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0AF82" w14:textId="77777777" w:rsidR="000823A5" w:rsidRDefault="000823A5" w:rsidP="000823A5"/>
    <w:p w14:paraId="14A9ED04" w14:textId="77777777" w:rsidR="000823A5" w:rsidRDefault="000823A5" w:rsidP="000823A5"/>
    <w:p w14:paraId="55F65D50" w14:textId="77777777" w:rsidR="000823A5" w:rsidRDefault="000823A5" w:rsidP="000823A5">
      <w:pPr>
        <w:rPr>
          <w:b/>
          <w:sz w:val="28"/>
          <w:szCs w:val="28"/>
        </w:rPr>
      </w:pPr>
    </w:p>
    <w:p w14:paraId="67669C01" w14:textId="77777777" w:rsidR="000823A5" w:rsidRPr="00BD787A" w:rsidRDefault="000823A5" w:rsidP="000823A5">
      <w:pPr>
        <w:rPr>
          <w:rFonts w:ascii="Arial" w:hAnsi="Arial" w:cs="Arial"/>
          <w:b/>
          <w:sz w:val="28"/>
          <w:szCs w:val="28"/>
        </w:rPr>
      </w:pPr>
      <w:r w:rsidRPr="00BD787A">
        <w:rPr>
          <w:rFonts w:ascii="Arial" w:hAnsi="Arial" w:cs="Arial"/>
          <w:b/>
          <w:sz w:val="28"/>
          <w:szCs w:val="28"/>
        </w:rPr>
        <w:t xml:space="preserve">GMO Declaration for </w:t>
      </w:r>
      <w:r w:rsidRPr="00BD787A">
        <w:rPr>
          <w:rFonts w:ascii="Arial" w:hAnsi="Arial" w:cs="Arial"/>
          <w:b/>
          <w:i/>
          <w:sz w:val="28"/>
          <w:szCs w:val="28"/>
        </w:rPr>
        <w:t>brought-in</w:t>
      </w:r>
      <w:r w:rsidRPr="00BD787A">
        <w:rPr>
          <w:rFonts w:ascii="Arial" w:hAnsi="Arial" w:cs="Arial"/>
          <w:b/>
          <w:sz w:val="28"/>
          <w:szCs w:val="28"/>
        </w:rPr>
        <w:t xml:space="preserve"> manures (farmyard manure, </w:t>
      </w:r>
      <w:proofErr w:type="gramStart"/>
      <w:r w:rsidRPr="00BD787A">
        <w:rPr>
          <w:rFonts w:ascii="Arial" w:hAnsi="Arial" w:cs="Arial"/>
          <w:b/>
          <w:sz w:val="28"/>
          <w:szCs w:val="28"/>
        </w:rPr>
        <w:t>compost</w:t>
      </w:r>
      <w:proofErr w:type="gramEnd"/>
      <w:r w:rsidRPr="00BD787A">
        <w:rPr>
          <w:rFonts w:ascii="Arial" w:hAnsi="Arial" w:cs="Arial"/>
          <w:b/>
          <w:sz w:val="28"/>
          <w:szCs w:val="28"/>
        </w:rPr>
        <w:t xml:space="preserve"> and organic matter)</w:t>
      </w:r>
    </w:p>
    <w:p w14:paraId="667BB950" w14:textId="77777777" w:rsidR="000823A5" w:rsidRPr="00BD787A" w:rsidRDefault="000823A5" w:rsidP="000823A5">
      <w:pPr>
        <w:rPr>
          <w:rFonts w:ascii="Arial" w:hAnsi="Arial" w:cs="Arial"/>
        </w:rPr>
      </w:pPr>
    </w:p>
    <w:p w14:paraId="338121EE" w14:textId="77777777" w:rsidR="000823A5" w:rsidRPr="00BD787A" w:rsidRDefault="000823A5" w:rsidP="000823A5">
      <w:pPr>
        <w:rPr>
          <w:rFonts w:ascii="Arial" w:hAnsi="Arial" w:cs="Arial"/>
          <w:b/>
          <w:sz w:val="24"/>
          <w:szCs w:val="24"/>
        </w:rPr>
      </w:pPr>
      <w:r w:rsidRPr="00BD787A">
        <w:rPr>
          <w:rFonts w:ascii="Arial" w:hAnsi="Arial" w:cs="Arial"/>
          <w:b/>
          <w:sz w:val="24"/>
          <w:szCs w:val="24"/>
        </w:rPr>
        <w:t>Please provide the following information after reading the notes below</w:t>
      </w:r>
    </w:p>
    <w:p w14:paraId="7BFF8891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p w14:paraId="15270C1A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  <w:r w:rsidRPr="00BD787A">
        <w:rPr>
          <w:rFonts w:ascii="Arial" w:hAnsi="Arial" w:cs="Arial"/>
          <w:sz w:val="24"/>
          <w:szCs w:val="24"/>
        </w:rPr>
        <w:t>GM risks include</w:t>
      </w:r>
    </w:p>
    <w:p w14:paraId="16080ACE" w14:textId="77777777" w:rsidR="000823A5" w:rsidRPr="00BD787A" w:rsidRDefault="000823A5" w:rsidP="000823A5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BD787A">
        <w:rPr>
          <w:rFonts w:ascii="Arial" w:hAnsi="Arial" w:cs="Arial"/>
          <w:sz w:val="24"/>
          <w:szCs w:val="24"/>
        </w:rPr>
        <w:t>Manure derived from animals fed feed containing GM ingredients</w:t>
      </w:r>
    </w:p>
    <w:p w14:paraId="4D932DA4" w14:textId="77777777" w:rsidR="000823A5" w:rsidRPr="00BD787A" w:rsidRDefault="000823A5" w:rsidP="000823A5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BD787A">
        <w:rPr>
          <w:rFonts w:ascii="Arial" w:hAnsi="Arial" w:cs="Arial"/>
          <w:sz w:val="24"/>
          <w:szCs w:val="24"/>
        </w:rPr>
        <w:t>Plant waste /compost that is not of UK origin</w:t>
      </w:r>
    </w:p>
    <w:p w14:paraId="1353DF1F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8363"/>
      </w:tblGrid>
      <w:tr w:rsidR="000823A5" w:rsidRPr="00947D2A" w14:paraId="7D0D564F" w14:textId="77777777" w:rsidTr="00683636">
        <w:trPr>
          <w:trHeight w:val="408"/>
        </w:trPr>
        <w:tc>
          <w:tcPr>
            <w:tcW w:w="1951" w:type="dxa"/>
            <w:vAlign w:val="center"/>
          </w:tcPr>
          <w:p w14:paraId="13A3542C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Licence number</w:t>
            </w:r>
          </w:p>
        </w:tc>
        <w:tc>
          <w:tcPr>
            <w:tcW w:w="8363" w:type="dxa"/>
            <w:vAlign w:val="center"/>
          </w:tcPr>
          <w:p w14:paraId="7BE0E064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0823A5" w:rsidRPr="00947D2A" w14:paraId="4A17294C" w14:textId="77777777" w:rsidTr="00683636">
        <w:trPr>
          <w:trHeight w:val="413"/>
        </w:trPr>
        <w:tc>
          <w:tcPr>
            <w:tcW w:w="1951" w:type="dxa"/>
            <w:vAlign w:val="center"/>
          </w:tcPr>
          <w:p w14:paraId="03B509D1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Surname</w:t>
            </w:r>
          </w:p>
        </w:tc>
        <w:tc>
          <w:tcPr>
            <w:tcW w:w="8363" w:type="dxa"/>
            <w:vAlign w:val="center"/>
          </w:tcPr>
          <w:p w14:paraId="534646CE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0823A5" w:rsidRPr="00947D2A" w14:paraId="4EDE1C13" w14:textId="77777777" w:rsidTr="00683636">
        <w:trPr>
          <w:trHeight w:val="419"/>
        </w:trPr>
        <w:tc>
          <w:tcPr>
            <w:tcW w:w="1951" w:type="dxa"/>
            <w:vAlign w:val="center"/>
          </w:tcPr>
          <w:p w14:paraId="759827FD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Post code</w:t>
            </w:r>
          </w:p>
        </w:tc>
        <w:tc>
          <w:tcPr>
            <w:tcW w:w="8363" w:type="dxa"/>
            <w:vAlign w:val="center"/>
          </w:tcPr>
          <w:p w14:paraId="69431DE0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39E7EEDA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0194"/>
      </w:tblGrid>
      <w:tr w:rsidR="000823A5" w:rsidRPr="00947D2A" w14:paraId="7F39A48B" w14:textId="77777777" w:rsidTr="00683636">
        <w:trPr>
          <w:trHeight w:val="343"/>
        </w:trPr>
        <w:tc>
          <w:tcPr>
            <w:tcW w:w="10421" w:type="dxa"/>
            <w:shd w:val="clear" w:color="auto" w:fill="auto"/>
            <w:vAlign w:val="center"/>
          </w:tcPr>
          <w:p w14:paraId="11C2F4E5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 xml:space="preserve">Description of brought in fertility </w:t>
            </w:r>
            <w:proofErr w:type="gramStart"/>
            <w:r w:rsidRPr="00BD787A">
              <w:rPr>
                <w:rFonts w:ascii="Arial" w:hAnsi="Arial" w:cs="Arial"/>
                <w:sz w:val="24"/>
                <w:szCs w:val="24"/>
              </w:rPr>
              <w:t>i.e.</w:t>
            </w:r>
            <w:proofErr w:type="gramEnd"/>
            <w:r w:rsidRPr="00BD787A">
              <w:rPr>
                <w:rFonts w:ascii="Arial" w:hAnsi="Arial" w:cs="Arial"/>
                <w:sz w:val="24"/>
                <w:szCs w:val="24"/>
              </w:rPr>
              <w:t xml:space="preserve"> compost, FYM, plant waste etc. </w:t>
            </w:r>
          </w:p>
        </w:tc>
      </w:tr>
      <w:tr w:rsidR="000823A5" w:rsidRPr="00947D2A" w14:paraId="31A1C3A9" w14:textId="77777777" w:rsidTr="00683636">
        <w:trPr>
          <w:trHeight w:val="1140"/>
        </w:trPr>
        <w:tc>
          <w:tcPr>
            <w:tcW w:w="10421" w:type="dxa"/>
            <w:shd w:val="clear" w:color="auto" w:fill="auto"/>
          </w:tcPr>
          <w:p w14:paraId="616A60E7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147A39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25DBF3E7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0194"/>
      </w:tblGrid>
      <w:tr w:rsidR="000823A5" w:rsidRPr="00947D2A" w14:paraId="6B81FFD1" w14:textId="77777777" w:rsidTr="00683636">
        <w:trPr>
          <w:trHeight w:val="453"/>
        </w:trPr>
        <w:tc>
          <w:tcPr>
            <w:tcW w:w="10421" w:type="dxa"/>
            <w:shd w:val="clear" w:color="auto" w:fill="auto"/>
            <w:vAlign w:val="center"/>
          </w:tcPr>
          <w:p w14:paraId="02289FAA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 xml:space="preserve">Please print the name and address of the source of fertility </w:t>
            </w:r>
          </w:p>
        </w:tc>
      </w:tr>
      <w:tr w:rsidR="000823A5" w:rsidRPr="00947D2A" w14:paraId="76504F30" w14:textId="77777777" w:rsidTr="00683636">
        <w:trPr>
          <w:trHeight w:val="1342"/>
        </w:trPr>
        <w:tc>
          <w:tcPr>
            <w:tcW w:w="10421" w:type="dxa"/>
            <w:shd w:val="clear" w:color="auto" w:fill="auto"/>
          </w:tcPr>
          <w:p w14:paraId="753FE492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309852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01FAD6A2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669"/>
        <w:gridCol w:w="9525"/>
      </w:tblGrid>
      <w:tr w:rsidR="000823A5" w:rsidRPr="00947D2A" w14:paraId="5B8BCC16" w14:textId="77777777" w:rsidTr="00683636">
        <w:trPr>
          <w:trHeight w:val="457"/>
        </w:trPr>
        <w:tc>
          <w:tcPr>
            <w:tcW w:w="10421" w:type="dxa"/>
            <w:gridSpan w:val="2"/>
            <w:shd w:val="clear" w:color="auto" w:fill="auto"/>
            <w:vAlign w:val="center"/>
          </w:tcPr>
          <w:p w14:paraId="0F08B170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b/>
                <w:sz w:val="24"/>
                <w:szCs w:val="24"/>
              </w:rPr>
              <w:t>Declaration</w:t>
            </w:r>
          </w:p>
        </w:tc>
      </w:tr>
      <w:tr w:rsidR="000823A5" w:rsidRPr="00947D2A" w14:paraId="229C1AE3" w14:textId="77777777" w:rsidTr="00683636">
        <w:trPr>
          <w:trHeight w:val="522"/>
        </w:trPr>
        <w:tc>
          <w:tcPr>
            <w:tcW w:w="10421" w:type="dxa"/>
            <w:gridSpan w:val="2"/>
            <w:shd w:val="clear" w:color="auto" w:fill="auto"/>
            <w:vAlign w:val="center"/>
          </w:tcPr>
          <w:p w14:paraId="1D2153E4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This should be signed by the person who is providing the fertility. Tick the appropriate box/es</w:t>
            </w:r>
          </w:p>
        </w:tc>
      </w:tr>
      <w:tr w:rsidR="000823A5" w:rsidRPr="00947D2A" w14:paraId="24828086" w14:textId="77777777" w:rsidTr="00683636">
        <w:trPr>
          <w:trHeight w:val="522"/>
        </w:trPr>
        <w:tc>
          <w:tcPr>
            <w:tcW w:w="675" w:type="dxa"/>
            <w:shd w:val="clear" w:color="auto" w:fill="auto"/>
            <w:vAlign w:val="center"/>
          </w:tcPr>
          <w:p w14:paraId="59C02DC3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9746" w:type="dxa"/>
            <w:shd w:val="clear" w:color="auto" w:fill="auto"/>
            <w:vAlign w:val="center"/>
          </w:tcPr>
          <w:p w14:paraId="3CA86DA1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This manure was produced from animals that have been exclusively fed a feed containing non-GM ingredients</w:t>
            </w:r>
          </w:p>
        </w:tc>
      </w:tr>
      <w:tr w:rsidR="000823A5" w:rsidRPr="00947D2A" w14:paraId="323D1959" w14:textId="77777777" w:rsidTr="00683636">
        <w:trPr>
          <w:trHeight w:val="460"/>
        </w:trPr>
        <w:tc>
          <w:tcPr>
            <w:tcW w:w="675" w:type="dxa"/>
            <w:shd w:val="clear" w:color="auto" w:fill="auto"/>
            <w:vAlign w:val="center"/>
          </w:tcPr>
          <w:p w14:paraId="3D894FA6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9746" w:type="dxa"/>
            <w:shd w:val="clear" w:color="auto" w:fill="auto"/>
            <w:vAlign w:val="center"/>
          </w:tcPr>
          <w:p w14:paraId="57C16B45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No plant waste in this consignment could be of GM origin.</w:t>
            </w:r>
          </w:p>
        </w:tc>
      </w:tr>
      <w:tr w:rsidR="000823A5" w:rsidRPr="00947D2A" w14:paraId="219344C2" w14:textId="77777777" w:rsidTr="00683636">
        <w:trPr>
          <w:trHeight w:val="507"/>
        </w:trPr>
        <w:tc>
          <w:tcPr>
            <w:tcW w:w="675" w:type="dxa"/>
            <w:shd w:val="clear" w:color="auto" w:fill="auto"/>
            <w:vAlign w:val="center"/>
          </w:tcPr>
          <w:p w14:paraId="6D0238A8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9746" w:type="dxa"/>
            <w:shd w:val="clear" w:color="auto" w:fill="auto"/>
            <w:vAlign w:val="center"/>
          </w:tcPr>
          <w:p w14:paraId="09447042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Where compound / imported feed matter is used, I enclose feed label / non-GM statement from the manufacturer.</w:t>
            </w:r>
          </w:p>
        </w:tc>
      </w:tr>
      <w:tr w:rsidR="000823A5" w:rsidRPr="00947D2A" w14:paraId="6BC0F990" w14:textId="77777777" w:rsidTr="00683636">
        <w:trPr>
          <w:trHeight w:val="429"/>
        </w:trPr>
        <w:tc>
          <w:tcPr>
            <w:tcW w:w="675" w:type="dxa"/>
            <w:shd w:val="clear" w:color="auto" w:fill="auto"/>
            <w:vAlign w:val="center"/>
          </w:tcPr>
          <w:p w14:paraId="29C18378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</w:r>
            <w:r w:rsidR="00047260"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9746" w:type="dxa"/>
            <w:shd w:val="clear" w:color="auto" w:fill="auto"/>
            <w:vAlign w:val="center"/>
          </w:tcPr>
          <w:p w14:paraId="7FDD66E2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 xml:space="preserve">I can confirm that the consignment described above could not contain substances of GM origin, for the reasons given on the attached sheet. </w:t>
            </w:r>
          </w:p>
        </w:tc>
      </w:tr>
    </w:tbl>
    <w:p w14:paraId="6533071D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tbl>
      <w:tblPr>
        <w:tblW w:w="10490" w:type="dxa"/>
        <w:tblInd w:w="-3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18"/>
        <w:gridCol w:w="2977"/>
        <w:gridCol w:w="1417"/>
        <w:gridCol w:w="2835"/>
        <w:gridCol w:w="709"/>
        <w:gridCol w:w="1134"/>
      </w:tblGrid>
      <w:tr w:rsidR="000823A5" w:rsidRPr="00947D2A" w14:paraId="73708296" w14:textId="77777777" w:rsidTr="00683636">
        <w:trPr>
          <w:cantSplit/>
          <w:trHeight w:val="412"/>
        </w:trPr>
        <w:tc>
          <w:tcPr>
            <w:tcW w:w="1418" w:type="dxa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71A4E2D6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Signature</w:t>
            </w: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6FE42F6E" w14:textId="77777777" w:rsidR="000823A5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  <w:p w14:paraId="3CE4FB05" w14:textId="77777777" w:rsidR="00947D2A" w:rsidRPr="00947D2A" w:rsidRDefault="00947D2A" w:rsidP="00947D2A">
            <w:pPr>
              <w:rPr>
                <w:rFonts w:ascii="Arial" w:hAnsi="Arial" w:cs="Arial"/>
                <w:sz w:val="24"/>
                <w:szCs w:val="24"/>
              </w:rPr>
            </w:pPr>
          </w:p>
          <w:p w14:paraId="5D9F1CE2" w14:textId="2C2FB2A4" w:rsidR="00947D2A" w:rsidRPr="00BD787A" w:rsidRDefault="00947D2A" w:rsidP="00947D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3C23EEBB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Print name</w:t>
            </w:r>
          </w:p>
        </w:tc>
        <w:tc>
          <w:tcPr>
            <w:tcW w:w="2835" w:type="dxa"/>
            <w:tcBorders>
              <w:top w:val="single" w:sz="4" w:space="0" w:color="C0C0C0"/>
              <w:left w:val="single" w:sz="4" w:space="0" w:color="C0C0C0"/>
              <w:right w:val="single" w:sz="4" w:space="0" w:color="C0C0C0"/>
            </w:tcBorders>
            <w:vAlign w:val="center"/>
          </w:tcPr>
          <w:p w14:paraId="498A5399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5AB6025A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13851482" w14:textId="77777777" w:rsidR="000823A5" w:rsidRPr="00BD787A" w:rsidRDefault="000823A5" w:rsidP="000823A5">
            <w:pPr>
              <w:rPr>
                <w:rFonts w:ascii="Arial" w:hAnsi="Arial" w:cs="Arial"/>
                <w:sz w:val="24"/>
                <w:szCs w:val="24"/>
              </w:rPr>
            </w:pPr>
            <w:r w:rsidRPr="00BD787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 w:rsidRPr="00BD787A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BD787A">
              <w:rPr>
                <w:rFonts w:ascii="Arial" w:hAnsi="Arial" w:cs="Arial"/>
                <w:sz w:val="24"/>
                <w:szCs w:val="24"/>
              </w:rPr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t> </w:t>
            </w:r>
            <w:r w:rsidRPr="00BD787A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3E4E99A5" w14:textId="77777777" w:rsidR="000823A5" w:rsidRPr="00BD787A" w:rsidRDefault="000823A5" w:rsidP="000823A5">
      <w:pPr>
        <w:rPr>
          <w:rFonts w:ascii="Arial" w:hAnsi="Arial" w:cs="Arial"/>
          <w:sz w:val="24"/>
          <w:szCs w:val="24"/>
        </w:rPr>
      </w:pPr>
    </w:p>
    <w:p w14:paraId="6869312C" w14:textId="77777777" w:rsidR="003F4F21" w:rsidRPr="00BD787A" w:rsidRDefault="000823A5" w:rsidP="000823A5">
      <w:pPr>
        <w:jc w:val="center"/>
        <w:rPr>
          <w:rFonts w:ascii="Arial" w:hAnsi="Arial" w:cs="Arial"/>
          <w:sz w:val="24"/>
          <w:szCs w:val="24"/>
        </w:rPr>
      </w:pPr>
      <w:r w:rsidRPr="00BD787A">
        <w:rPr>
          <w:rFonts w:ascii="Arial" w:hAnsi="Arial" w:cs="Arial"/>
          <w:b/>
          <w:sz w:val="24"/>
          <w:szCs w:val="24"/>
        </w:rPr>
        <w:t xml:space="preserve">If you have any </w:t>
      </w:r>
      <w:proofErr w:type="gramStart"/>
      <w:r w:rsidRPr="00BD787A">
        <w:rPr>
          <w:rFonts w:ascii="Arial" w:hAnsi="Arial" w:cs="Arial"/>
          <w:b/>
          <w:sz w:val="24"/>
          <w:szCs w:val="24"/>
        </w:rPr>
        <w:t>queries</w:t>
      </w:r>
      <w:proofErr w:type="gramEnd"/>
      <w:r w:rsidRPr="00BD787A">
        <w:rPr>
          <w:rFonts w:ascii="Arial" w:hAnsi="Arial" w:cs="Arial"/>
          <w:b/>
          <w:sz w:val="24"/>
          <w:szCs w:val="24"/>
        </w:rPr>
        <w:t xml:space="preserve"> please phone 0117 914 2412</w:t>
      </w:r>
    </w:p>
    <w:sectPr w:rsidR="003F4F21" w:rsidRPr="00BD787A" w:rsidSect="001D085C">
      <w:headerReference w:type="first" r:id="rId7"/>
      <w:footerReference w:type="first" r:id="rId8"/>
      <w:pgSz w:w="11906" w:h="16838"/>
      <w:pgMar w:top="1440" w:right="851" w:bottom="1440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D1EBB" w14:textId="77777777" w:rsidR="00283EE9" w:rsidRDefault="00283EE9" w:rsidP="00957289">
      <w:r>
        <w:separator/>
      </w:r>
    </w:p>
  </w:endnote>
  <w:endnote w:type="continuationSeparator" w:id="0">
    <w:p w14:paraId="25B0B0DF" w14:textId="77777777" w:rsidR="00283EE9" w:rsidRDefault="00283EE9" w:rsidP="00957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54B4E" w14:textId="77777777" w:rsidR="000823A5" w:rsidRPr="00BD787A" w:rsidRDefault="000823A5" w:rsidP="000823A5">
    <w:pPr>
      <w:tabs>
        <w:tab w:val="left" w:pos="4860"/>
        <w:tab w:val="left" w:pos="14317"/>
      </w:tabs>
      <w:jc w:val="center"/>
      <w:rPr>
        <w:rFonts w:ascii="Arial" w:hAnsi="Arial" w:cs="Arial"/>
        <w:snapToGrid w:val="0"/>
        <w:color w:val="000000"/>
        <w:sz w:val="18"/>
        <w:szCs w:val="18"/>
      </w:rPr>
    </w:pPr>
    <w:r w:rsidRPr="00BD787A">
      <w:rPr>
        <w:rFonts w:ascii="Arial" w:hAnsi="Arial" w:cs="Arial"/>
        <w:snapToGrid w:val="0"/>
        <w:color w:val="000000"/>
        <w:sz w:val="18"/>
        <w:szCs w:val="18"/>
      </w:rPr>
      <w:t>Soil Association Certification Limited, S</w:t>
    </w:r>
    <w:r w:rsidR="00EC6A92" w:rsidRPr="00BD787A">
      <w:rPr>
        <w:rFonts w:ascii="Arial" w:hAnsi="Arial" w:cs="Arial"/>
        <w:snapToGrid w:val="0"/>
        <w:color w:val="000000"/>
        <w:sz w:val="18"/>
        <w:szCs w:val="18"/>
      </w:rPr>
      <w:t>pear House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, </w:t>
    </w:r>
    <w:r w:rsidR="00EC6A92" w:rsidRPr="00BD787A">
      <w:rPr>
        <w:rFonts w:ascii="Arial" w:hAnsi="Arial" w:cs="Arial"/>
        <w:snapToGrid w:val="0"/>
        <w:color w:val="000000"/>
        <w:sz w:val="18"/>
        <w:szCs w:val="18"/>
      </w:rPr>
      <w:t>Victoria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 Street, Bristol BS1 </w:t>
    </w:r>
    <w:r w:rsidR="00EC6A92" w:rsidRPr="00BD787A">
      <w:rPr>
        <w:rFonts w:ascii="Arial" w:hAnsi="Arial" w:cs="Arial"/>
        <w:snapToGrid w:val="0"/>
        <w:color w:val="000000"/>
        <w:sz w:val="18"/>
        <w:szCs w:val="18"/>
      </w:rPr>
      <w:t>6AD</w:t>
    </w:r>
  </w:p>
  <w:p w14:paraId="6D56DBC1" w14:textId="77777777" w:rsidR="000823A5" w:rsidRPr="00BD787A" w:rsidRDefault="000823A5" w:rsidP="000823A5">
    <w:pPr>
      <w:pStyle w:val="Footer"/>
      <w:tabs>
        <w:tab w:val="center" w:pos="4590"/>
        <w:tab w:val="right" w:pos="9590"/>
      </w:tabs>
      <w:jc w:val="center"/>
      <w:rPr>
        <w:rFonts w:ascii="Arial" w:hAnsi="Arial" w:cs="Arial"/>
        <w:snapToGrid w:val="0"/>
        <w:color w:val="000000"/>
        <w:sz w:val="18"/>
        <w:szCs w:val="18"/>
      </w:rPr>
    </w:pPr>
    <w:r w:rsidRPr="00BD787A">
      <w:rPr>
        <w:rFonts w:ascii="Arial" w:hAnsi="Arial" w:cs="Arial"/>
        <w:b/>
        <w:snapToGrid w:val="0"/>
        <w:color w:val="000000"/>
        <w:sz w:val="18"/>
        <w:szCs w:val="18"/>
      </w:rPr>
      <w:t xml:space="preserve">T 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0117 914 2412   </w:t>
    </w:r>
    <w:r w:rsidRPr="00BD787A">
      <w:rPr>
        <w:rFonts w:ascii="Arial" w:hAnsi="Arial" w:cs="Arial"/>
        <w:b/>
        <w:snapToGrid w:val="0"/>
        <w:color w:val="000000"/>
        <w:sz w:val="18"/>
        <w:szCs w:val="18"/>
      </w:rPr>
      <w:t xml:space="preserve">F 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0117 314 5046 </w:t>
    </w:r>
    <w:r w:rsidRPr="00BD787A">
      <w:rPr>
        <w:rFonts w:ascii="Arial" w:hAnsi="Arial" w:cs="Arial"/>
        <w:b/>
        <w:snapToGrid w:val="0"/>
        <w:color w:val="000000"/>
        <w:sz w:val="18"/>
        <w:szCs w:val="18"/>
      </w:rPr>
      <w:t xml:space="preserve">E 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prod.cert@soilassociation.org </w:t>
    </w:r>
    <w:r w:rsidRPr="00BD787A">
      <w:rPr>
        <w:rFonts w:ascii="Arial" w:hAnsi="Arial" w:cs="Arial"/>
        <w:b/>
        <w:snapToGrid w:val="0"/>
        <w:color w:val="000000"/>
        <w:sz w:val="18"/>
        <w:szCs w:val="18"/>
      </w:rPr>
      <w:t>W</w:t>
    </w:r>
    <w:r w:rsidRPr="00BD787A">
      <w:rPr>
        <w:rFonts w:ascii="Arial" w:hAnsi="Arial" w:cs="Arial"/>
        <w:snapToGrid w:val="0"/>
        <w:color w:val="000000"/>
        <w:sz w:val="18"/>
        <w:szCs w:val="18"/>
      </w:rPr>
      <w:t xml:space="preserve"> www.sacert.org</w:t>
    </w:r>
  </w:p>
  <w:p w14:paraId="383974F3" w14:textId="51664B3E" w:rsidR="000823A5" w:rsidRPr="00BD787A" w:rsidRDefault="000823A5" w:rsidP="003A4835">
    <w:pPr>
      <w:pStyle w:val="Footer"/>
      <w:tabs>
        <w:tab w:val="center" w:pos="5103"/>
        <w:tab w:val="right" w:pos="10204"/>
      </w:tabs>
      <w:rPr>
        <w:rFonts w:ascii="Arial" w:hAnsi="Arial" w:cs="Arial"/>
        <w:sz w:val="18"/>
        <w:szCs w:val="18"/>
      </w:rPr>
    </w:pPr>
    <w:r w:rsidRPr="00BD787A">
      <w:rPr>
        <w:rFonts w:ascii="Arial" w:hAnsi="Arial" w:cs="Arial"/>
        <w:snapToGrid w:val="0"/>
        <w:color w:val="000000"/>
        <w:sz w:val="18"/>
        <w:szCs w:val="18"/>
      </w:rPr>
      <w:t>Ref. No: G044FM</w:t>
    </w:r>
    <w:r w:rsidRPr="00BD787A">
      <w:rPr>
        <w:rFonts w:ascii="Arial" w:hAnsi="Arial" w:cs="Arial"/>
        <w:snapToGrid w:val="0"/>
        <w:color w:val="000000"/>
        <w:sz w:val="18"/>
        <w:szCs w:val="18"/>
      </w:rPr>
      <w:tab/>
      <w:t xml:space="preserve">Version No: </w:t>
    </w:r>
    <w:r w:rsidR="00947D2A" w:rsidRPr="00BD787A">
      <w:rPr>
        <w:rFonts w:ascii="Arial" w:hAnsi="Arial" w:cs="Arial"/>
        <w:snapToGrid w:val="0"/>
        <w:color w:val="000000"/>
        <w:sz w:val="18"/>
        <w:szCs w:val="18"/>
      </w:rPr>
      <w:t>10</w:t>
    </w:r>
    <w:r w:rsidRPr="00BD787A">
      <w:rPr>
        <w:rFonts w:ascii="Arial" w:hAnsi="Arial" w:cs="Arial"/>
        <w:snapToGrid w:val="0"/>
        <w:color w:val="000000"/>
        <w:sz w:val="18"/>
        <w:szCs w:val="18"/>
      </w:rPr>
      <w:tab/>
      <w:t xml:space="preserve">Issue date: </w:t>
    </w:r>
    <w:r w:rsidR="00947D2A" w:rsidRPr="00BD787A">
      <w:rPr>
        <w:rFonts w:ascii="Arial" w:hAnsi="Arial" w:cs="Arial"/>
        <w:snapToGrid w:val="0"/>
        <w:color w:val="000000"/>
        <w:sz w:val="18"/>
        <w:szCs w:val="18"/>
      </w:rPr>
      <w:t xml:space="preserve">February </w:t>
    </w:r>
    <w:r w:rsidRPr="00BD787A">
      <w:rPr>
        <w:rFonts w:ascii="Arial" w:hAnsi="Arial" w:cs="Arial"/>
        <w:snapToGrid w:val="0"/>
        <w:color w:val="000000"/>
        <w:sz w:val="18"/>
        <w:szCs w:val="18"/>
      </w:rPr>
      <w:t>20</w:t>
    </w:r>
    <w:r w:rsidR="00947D2A" w:rsidRPr="00BD787A">
      <w:rPr>
        <w:rFonts w:ascii="Arial" w:hAnsi="Arial" w:cs="Arial"/>
        <w:snapToGrid w:val="0"/>
        <w:color w:val="000000"/>
        <w:sz w:val="18"/>
        <w:szCs w:val="18"/>
      </w:rPr>
      <w:t>22</w:t>
    </w:r>
    <w:r w:rsidR="00EC6A92" w:rsidRPr="00BD787A">
      <w:rPr>
        <w:rFonts w:ascii="Arial" w:hAnsi="Arial" w:cs="Arial"/>
        <w:snapToGrid w:val="0"/>
        <w:color w:val="000000"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84F3E" w14:textId="77777777" w:rsidR="00283EE9" w:rsidRDefault="00283EE9" w:rsidP="00957289">
      <w:r>
        <w:separator/>
      </w:r>
    </w:p>
  </w:footnote>
  <w:footnote w:type="continuationSeparator" w:id="0">
    <w:p w14:paraId="6414C381" w14:textId="77777777" w:rsidR="00283EE9" w:rsidRDefault="00283EE9" w:rsidP="009572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78DAA" w14:textId="77777777" w:rsidR="001D085C" w:rsidRDefault="005E0E70" w:rsidP="00957289">
    <w:pPr>
      <w:pStyle w:val="Header"/>
    </w:pPr>
    <w:r w:rsidRPr="00BF1CA6"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5BA134D8" wp14:editId="52751710">
          <wp:simplePos x="0" y="0"/>
          <wp:positionH relativeFrom="column">
            <wp:posOffset>40640</wp:posOffset>
          </wp:positionH>
          <wp:positionV relativeFrom="paragraph">
            <wp:posOffset>-123825</wp:posOffset>
          </wp:positionV>
          <wp:extent cx="952500" cy="948690"/>
          <wp:effectExtent l="0" t="0" r="0" b="3810"/>
          <wp:wrapSquare wrapText="bothSides"/>
          <wp:docPr id="15" name="Picture 14" descr="W:\Marketing\Public\2014\Certification Brand Assets\Logos\organic\sa_organic_black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4" descr="W:\Marketing\Public\2014\Certification Brand Assets\Logos\organic\sa_organic_black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948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085C" w:rsidRPr="003F4F21"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71029D6C" wp14:editId="0C5E258F">
          <wp:simplePos x="0" y="0"/>
          <wp:positionH relativeFrom="column">
            <wp:posOffset>4831715</wp:posOffset>
          </wp:positionH>
          <wp:positionV relativeFrom="paragraph">
            <wp:posOffset>-231140</wp:posOffset>
          </wp:positionV>
          <wp:extent cx="1799590" cy="1162685"/>
          <wp:effectExtent l="0" t="0" r="0" b="0"/>
          <wp:wrapNone/>
          <wp:docPr id="4" name="Picture 5" descr="W:\Marketing\Public\2014\Certification Brand Assets\Logos\SA Certification Logo\SA Certification Logo\SA Certification WEB RGB LOGOS\SA_Certification_Logo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5" descr="W:\Marketing\Public\2014\Certification Brand Assets\Logos\SA Certification Logo\SA Certification Logo\SA Certification WEB RGB LOGOS\SA_Certification_Logo_RGB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9590" cy="1162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84F7C"/>
    <w:multiLevelType w:val="singleLevel"/>
    <w:tmpl w:val="492CA8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3A5"/>
    <w:rsid w:val="00047260"/>
    <w:rsid w:val="000823A5"/>
    <w:rsid w:val="00092F91"/>
    <w:rsid w:val="000F5482"/>
    <w:rsid w:val="000F5CF6"/>
    <w:rsid w:val="001415AF"/>
    <w:rsid w:val="001834CB"/>
    <w:rsid w:val="001A6C34"/>
    <w:rsid w:val="001D085C"/>
    <w:rsid w:val="00283EE9"/>
    <w:rsid w:val="002A49AF"/>
    <w:rsid w:val="003920B6"/>
    <w:rsid w:val="003A4835"/>
    <w:rsid w:val="003E46C3"/>
    <w:rsid w:val="003F4F21"/>
    <w:rsid w:val="003F6566"/>
    <w:rsid w:val="00552B8B"/>
    <w:rsid w:val="00564FB3"/>
    <w:rsid w:val="005E0E70"/>
    <w:rsid w:val="00622112"/>
    <w:rsid w:val="00783C5E"/>
    <w:rsid w:val="007E2D9F"/>
    <w:rsid w:val="00800E8E"/>
    <w:rsid w:val="00816913"/>
    <w:rsid w:val="008614F1"/>
    <w:rsid w:val="008A65C7"/>
    <w:rsid w:val="008F5143"/>
    <w:rsid w:val="00947D2A"/>
    <w:rsid w:val="00957289"/>
    <w:rsid w:val="00B278DA"/>
    <w:rsid w:val="00BB697D"/>
    <w:rsid w:val="00BD787A"/>
    <w:rsid w:val="00C3153B"/>
    <w:rsid w:val="00CC4C8D"/>
    <w:rsid w:val="00EC5181"/>
    <w:rsid w:val="00EC6A92"/>
    <w:rsid w:val="00FC4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1BED605"/>
  <w15:docId w15:val="{D64E917F-C611-4137-83B7-26D22F9CB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text"/>
    <w:qFormat/>
    <w:rsid w:val="00957289"/>
    <w:pPr>
      <w:spacing w:after="0" w:line="240" w:lineRule="auto"/>
      <w:jc w:val="both"/>
    </w:pPr>
    <w:rPr>
      <w:rFonts w:ascii="Cambria" w:hAnsi="Cambria"/>
      <w:sz w:val="21"/>
      <w:szCs w:val="21"/>
    </w:rPr>
  </w:style>
  <w:style w:type="paragraph" w:styleId="Heading1">
    <w:name w:val="heading 1"/>
    <w:aliases w:val="Heading"/>
    <w:basedOn w:val="Normal"/>
    <w:next w:val="Normal"/>
    <w:link w:val="Heading1Char"/>
    <w:uiPriority w:val="9"/>
    <w:qFormat/>
    <w:rsid w:val="000F5CF6"/>
    <w:pPr>
      <w:outlineLvl w:val="0"/>
    </w:pPr>
    <w:rPr>
      <w:b/>
      <w:sz w:val="28"/>
      <w:szCs w:val="28"/>
    </w:rPr>
  </w:style>
  <w:style w:type="paragraph" w:styleId="Heading2">
    <w:name w:val="heading 2"/>
    <w:aliases w:val="Sub-Heading"/>
    <w:basedOn w:val="Normal"/>
    <w:next w:val="Normal"/>
    <w:link w:val="Heading2Char"/>
    <w:uiPriority w:val="9"/>
    <w:unhideWhenUsed/>
    <w:qFormat/>
    <w:rsid w:val="000F5482"/>
    <w:pPr>
      <w:outlineLvl w:val="1"/>
    </w:pPr>
    <w:rPr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4F2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4F21"/>
    <w:rPr>
      <w:rFonts w:ascii="Cambria" w:hAnsi="Cambria"/>
      <w:sz w:val="21"/>
      <w:szCs w:val="21"/>
    </w:rPr>
  </w:style>
  <w:style w:type="paragraph" w:styleId="Footer">
    <w:name w:val="footer"/>
    <w:basedOn w:val="Normal"/>
    <w:link w:val="FooterChar"/>
    <w:unhideWhenUsed/>
    <w:rsid w:val="00800E8E"/>
    <w:pPr>
      <w:tabs>
        <w:tab w:val="center" w:pos="4513"/>
        <w:tab w:val="right" w:pos="9026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800E8E"/>
    <w:rPr>
      <w:rFonts w:ascii="Cambria" w:hAnsi="Cambria"/>
      <w:sz w:val="16"/>
      <w:szCs w:val="16"/>
    </w:rPr>
  </w:style>
  <w:style w:type="character" w:customStyle="1" w:styleId="Heading1Char">
    <w:name w:val="Heading 1 Char"/>
    <w:aliases w:val="Heading Char"/>
    <w:basedOn w:val="DefaultParagraphFont"/>
    <w:link w:val="Heading1"/>
    <w:uiPriority w:val="9"/>
    <w:rsid w:val="000F5CF6"/>
    <w:rPr>
      <w:rFonts w:ascii="Cambria" w:hAnsi="Cambria"/>
      <w:b/>
      <w:sz w:val="28"/>
      <w:szCs w:val="28"/>
    </w:rPr>
  </w:style>
  <w:style w:type="character" w:customStyle="1" w:styleId="Heading2Char">
    <w:name w:val="Heading 2 Char"/>
    <w:aliases w:val="Sub-Heading Char"/>
    <w:basedOn w:val="DefaultParagraphFont"/>
    <w:link w:val="Heading2"/>
    <w:uiPriority w:val="9"/>
    <w:rsid w:val="000F5482"/>
    <w:rPr>
      <w:rFonts w:ascii="Cambria" w:hAnsi="Cambria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3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3A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7E2D9F"/>
    <w:pPr>
      <w:spacing w:after="0" w:line="240" w:lineRule="auto"/>
    </w:pPr>
    <w:rPr>
      <w:rFonts w:ascii="Cambria" w:hAnsi="Cambri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SoilAssociation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Stinchcombe</dc:creator>
  <cp:lastModifiedBy>Laura Avellaneda</cp:lastModifiedBy>
  <cp:revision>10</cp:revision>
  <cp:lastPrinted>2015-06-18T15:53:00Z</cp:lastPrinted>
  <dcterms:created xsi:type="dcterms:W3CDTF">2019-05-30T14:36:00Z</dcterms:created>
  <dcterms:modified xsi:type="dcterms:W3CDTF">2022-02-22T10:38:00Z</dcterms:modified>
</cp:coreProperties>
</file>