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2D04C" w14:textId="77777777" w:rsidR="00FE7EB1" w:rsidRPr="00371E92" w:rsidRDefault="00FE7EB1" w:rsidP="0037626A">
      <w:pPr>
        <w:ind w:left="-426" w:right="-456"/>
        <w:rPr>
          <w:rFonts w:cs="Arial"/>
          <w:b/>
          <w:bCs/>
          <w:sz w:val="22"/>
        </w:rPr>
      </w:pPr>
    </w:p>
    <w:p w14:paraId="2FCF5F2B" w14:textId="13412110" w:rsidR="00FF786F" w:rsidRDefault="00C802A6" w:rsidP="00FF786F">
      <w:pPr>
        <w:ind w:left="-426"/>
        <w:rPr>
          <w:rFonts w:cs="Arial"/>
          <w:b/>
          <w:bCs/>
          <w:sz w:val="32"/>
          <w:szCs w:val="32"/>
        </w:rPr>
      </w:pPr>
      <w:r w:rsidRPr="00371E92">
        <w:rPr>
          <w:rFonts w:cs="Arial"/>
          <w:b/>
          <w:bCs/>
          <w:sz w:val="32"/>
          <w:szCs w:val="32"/>
        </w:rPr>
        <w:t>A</w:t>
      </w:r>
      <w:r w:rsidR="00C47205" w:rsidRPr="00371E92">
        <w:rPr>
          <w:rFonts w:cs="Arial"/>
          <w:b/>
          <w:bCs/>
          <w:sz w:val="32"/>
          <w:szCs w:val="32"/>
        </w:rPr>
        <w:t>nnex for</w:t>
      </w:r>
      <w:r w:rsidR="006D5D15" w:rsidRPr="00371E92">
        <w:rPr>
          <w:rFonts w:cs="Arial"/>
          <w:b/>
          <w:bCs/>
          <w:sz w:val="32"/>
          <w:szCs w:val="32"/>
        </w:rPr>
        <w:t xml:space="preserve"> Organic</w:t>
      </w:r>
      <w:r w:rsidR="00727734" w:rsidRPr="00371E92">
        <w:rPr>
          <w:rFonts w:cs="Arial"/>
          <w:b/>
          <w:bCs/>
          <w:sz w:val="32"/>
          <w:szCs w:val="32"/>
        </w:rPr>
        <w:t xml:space="preserve"> </w:t>
      </w:r>
      <w:r w:rsidR="00C47205" w:rsidRPr="00371E92">
        <w:rPr>
          <w:rFonts w:cs="Arial"/>
          <w:b/>
          <w:bCs/>
          <w:sz w:val="32"/>
          <w:szCs w:val="32"/>
        </w:rPr>
        <w:t xml:space="preserve">Livestock Farm Assurance </w:t>
      </w:r>
      <w:r w:rsidR="00E54E31" w:rsidRPr="00371E92">
        <w:rPr>
          <w:rFonts w:cs="Arial"/>
          <w:b/>
          <w:bCs/>
          <w:sz w:val="32"/>
          <w:szCs w:val="32"/>
        </w:rPr>
        <w:t>Producers</w:t>
      </w:r>
    </w:p>
    <w:p w14:paraId="35DD21EE" w14:textId="77777777" w:rsidR="00FF786F" w:rsidRDefault="002F6839" w:rsidP="00FF786F">
      <w:pPr>
        <w:ind w:left="-426"/>
        <w:rPr>
          <w:rFonts w:cs="Arial"/>
        </w:rPr>
      </w:pPr>
      <w:r w:rsidRPr="00FF786F">
        <w:rPr>
          <w:rFonts w:cs="Arial"/>
        </w:rPr>
        <w:t>A</w:t>
      </w:r>
      <w:r w:rsidR="00285970" w:rsidRPr="00FF786F">
        <w:rPr>
          <w:rFonts w:cs="Arial"/>
        </w:rPr>
        <w:t>n approved livestock management plan as per standards 1.4.1 and 3.4.1</w:t>
      </w:r>
      <w:r w:rsidR="00A67F80" w:rsidRPr="00FF786F">
        <w:rPr>
          <w:rFonts w:cs="Arial"/>
        </w:rPr>
        <w:t xml:space="preserve"> is required</w:t>
      </w:r>
      <w:r w:rsidR="00285970" w:rsidRPr="00FF786F">
        <w:rPr>
          <w:rFonts w:cs="Arial"/>
        </w:rPr>
        <w:t xml:space="preserve"> to demonstrate compliance with organic standards</w:t>
      </w:r>
      <w:r w:rsidR="00483541" w:rsidRPr="00FF786F">
        <w:rPr>
          <w:rFonts w:cs="Arial"/>
        </w:rPr>
        <w:t xml:space="preserve"> and ensures that</w:t>
      </w:r>
      <w:r w:rsidR="00F14145" w:rsidRPr="00FF786F">
        <w:rPr>
          <w:rFonts w:cs="Arial"/>
        </w:rPr>
        <w:t xml:space="preserve"> your annual inspection runs smo</w:t>
      </w:r>
      <w:r w:rsidR="008813B9" w:rsidRPr="00FF786F">
        <w:rPr>
          <w:rFonts w:cs="Arial"/>
        </w:rPr>
        <w:t>othly</w:t>
      </w:r>
      <w:r w:rsidR="00FF786F">
        <w:rPr>
          <w:rFonts w:cs="Arial"/>
        </w:rPr>
        <w:t>.</w:t>
      </w:r>
    </w:p>
    <w:p w14:paraId="1F9D9354" w14:textId="43652658" w:rsidR="0050064F" w:rsidRDefault="0050064F" w:rsidP="000E4F65">
      <w:pPr>
        <w:ind w:left="-426"/>
        <w:rPr>
          <w:rFonts w:cs="Arial"/>
        </w:rPr>
      </w:pPr>
      <w:r w:rsidRPr="00FF786F">
        <w:rPr>
          <w:rFonts w:cs="Arial"/>
        </w:rPr>
        <w:t>For farms certified under additional assurance/certification schemes (e.g. Red Tractor, Farm Assured Welsh Livestock, or Quality Meat Scotland) you may submit your farm assurance animal health plan and this Annex for Organic Livestock Farm Assurance Producers which covers organic requirements not included in those health plans.</w:t>
      </w:r>
    </w:p>
    <w:p w14:paraId="12235631" w14:textId="745662E0" w:rsidR="00FF786F" w:rsidRDefault="00285970" w:rsidP="00FF786F">
      <w:pPr>
        <w:ind w:left="-426"/>
        <w:rPr>
          <w:rFonts w:cs="Arial"/>
        </w:rPr>
      </w:pPr>
      <w:r w:rsidRPr="00FF786F">
        <w:rPr>
          <w:rFonts w:cs="Arial"/>
        </w:rPr>
        <w:t>The plan must reflect your current management of your herd</w:t>
      </w:r>
      <w:r w:rsidR="00D10678" w:rsidRPr="00FF786F">
        <w:rPr>
          <w:rFonts w:cs="Arial"/>
        </w:rPr>
        <w:t>/flock</w:t>
      </w:r>
      <w:r w:rsidRPr="00FF786F">
        <w:rPr>
          <w:rFonts w:cs="Arial"/>
        </w:rPr>
        <w:t>, therefore your plan should be regularly reviewed and updated as your management changes. In addition, we may request revisions to address specific issues. This plan must be</w:t>
      </w:r>
      <w:r w:rsidR="00760250" w:rsidRPr="00FF786F">
        <w:rPr>
          <w:rFonts w:cs="Arial"/>
        </w:rPr>
        <w:t xml:space="preserve"> understood and implemented by your stock person(s) and made available to your vet, </w:t>
      </w:r>
      <w:r w:rsidRPr="00FF786F">
        <w:rPr>
          <w:rFonts w:cs="Arial"/>
        </w:rPr>
        <w:t>and you must have an up-to-date copy available at your inspection.</w:t>
      </w:r>
    </w:p>
    <w:p w14:paraId="377A662B" w14:textId="3C2B9B6A" w:rsidR="5B8B8D80" w:rsidRDefault="00F24E9E" w:rsidP="00FF786F">
      <w:pPr>
        <w:ind w:left="-426"/>
        <w:rPr>
          <w:rFonts w:cs="Arial"/>
        </w:rPr>
      </w:pPr>
      <w:r w:rsidRPr="00FF786F">
        <w:rPr>
          <w:rFonts w:cs="Arial"/>
        </w:rPr>
        <w:t xml:space="preserve">It is highly recommended that you complete this form electronically to make it easier to update the document in future years. If you are having compatibility </w:t>
      </w:r>
      <w:r w:rsidR="4FB05EF4" w:rsidRPr="00FF786F">
        <w:rPr>
          <w:rFonts w:cs="Arial"/>
        </w:rPr>
        <w:t>issues,</w:t>
      </w:r>
      <w:r w:rsidRPr="00FF786F">
        <w:rPr>
          <w:rFonts w:cs="Arial"/>
        </w:rPr>
        <w:t xml:space="preserve"> please get in touch with </w:t>
      </w:r>
      <w:hyperlink r:id="rId11">
        <w:r w:rsidRPr="00FF786F">
          <w:rPr>
            <w:rStyle w:val="Hyperlink"/>
            <w:rFonts w:cs="Arial"/>
          </w:rPr>
          <w:t>farming.growing@soilassociation.org</w:t>
        </w:r>
      </w:hyperlink>
      <w:r w:rsidRPr="00FF786F">
        <w:rPr>
          <w:rFonts w:cs="Arial"/>
        </w:rPr>
        <w:t xml:space="preserve"> for support.</w:t>
      </w:r>
    </w:p>
    <w:tbl>
      <w:tblPr>
        <w:tblStyle w:val="TableGrid"/>
        <w:tblW w:w="5261" w:type="pct"/>
        <w:tblInd w:w="-431" w:type="dxa"/>
        <w:tblLook w:val="04A0" w:firstRow="1" w:lastRow="0" w:firstColumn="1" w:lastColumn="0" w:noHBand="0" w:noVBand="1"/>
      </w:tblPr>
      <w:tblGrid>
        <w:gridCol w:w="5245"/>
        <w:gridCol w:w="3248"/>
        <w:gridCol w:w="3248"/>
        <w:gridCol w:w="3579"/>
      </w:tblGrid>
      <w:tr w:rsidR="002E3087" w:rsidRPr="00371E92" w14:paraId="3315C2D5" w14:textId="77777777" w:rsidTr="00AA153D">
        <w:trPr>
          <w:trHeight w:val="567"/>
        </w:trPr>
        <w:tc>
          <w:tcPr>
            <w:tcW w:w="1712" w:type="pct"/>
          </w:tcPr>
          <w:p w14:paraId="1E4821E9" w14:textId="7FE614A9" w:rsidR="002E3087" w:rsidRPr="00371E92" w:rsidRDefault="002E3087" w:rsidP="002E3087">
            <w:pPr>
              <w:rPr>
                <w:rFonts w:cs="Arial"/>
                <w:sz w:val="22"/>
              </w:rPr>
            </w:pPr>
            <w:r w:rsidRPr="00371E92">
              <w:rPr>
                <w:rFonts w:cs="Arial"/>
                <w:sz w:val="22"/>
              </w:rPr>
              <w:t xml:space="preserve">Plan </w:t>
            </w:r>
            <w:r w:rsidR="00B94B4F" w:rsidRPr="00371E92">
              <w:rPr>
                <w:rFonts w:cs="Arial"/>
                <w:sz w:val="22"/>
              </w:rPr>
              <w:t>c</w:t>
            </w:r>
            <w:r w:rsidRPr="00371E92">
              <w:rPr>
                <w:rFonts w:cs="Arial"/>
                <w:sz w:val="22"/>
              </w:rPr>
              <w:t>ompleted by</w:t>
            </w:r>
          </w:p>
        </w:tc>
        <w:tc>
          <w:tcPr>
            <w:tcW w:w="3288" w:type="pct"/>
            <w:gridSpan w:val="3"/>
          </w:tcPr>
          <w:p w14:paraId="58431257" w14:textId="577842CE" w:rsidR="001F5828" w:rsidRDefault="0093469A" w:rsidP="4138EABB">
            <w:pPr>
              <w:pStyle w:val="NormalWeb"/>
              <w:spacing w:before="0" w:beforeAutospacing="0" w:after="0" w:afterAutospacing="0"/>
              <w:rPr>
                <w:rFonts w:ascii="Arial" w:hAnsi="Arial" w:cs="Arial"/>
                <w:sz w:val="22"/>
                <w:szCs w:val="22"/>
              </w:rPr>
            </w:pPr>
            <w:r>
              <w:rPr>
                <w:rStyle w:val="Style1"/>
              </w:rPr>
              <w:fldChar w:fldCharType="begin">
                <w:ffData>
                  <w:name w:val="Text22"/>
                  <w:enabled/>
                  <w:calcOnExit w:val="0"/>
                  <w:textInput/>
                </w:ffData>
              </w:fldChar>
            </w:r>
            <w:bookmarkStart w:id="0" w:name="Text22"/>
            <w:r>
              <w:rPr>
                <w:rStyle w:val="Style1"/>
              </w:rPr>
              <w:instrText xml:space="preserve"> FORMTEXT </w:instrText>
            </w:r>
            <w:r>
              <w:rPr>
                <w:rStyle w:val="Style1"/>
              </w:rPr>
            </w:r>
            <w:r>
              <w:rPr>
                <w:rStyle w:val="Style1"/>
              </w:rPr>
              <w:fldChar w:fldCharType="separate"/>
            </w:r>
            <w:r w:rsidR="003F67C2">
              <w:rPr>
                <w:rStyle w:val="Style1"/>
              </w:rPr>
              <w:t> </w:t>
            </w:r>
            <w:r w:rsidR="003F67C2">
              <w:rPr>
                <w:rStyle w:val="Style1"/>
              </w:rPr>
              <w:t> </w:t>
            </w:r>
            <w:r w:rsidR="003F67C2">
              <w:rPr>
                <w:rStyle w:val="Style1"/>
              </w:rPr>
              <w:t> </w:t>
            </w:r>
            <w:r w:rsidR="003F67C2">
              <w:rPr>
                <w:rStyle w:val="Style1"/>
              </w:rPr>
              <w:t> </w:t>
            </w:r>
            <w:r w:rsidR="003F67C2">
              <w:rPr>
                <w:rStyle w:val="Style1"/>
              </w:rPr>
              <w:t> </w:t>
            </w:r>
            <w:r>
              <w:rPr>
                <w:rStyle w:val="Style1"/>
              </w:rPr>
              <w:fldChar w:fldCharType="end"/>
            </w:r>
            <w:bookmarkEnd w:id="0"/>
          </w:p>
          <w:p w14:paraId="50499CEB" w14:textId="12CD2AF8" w:rsidR="00161685" w:rsidRPr="00371E92" w:rsidRDefault="00161685" w:rsidP="002E3087">
            <w:pPr>
              <w:rPr>
                <w:rFonts w:cs="Arial"/>
                <w:sz w:val="22"/>
              </w:rPr>
            </w:pPr>
          </w:p>
        </w:tc>
      </w:tr>
      <w:tr w:rsidR="002E3087" w:rsidRPr="00371E92" w14:paraId="44499CDD" w14:textId="77777777" w:rsidTr="00AA153D">
        <w:trPr>
          <w:trHeight w:val="567"/>
        </w:trPr>
        <w:tc>
          <w:tcPr>
            <w:tcW w:w="1712" w:type="pct"/>
          </w:tcPr>
          <w:p w14:paraId="64E02896" w14:textId="5D5873EA" w:rsidR="002E3087" w:rsidRPr="00371E92" w:rsidRDefault="002E3087" w:rsidP="002E3087">
            <w:pPr>
              <w:rPr>
                <w:rFonts w:cs="Arial"/>
                <w:sz w:val="22"/>
              </w:rPr>
            </w:pPr>
            <w:r w:rsidRPr="00371E92">
              <w:rPr>
                <w:rFonts w:cs="Arial"/>
                <w:sz w:val="22"/>
              </w:rPr>
              <w:t xml:space="preserve">Date </w:t>
            </w:r>
            <w:r w:rsidR="00B94B4F" w:rsidRPr="00371E92">
              <w:rPr>
                <w:rFonts w:cs="Arial"/>
                <w:sz w:val="22"/>
              </w:rPr>
              <w:t>r</w:t>
            </w:r>
            <w:r w:rsidRPr="00371E92">
              <w:rPr>
                <w:rFonts w:cs="Arial"/>
                <w:sz w:val="22"/>
              </w:rPr>
              <w:t>eviewed</w:t>
            </w:r>
          </w:p>
        </w:tc>
        <w:tc>
          <w:tcPr>
            <w:tcW w:w="3288" w:type="pct"/>
            <w:gridSpan w:val="3"/>
          </w:tcPr>
          <w:p w14:paraId="1503ED2A" w14:textId="77777777" w:rsidR="007675B8" w:rsidRDefault="007675B8" w:rsidP="007675B8">
            <w:pPr>
              <w:pStyle w:val="NormalWeb"/>
              <w:spacing w:before="0" w:beforeAutospacing="0" w:after="0" w:afterAutospacing="0"/>
              <w:rPr>
                <w:rFonts w:ascii="Arial" w:hAnsi="Arial" w:cs="Arial"/>
                <w:sz w:val="22"/>
                <w:szCs w:val="22"/>
              </w:rPr>
            </w:pPr>
            <w:r>
              <w:rPr>
                <w:rStyle w:val="Style1"/>
              </w:rPr>
              <w:fldChar w:fldCharType="begin">
                <w:ffData>
                  <w:name w:val="Text22"/>
                  <w:enabled/>
                  <w:calcOnExit w:val="0"/>
                  <w:textInput/>
                </w:ffData>
              </w:fldChar>
            </w:r>
            <w:r>
              <w:rPr>
                <w:rStyle w:val="Style1"/>
              </w:rPr>
              <w:instrText xml:space="preserve"> FORMTEXT </w:instrText>
            </w:r>
            <w:r>
              <w:rPr>
                <w:rStyle w:val="Style1"/>
              </w:rPr>
            </w:r>
            <w:r>
              <w:rPr>
                <w:rStyle w:val="Style1"/>
              </w:rPr>
              <w:fldChar w:fldCharType="separate"/>
            </w:r>
            <w:r>
              <w:rPr>
                <w:rStyle w:val="Style1"/>
              </w:rPr>
              <w:t> </w:t>
            </w:r>
            <w:r>
              <w:rPr>
                <w:rStyle w:val="Style1"/>
              </w:rPr>
              <w:t> </w:t>
            </w:r>
            <w:r>
              <w:rPr>
                <w:rStyle w:val="Style1"/>
              </w:rPr>
              <w:t> </w:t>
            </w:r>
            <w:r>
              <w:rPr>
                <w:rStyle w:val="Style1"/>
              </w:rPr>
              <w:t> </w:t>
            </w:r>
            <w:r>
              <w:rPr>
                <w:rStyle w:val="Style1"/>
              </w:rPr>
              <w:t> </w:t>
            </w:r>
            <w:r>
              <w:rPr>
                <w:rStyle w:val="Style1"/>
              </w:rPr>
              <w:fldChar w:fldCharType="end"/>
            </w:r>
          </w:p>
          <w:p w14:paraId="06820013" w14:textId="1D9C8921" w:rsidR="00321F64" w:rsidRPr="00371E92" w:rsidRDefault="00321F64" w:rsidP="002E3087">
            <w:pPr>
              <w:rPr>
                <w:rFonts w:cs="Arial"/>
                <w:sz w:val="22"/>
              </w:rPr>
            </w:pPr>
          </w:p>
        </w:tc>
      </w:tr>
      <w:tr w:rsidR="002E3087" w:rsidRPr="00371E92" w14:paraId="36D0AE1B" w14:textId="77777777" w:rsidTr="00AA153D">
        <w:trPr>
          <w:trHeight w:val="567"/>
        </w:trPr>
        <w:tc>
          <w:tcPr>
            <w:tcW w:w="1712" w:type="pct"/>
          </w:tcPr>
          <w:p w14:paraId="57139A75" w14:textId="3F5F33DD" w:rsidR="002E3087" w:rsidRPr="00371E92" w:rsidRDefault="002E3087" w:rsidP="002E3087">
            <w:pPr>
              <w:rPr>
                <w:rFonts w:cs="Arial"/>
                <w:sz w:val="22"/>
              </w:rPr>
            </w:pPr>
            <w:r w:rsidRPr="00371E92">
              <w:rPr>
                <w:rFonts w:cs="Arial"/>
                <w:sz w:val="22"/>
              </w:rPr>
              <w:t xml:space="preserve">Farm </w:t>
            </w:r>
            <w:r w:rsidR="008F2C36" w:rsidRPr="00371E92">
              <w:rPr>
                <w:rFonts w:cs="Arial"/>
                <w:sz w:val="22"/>
              </w:rPr>
              <w:t>n</w:t>
            </w:r>
            <w:r w:rsidRPr="00371E92">
              <w:rPr>
                <w:rFonts w:cs="Arial"/>
                <w:sz w:val="22"/>
              </w:rPr>
              <w:t>ame</w:t>
            </w:r>
            <w:r w:rsidR="00C34042" w:rsidRPr="00371E92">
              <w:rPr>
                <w:rFonts w:cs="Arial"/>
                <w:sz w:val="22"/>
              </w:rPr>
              <w:t xml:space="preserve"> </w:t>
            </w:r>
          </w:p>
        </w:tc>
        <w:tc>
          <w:tcPr>
            <w:tcW w:w="3288" w:type="pct"/>
            <w:gridSpan w:val="3"/>
          </w:tcPr>
          <w:p w14:paraId="2CFDA681" w14:textId="77777777" w:rsidR="007675B8" w:rsidRDefault="007675B8" w:rsidP="007675B8">
            <w:pPr>
              <w:pStyle w:val="NormalWeb"/>
              <w:spacing w:before="0" w:beforeAutospacing="0" w:after="0" w:afterAutospacing="0"/>
              <w:rPr>
                <w:rFonts w:ascii="Arial" w:hAnsi="Arial" w:cs="Arial"/>
                <w:sz w:val="22"/>
                <w:szCs w:val="22"/>
              </w:rPr>
            </w:pPr>
            <w:r>
              <w:rPr>
                <w:rStyle w:val="Style1"/>
              </w:rPr>
              <w:fldChar w:fldCharType="begin">
                <w:ffData>
                  <w:name w:val="Text22"/>
                  <w:enabled/>
                  <w:calcOnExit w:val="0"/>
                  <w:textInput/>
                </w:ffData>
              </w:fldChar>
            </w:r>
            <w:r>
              <w:rPr>
                <w:rStyle w:val="Style1"/>
              </w:rPr>
              <w:instrText xml:space="preserve"> FORMTEXT </w:instrText>
            </w:r>
            <w:r>
              <w:rPr>
                <w:rStyle w:val="Style1"/>
              </w:rPr>
            </w:r>
            <w:r>
              <w:rPr>
                <w:rStyle w:val="Style1"/>
              </w:rPr>
              <w:fldChar w:fldCharType="separate"/>
            </w:r>
            <w:r>
              <w:rPr>
                <w:rStyle w:val="Style1"/>
              </w:rPr>
              <w:t> </w:t>
            </w:r>
            <w:r>
              <w:rPr>
                <w:rStyle w:val="Style1"/>
              </w:rPr>
              <w:t> </w:t>
            </w:r>
            <w:r>
              <w:rPr>
                <w:rStyle w:val="Style1"/>
              </w:rPr>
              <w:t> </w:t>
            </w:r>
            <w:r>
              <w:rPr>
                <w:rStyle w:val="Style1"/>
              </w:rPr>
              <w:t> </w:t>
            </w:r>
            <w:r>
              <w:rPr>
                <w:rStyle w:val="Style1"/>
              </w:rPr>
              <w:t> </w:t>
            </w:r>
            <w:r>
              <w:rPr>
                <w:rStyle w:val="Style1"/>
              </w:rPr>
              <w:fldChar w:fldCharType="end"/>
            </w:r>
          </w:p>
          <w:p w14:paraId="261961FB" w14:textId="7EE183CA" w:rsidR="00EA7388" w:rsidRPr="00371E92" w:rsidRDefault="00EA7388" w:rsidP="002E3087">
            <w:pPr>
              <w:rPr>
                <w:rFonts w:cs="Arial"/>
                <w:sz w:val="22"/>
              </w:rPr>
            </w:pPr>
          </w:p>
        </w:tc>
      </w:tr>
      <w:tr w:rsidR="002E3087" w:rsidRPr="00371E92" w14:paraId="194AAFDA" w14:textId="77777777" w:rsidTr="00AA153D">
        <w:trPr>
          <w:trHeight w:val="567"/>
        </w:trPr>
        <w:tc>
          <w:tcPr>
            <w:tcW w:w="1712" w:type="pct"/>
          </w:tcPr>
          <w:p w14:paraId="7EB40611" w14:textId="4F621D9B" w:rsidR="002E3087" w:rsidRPr="00371E92" w:rsidRDefault="002E3087" w:rsidP="002E3087">
            <w:pPr>
              <w:rPr>
                <w:rFonts w:cs="Arial"/>
                <w:sz w:val="22"/>
              </w:rPr>
            </w:pPr>
            <w:r w:rsidRPr="00371E92">
              <w:rPr>
                <w:rFonts w:cs="Arial"/>
                <w:sz w:val="22"/>
              </w:rPr>
              <w:t>Licen</w:t>
            </w:r>
            <w:r w:rsidR="003F1A97" w:rsidRPr="00371E92">
              <w:rPr>
                <w:rFonts w:cs="Arial"/>
                <w:sz w:val="22"/>
              </w:rPr>
              <w:t>c</w:t>
            </w:r>
            <w:r w:rsidRPr="00371E92">
              <w:rPr>
                <w:rFonts w:cs="Arial"/>
                <w:sz w:val="22"/>
              </w:rPr>
              <w:t xml:space="preserve">e </w:t>
            </w:r>
            <w:r w:rsidR="008F2C36" w:rsidRPr="00371E92">
              <w:rPr>
                <w:rFonts w:cs="Arial"/>
                <w:sz w:val="22"/>
              </w:rPr>
              <w:t>n</w:t>
            </w:r>
            <w:r w:rsidRPr="00371E92">
              <w:rPr>
                <w:rFonts w:cs="Arial"/>
                <w:sz w:val="22"/>
              </w:rPr>
              <w:t>umber</w:t>
            </w:r>
          </w:p>
        </w:tc>
        <w:tc>
          <w:tcPr>
            <w:tcW w:w="3288" w:type="pct"/>
            <w:gridSpan w:val="3"/>
          </w:tcPr>
          <w:p w14:paraId="3B04A004" w14:textId="77777777" w:rsidR="007675B8" w:rsidRDefault="007675B8" w:rsidP="007675B8">
            <w:pPr>
              <w:pStyle w:val="NormalWeb"/>
              <w:spacing w:before="0" w:beforeAutospacing="0" w:after="0" w:afterAutospacing="0"/>
              <w:rPr>
                <w:rFonts w:ascii="Arial" w:hAnsi="Arial" w:cs="Arial"/>
                <w:sz w:val="22"/>
                <w:szCs w:val="22"/>
              </w:rPr>
            </w:pPr>
            <w:r>
              <w:rPr>
                <w:rStyle w:val="Style1"/>
              </w:rPr>
              <w:fldChar w:fldCharType="begin">
                <w:ffData>
                  <w:name w:val="Text22"/>
                  <w:enabled/>
                  <w:calcOnExit w:val="0"/>
                  <w:textInput/>
                </w:ffData>
              </w:fldChar>
            </w:r>
            <w:r>
              <w:rPr>
                <w:rStyle w:val="Style1"/>
              </w:rPr>
              <w:instrText xml:space="preserve"> FORMTEXT </w:instrText>
            </w:r>
            <w:r>
              <w:rPr>
                <w:rStyle w:val="Style1"/>
              </w:rPr>
            </w:r>
            <w:r>
              <w:rPr>
                <w:rStyle w:val="Style1"/>
              </w:rPr>
              <w:fldChar w:fldCharType="separate"/>
            </w:r>
            <w:r>
              <w:rPr>
                <w:rStyle w:val="Style1"/>
              </w:rPr>
              <w:t> </w:t>
            </w:r>
            <w:r>
              <w:rPr>
                <w:rStyle w:val="Style1"/>
              </w:rPr>
              <w:t> </w:t>
            </w:r>
            <w:r>
              <w:rPr>
                <w:rStyle w:val="Style1"/>
              </w:rPr>
              <w:t> </w:t>
            </w:r>
            <w:r>
              <w:rPr>
                <w:rStyle w:val="Style1"/>
              </w:rPr>
              <w:t> </w:t>
            </w:r>
            <w:r>
              <w:rPr>
                <w:rStyle w:val="Style1"/>
              </w:rPr>
              <w:t> </w:t>
            </w:r>
            <w:r>
              <w:rPr>
                <w:rStyle w:val="Style1"/>
              </w:rPr>
              <w:fldChar w:fldCharType="end"/>
            </w:r>
          </w:p>
          <w:p w14:paraId="5B59A639" w14:textId="72A0189E" w:rsidR="00161685" w:rsidRPr="00371E92" w:rsidRDefault="00161685" w:rsidP="002E3087">
            <w:pPr>
              <w:rPr>
                <w:rFonts w:cs="Arial"/>
                <w:sz w:val="22"/>
              </w:rPr>
            </w:pPr>
          </w:p>
        </w:tc>
      </w:tr>
      <w:tr w:rsidR="001E1517" w:rsidRPr="00371E92" w14:paraId="08E793BE" w14:textId="77777777" w:rsidTr="00AA153D">
        <w:trPr>
          <w:trHeight w:val="567"/>
        </w:trPr>
        <w:tc>
          <w:tcPr>
            <w:tcW w:w="1712" w:type="pct"/>
          </w:tcPr>
          <w:p w14:paraId="7D7D3055" w14:textId="7A03D2D3" w:rsidR="001E1517" w:rsidRPr="00371E92" w:rsidRDefault="001E1517" w:rsidP="002E3087">
            <w:pPr>
              <w:rPr>
                <w:rFonts w:cs="Arial"/>
                <w:sz w:val="22"/>
              </w:rPr>
            </w:pPr>
            <w:r w:rsidRPr="00371E92">
              <w:rPr>
                <w:rFonts w:cs="Arial"/>
                <w:sz w:val="22"/>
              </w:rPr>
              <w:t>Livestock types (tick all that apply)</w:t>
            </w:r>
          </w:p>
        </w:tc>
        <w:tc>
          <w:tcPr>
            <w:tcW w:w="1060" w:type="pct"/>
          </w:tcPr>
          <w:p w14:paraId="6F6401C5" w14:textId="4593280D" w:rsidR="001E1517" w:rsidRPr="00371E92" w:rsidRDefault="003808E7" w:rsidP="002E3087">
            <w:pPr>
              <w:rPr>
                <w:rFonts w:eastAsia="MS Gothic" w:cs="Arial"/>
                <w:sz w:val="22"/>
              </w:rPr>
            </w:pPr>
            <w:sdt>
              <w:sdtPr>
                <w:rPr>
                  <w:rFonts w:ascii="Segoe UI Symbol" w:eastAsia="MS Gothic" w:hAnsi="Segoe UI Symbol" w:cs="Segoe UI Symbol"/>
                  <w:sz w:val="22"/>
                </w:rPr>
                <w:id w:val="2137900067"/>
                <w14:checkbox>
                  <w14:checked w14:val="0"/>
                  <w14:checkedState w14:val="2612" w14:font="MS Gothic"/>
                  <w14:uncheckedState w14:val="2610" w14:font="MS Gothic"/>
                </w14:checkbox>
              </w:sdtPr>
              <w:sdtEndPr/>
              <w:sdtContent>
                <w:r w:rsidR="00C63B20">
                  <w:rPr>
                    <w:rFonts w:ascii="MS Gothic" w:eastAsia="MS Gothic" w:hAnsi="MS Gothic" w:cs="Segoe UI Symbol" w:hint="eastAsia"/>
                    <w:sz w:val="22"/>
                  </w:rPr>
                  <w:t>☐</w:t>
                </w:r>
              </w:sdtContent>
            </w:sdt>
            <w:r w:rsidR="001E1517" w:rsidRPr="00371E92">
              <w:rPr>
                <w:rFonts w:eastAsia="MS Gothic" w:cs="Arial"/>
                <w:sz w:val="22"/>
              </w:rPr>
              <w:t xml:space="preserve"> Beef</w:t>
            </w:r>
            <w:r w:rsidR="00A578C8" w:rsidRPr="00371E92">
              <w:rPr>
                <w:rFonts w:eastAsia="MS Gothic" w:cs="Arial"/>
                <w:sz w:val="22"/>
              </w:rPr>
              <w:t xml:space="preserve"> </w:t>
            </w:r>
          </w:p>
        </w:tc>
        <w:tc>
          <w:tcPr>
            <w:tcW w:w="1060" w:type="pct"/>
          </w:tcPr>
          <w:p w14:paraId="6AA4C29F" w14:textId="7483F082" w:rsidR="001E1517" w:rsidRPr="00371E92" w:rsidRDefault="003808E7" w:rsidP="002E3087">
            <w:pPr>
              <w:rPr>
                <w:rFonts w:eastAsia="MS Gothic" w:cs="Arial"/>
                <w:sz w:val="22"/>
              </w:rPr>
            </w:pPr>
            <w:sdt>
              <w:sdtPr>
                <w:rPr>
                  <w:rFonts w:ascii="Segoe UI Symbol" w:eastAsia="MS Gothic" w:hAnsi="Segoe UI Symbol" w:cs="Segoe UI Symbol"/>
                  <w:sz w:val="22"/>
                </w:rPr>
                <w:id w:val="-767851328"/>
                <w14:checkbox>
                  <w14:checked w14:val="0"/>
                  <w14:checkedState w14:val="2612" w14:font="MS Gothic"/>
                  <w14:uncheckedState w14:val="2610" w14:font="MS Gothic"/>
                </w14:checkbox>
              </w:sdtPr>
              <w:sdtEndPr/>
              <w:sdtContent>
                <w:r w:rsidR="003F67C2">
                  <w:rPr>
                    <w:rFonts w:ascii="MS Gothic" w:eastAsia="MS Gothic" w:hAnsi="MS Gothic" w:cs="Segoe UI Symbol" w:hint="eastAsia"/>
                    <w:sz w:val="22"/>
                  </w:rPr>
                  <w:t>☐</w:t>
                </w:r>
              </w:sdtContent>
            </w:sdt>
            <w:r w:rsidR="001E1517" w:rsidRPr="00371E92">
              <w:rPr>
                <w:rFonts w:eastAsia="MS Gothic" w:cs="Arial"/>
                <w:sz w:val="22"/>
              </w:rPr>
              <w:t xml:space="preserve"> Sheep</w:t>
            </w:r>
            <w:r w:rsidR="00C91F55" w:rsidRPr="00371E92">
              <w:rPr>
                <w:rFonts w:eastAsia="MS Gothic" w:cs="Arial"/>
                <w:sz w:val="22"/>
              </w:rPr>
              <w:t>/Goats</w:t>
            </w:r>
            <w:r w:rsidR="00A578C8" w:rsidRPr="00371E92">
              <w:rPr>
                <w:rFonts w:eastAsia="MS Gothic" w:cs="Arial"/>
                <w:sz w:val="22"/>
              </w:rPr>
              <w:t xml:space="preserve"> </w:t>
            </w:r>
          </w:p>
        </w:tc>
        <w:tc>
          <w:tcPr>
            <w:tcW w:w="1168" w:type="pct"/>
          </w:tcPr>
          <w:p w14:paraId="46B42B22" w14:textId="05462CEA" w:rsidR="001E1517" w:rsidRPr="00371E92" w:rsidRDefault="003808E7" w:rsidP="002E3087">
            <w:pPr>
              <w:rPr>
                <w:rFonts w:eastAsia="MS Gothic" w:cs="Arial"/>
                <w:sz w:val="22"/>
              </w:rPr>
            </w:pPr>
            <w:sdt>
              <w:sdtPr>
                <w:rPr>
                  <w:rFonts w:ascii="Segoe UI Symbol" w:eastAsia="MS Gothic" w:hAnsi="Segoe UI Symbol" w:cs="Segoe UI Symbol"/>
                  <w:sz w:val="22"/>
                </w:rPr>
                <w:id w:val="66470299"/>
                <w14:checkbox>
                  <w14:checked w14:val="0"/>
                  <w14:checkedState w14:val="2612" w14:font="MS Gothic"/>
                  <w14:uncheckedState w14:val="2610" w14:font="MS Gothic"/>
                </w14:checkbox>
              </w:sdtPr>
              <w:sdtEndPr/>
              <w:sdtContent>
                <w:r w:rsidR="00AC0F30">
                  <w:rPr>
                    <w:rFonts w:ascii="MS Gothic" w:eastAsia="MS Gothic" w:hAnsi="MS Gothic" w:cs="Segoe UI Symbol" w:hint="eastAsia"/>
                    <w:sz w:val="22"/>
                  </w:rPr>
                  <w:t>☐</w:t>
                </w:r>
              </w:sdtContent>
            </w:sdt>
            <w:r w:rsidR="001E1517" w:rsidRPr="00371E92">
              <w:rPr>
                <w:rFonts w:eastAsia="MS Gothic" w:cs="Arial"/>
                <w:sz w:val="22"/>
              </w:rPr>
              <w:t xml:space="preserve"> Dairy</w:t>
            </w:r>
            <w:r w:rsidR="007C4B61" w:rsidRPr="00371E92">
              <w:rPr>
                <w:rFonts w:eastAsia="MS Gothic" w:cs="Arial"/>
                <w:sz w:val="22"/>
              </w:rPr>
              <w:t xml:space="preserve"> </w:t>
            </w:r>
          </w:p>
        </w:tc>
      </w:tr>
    </w:tbl>
    <w:p w14:paraId="136D8860" w14:textId="45DDEAC8" w:rsidR="0004196C" w:rsidRDefault="0004196C"/>
    <w:p w14:paraId="41390867" w14:textId="4A52B290" w:rsidR="00456435" w:rsidRDefault="0004196C">
      <w:r>
        <w:br w:type="page"/>
      </w:r>
    </w:p>
    <w:tbl>
      <w:tblPr>
        <w:tblStyle w:val="TableGrid"/>
        <w:tblW w:w="15027" w:type="dxa"/>
        <w:tblInd w:w="-431" w:type="dxa"/>
        <w:tblLayout w:type="fixed"/>
        <w:tblLook w:val="04A0" w:firstRow="1" w:lastRow="0" w:firstColumn="1" w:lastColumn="0" w:noHBand="0" w:noVBand="1"/>
      </w:tblPr>
      <w:tblGrid>
        <w:gridCol w:w="3120"/>
        <w:gridCol w:w="1559"/>
        <w:gridCol w:w="281"/>
        <w:gridCol w:w="853"/>
        <w:gridCol w:w="1843"/>
        <w:gridCol w:w="754"/>
        <w:gridCol w:w="1088"/>
        <w:gridCol w:w="1276"/>
        <w:gridCol w:w="1086"/>
        <w:gridCol w:w="190"/>
        <w:gridCol w:w="1417"/>
        <w:gridCol w:w="1560"/>
      </w:tblGrid>
      <w:tr w:rsidR="00321F64" w:rsidRPr="00371E92" w14:paraId="00EDAD62" w14:textId="77777777" w:rsidTr="0065220B">
        <w:tc>
          <w:tcPr>
            <w:tcW w:w="4960" w:type="dxa"/>
            <w:gridSpan w:val="3"/>
            <w:shd w:val="clear" w:color="auto" w:fill="D9D9D9" w:themeFill="background1" w:themeFillShade="D9"/>
          </w:tcPr>
          <w:p w14:paraId="4DCA17EE" w14:textId="1F7EAE83" w:rsidR="00193DA4" w:rsidRPr="00371E92" w:rsidRDefault="00193DA4" w:rsidP="00193DA4">
            <w:pPr>
              <w:rPr>
                <w:rFonts w:cs="Arial"/>
                <w:b/>
                <w:bCs/>
                <w:sz w:val="22"/>
              </w:rPr>
            </w:pPr>
            <w:r w:rsidRPr="00371E92">
              <w:rPr>
                <w:rFonts w:cs="Arial"/>
                <w:b/>
                <w:bCs/>
                <w:sz w:val="22"/>
              </w:rPr>
              <w:lastRenderedPageBreak/>
              <w:t>Breed Selection</w:t>
            </w:r>
          </w:p>
        </w:tc>
        <w:tc>
          <w:tcPr>
            <w:tcW w:w="3450" w:type="dxa"/>
            <w:gridSpan w:val="3"/>
            <w:shd w:val="clear" w:color="auto" w:fill="D9D9D9" w:themeFill="background1" w:themeFillShade="D9"/>
          </w:tcPr>
          <w:p w14:paraId="5D04EEE2" w14:textId="41B88279" w:rsidR="00193DA4" w:rsidRPr="00371E92" w:rsidRDefault="00193DA4" w:rsidP="00193DA4">
            <w:pPr>
              <w:rPr>
                <w:rFonts w:cs="Arial"/>
                <w:b/>
                <w:bCs/>
                <w:sz w:val="22"/>
              </w:rPr>
            </w:pPr>
            <w:r w:rsidRPr="00371E92">
              <w:rPr>
                <w:rFonts w:cs="Arial"/>
                <w:b/>
                <w:bCs/>
                <w:sz w:val="22"/>
              </w:rPr>
              <w:t>Beef</w:t>
            </w:r>
          </w:p>
        </w:tc>
        <w:tc>
          <w:tcPr>
            <w:tcW w:w="3450" w:type="dxa"/>
            <w:gridSpan w:val="3"/>
            <w:shd w:val="clear" w:color="auto" w:fill="D9D9D9" w:themeFill="background1" w:themeFillShade="D9"/>
          </w:tcPr>
          <w:p w14:paraId="214D43BF" w14:textId="0A8957CB" w:rsidR="00193DA4" w:rsidRPr="00371E92" w:rsidRDefault="00193DA4" w:rsidP="00193DA4">
            <w:pPr>
              <w:rPr>
                <w:rFonts w:cs="Arial"/>
                <w:b/>
                <w:bCs/>
                <w:sz w:val="22"/>
              </w:rPr>
            </w:pPr>
            <w:r w:rsidRPr="00371E92">
              <w:rPr>
                <w:rFonts w:cs="Arial"/>
                <w:b/>
                <w:bCs/>
                <w:sz w:val="22"/>
              </w:rPr>
              <w:t xml:space="preserve"> Sheep</w:t>
            </w:r>
            <w:r w:rsidR="00C166E9" w:rsidRPr="00371E92">
              <w:rPr>
                <w:rFonts w:cs="Arial"/>
                <w:b/>
                <w:bCs/>
                <w:sz w:val="22"/>
              </w:rPr>
              <w:t>/Goats</w:t>
            </w:r>
          </w:p>
        </w:tc>
        <w:tc>
          <w:tcPr>
            <w:tcW w:w="3167" w:type="dxa"/>
            <w:gridSpan w:val="3"/>
            <w:shd w:val="clear" w:color="auto" w:fill="D9D9D9" w:themeFill="background1" w:themeFillShade="D9"/>
          </w:tcPr>
          <w:p w14:paraId="560B0C8F" w14:textId="0046FFF1" w:rsidR="00193DA4" w:rsidRPr="00371E92" w:rsidRDefault="00193DA4" w:rsidP="007E093A">
            <w:pPr>
              <w:rPr>
                <w:rFonts w:cs="Arial"/>
                <w:b/>
                <w:bCs/>
                <w:sz w:val="22"/>
              </w:rPr>
            </w:pPr>
            <w:r w:rsidRPr="00371E92">
              <w:rPr>
                <w:rFonts w:cs="Arial"/>
                <w:b/>
                <w:bCs/>
                <w:sz w:val="22"/>
              </w:rPr>
              <w:t>Dairy</w:t>
            </w:r>
          </w:p>
        </w:tc>
      </w:tr>
      <w:tr w:rsidR="00193DA4" w:rsidRPr="00371E92" w14:paraId="1B57E3CA" w14:textId="77777777" w:rsidTr="0065220B">
        <w:trPr>
          <w:trHeight w:val="834"/>
        </w:trPr>
        <w:tc>
          <w:tcPr>
            <w:tcW w:w="4960" w:type="dxa"/>
            <w:gridSpan w:val="3"/>
            <w:shd w:val="clear" w:color="auto" w:fill="auto"/>
          </w:tcPr>
          <w:p w14:paraId="3FEDBD2E" w14:textId="05BFB55A" w:rsidR="00193DA4" w:rsidRPr="00371E92" w:rsidRDefault="00193DA4" w:rsidP="00193DA4">
            <w:pPr>
              <w:rPr>
                <w:rFonts w:cs="Arial"/>
                <w:sz w:val="22"/>
              </w:rPr>
            </w:pPr>
            <w:r w:rsidRPr="00371E92">
              <w:rPr>
                <w:rFonts w:cs="Arial"/>
                <w:sz w:val="22"/>
              </w:rPr>
              <w:t>Detail the breed(s) you have on your farm</w:t>
            </w:r>
            <w:r w:rsidR="003E0F3F">
              <w:rPr>
                <w:rFonts w:cs="Arial"/>
                <w:sz w:val="22"/>
              </w:rPr>
              <w:t>.</w:t>
            </w:r>
            <w:r w:rsidR="00356304" w:rsidRPr="00371E92">
              <w:rPr>
                <w:rFonts w:cs="Arial"/>
                <w:sz w:val="22"/>
              </w:rPr>
              <w:t xml:space="preserve"> </w:t>
            </w:r>
          </w:p>
          <w:p w14:paraId="64E919F5" w14:textId="77777777" w:rsidR="00193DA4" w:rsidRPr="00371E92" w:rsidRDefault="00193DA4" w:rsidP="00193DA4">
            <w:pPr>
              <w:rPr>
                <w:rFonts w:cs="Arial"/>
                <w:sz w:val="22"/>
              </w:rPr>
            </w:pPr>
          </w:p>
        </w:tc>
        <w:tc>
          <w:tcPr>
            <w:tcW w:w="3450" w:type="dxa"/>
            <w:gridSpan w:val="3"/>
            <w:shd w:val="clear" w:color="auto" w:fill="auto"/>
          </w:tcPr>
          <w:p w14:paraId="706DD1C5" w14:textId="77777777" w:rsidR="007675B8" w:rsidRDefault="007675B8" w:rsidP="007675B8">
            <w:pPr>
              <w:pStyle w:val="NormalWeb"/>
              <w:spacing w:before="0" w:beforeAutospacing="0" w:after="0" w:afterAutospacing="0"/>
              <w:rPr>
                <w:rFonts w:ascii="Arial" w:hAnsi="Arial" w:cs="Arial"/>
                <w:sz w:val="22"/>
                <w:szCs w:val="22"/>
              </w:rPr>
            </w:pPr>
            <w:r>
              <w:rPr>
                <w:rStyle w:val="Style1"/>
              </w:rPr>
              <w:fldChar w:fldCharType="begin">
                <w:ffData>
                  <w:name w:val="Text22"/>
                  <w:enabled/>
                  <w:calcOnExit w:val="0"/>
                  <w:textInput/>
                </w:ffData>
              </w:fldChar>
            </w:r>
            <w:r>
              <w:rPr>
                <w:rStyle w:val="Style1"/>
              </w:rPr>
              <w:instrText xml:space="preserve"> FORMTEXT </w:instrText>
            </w:r>
            <w:r>
              <w:rPr>
                <w:rStyle w:val="Style1"/>
              </w:rPr>
            </w:r>
            <w:r>
              <w:rPr>
                <w:rStyle w:val="Style1"/>
              </w:rPr>
              <w:fldChar w:fldCharType="separate"/>
            </w:r>
            <w:r>
              <w:rPr>
                <w:rStyle w:val="Style1"/>
              </w:rPr>
              <w:t> </w:t>
            </w:r>
            <w:r>
              <w:rPr>
                <w:rStyle w:val="Style1"/>
              </w:rPr>
              <w:t> </w:t>
            </w:r>
            <w:r>
              <w:rPr>
                <w:rStyle w:val="Style1"/>
              </w:rPr>
              <w:t> </w:t>
            </w:r>
            <w:r>
              <w:rPr>
                <w:rStyle w:val="Style1"/>
              </w:rPr>
              <w:t> </w:t>
            </w:r>
            <w:r>
              <w:rPr>
                <w:rStyle w:val="Style1"/>
              </w:rPr>
              <w:t> </w:t>
            </w:r>
            <w:r>
              <w:rPr>
                <w:rStyle w:val="Style1"/>
              </w:rPr>
              <w:fldChar w:fldCharType="end"/>
            </w:r>
          </w:p>
          <w:p w14:paraId="2B8A71DD" w14:textId="77777777" w:rsidR="00193DA4" w:rsidRDefault="00193DA4" w:rsidP="00193DA4">
            <w:pPr>
              <w:rPr>
                <w:rFonts w:cs="Arial"/>
                <w:sz w:val="22"/>
              </w:rPr>
            </w:pPr>
          </w:p>
          <w:p w14:paraId="001C40AA" w14:textId="77777777" w:rsidR="00870F0B" w:rsidRDefault="00870F0B" w:rsidP="00193DA4">
            <w:pPr>
              <w:rPr>
                <w:rFonts w:cs="Arial"/>
                <w:sz w:val="22"/>
              </w:rPr>
            </w:pPr>
          </w:p>
          <w:p w14:paraId="5574D86F" w14:textId="77777777" w:rsidR="00870F0B" w:rsidRDefault="00870F0B" w:rsidP="00193DA4">
            <w:pPr>
              <w:rPr>
                <w:rFonts w:cs="Arial"/>
                <w:sz w:val="22"/>
              </w:rPr>
            </w:pPr>
          </w:p>
          <w:p w14:paraId="5D95AFCF" w14:textId="43C25AA1" w:rsidR="00870F0B" w:rsidRPr="00371E92" w:rsidRDefault="00870F0B" w:rsidP="00193DA4">
            <w:pPr>
              <w:rPr>
                <w:rFonts w:cs="Arial"/>
                <w:sz w:val="22"/>
              </w:rPr>
            </w:pPr>
          </w:p>
        </w:tc>
        <w:tc>
          <w:tcPr>
            <w:tcW w:w="3450" w:type="dxa"/>
            <w:gridSpan w:val="3"/>
            <w:shd w:val="clear" w:color="auto" w:fill="auto"/>
          </w:tcPr>
          <w:p w14:paraId="48F2E574" w14:textId="77777777" w:rsidR="007675B8" w:rsidRDefault="007675B8" w:rsidP="007675B8">
            <w:pPr>
              <w:pStyle w:val="NormalWeb"/>
              <w:spacing w:before="0" w:beforeAutospacing="0" w:after="0" w:afterAutospacing="0"/>
              <w:rPr>
                <w:rFonts w:ascii="Arial" w:hAnsi="Arial" w:cs="Arial"/>
                <w:sz w:val="22"/>
                <w:szCs w:val="22"/>
              </w:rPr>
            </w:pPr>
            <w:r>
              <w:rPr>
                <w:rStyle w:val="Style1"/>
              </w:rPr>
              <w:fldChar w:fldCharType="begin">
                <w:ffData>
                  <w:name w:val="Text22"/>
                  <w:enabled/>
                  <w:calcOnExit w:val="0"/>
                  <w:textInput/>
                </w:ffData>
              </w:fldChar>
            </w:r>
            <w:r>
              <w:rPr>
                <w:rStyle w:val="Style1"/>
              </w:rPr>
              <w:instrText xml:space="preserve"> FORMTEXT </w:instrText>
            </w:r>
            <w:r>
              <w:rPr>
                <w:rStyle w:val="Style1"/>
              </w:rPr>
            </w:r>
            <w:r>
              <w:rPr>
                <w:rStyle w:val="Style1"/>
              </w:rPr>
              <w:fldChar w:fldCharType="separate"/>
            </w:r>
            <w:r>
              <w:rPr>
                <w:rStyle w:val="Style1"/>
              </w:rPr>
              <w:t> </w:t>
            </w:r>
            <w:r>
              <w:rPr>
                <w:rStyle w:val="Style1"/>
              </w:rPr>
              <w:t> </w:t>
            </w:r>
            <w:r>
              <w:rPr>
                <w:rStyle w:val="Style1"/>
              </w:rPr>
              <w:t> </w:t>
            </w:r>
            <w:r>
              <w:rPr>
                <w:rStyle w:val="Style1"/>
              </w:rPr>
              <w:t> </w:t>
            </w:r>
            <w:r>
              <w:rPr>
                <w:rStyle w:val="Style1"/>
              </w:rPr>
              <w:t> </w:t>
            </w:r>
            <w:r>
              <w:rPr>
                <w:rStyle w:val="Style1"/>
              </w:rPr>
              <w:fldChar w:fldCharType="end"/>
            </w:r>
          </w:p>
          <w:p w14:paraId="52866FF0" w14:textId="2A427EDF" w:rsidR="00C2194C" w:rsidRPr="00371E92" w:rsidRDefault="00C2194C" w:rsidP="00193DA4">
            <w:pPr>
              <w:rPr>
                <w:rFonts w:cs="Arial"/>
                <w:sz w:val="22"/>
              </w:rPr>
            </w:pPr>
          </w:p>
        </w:tc>
        <w:tc>
          <w:tcPr>
            <w:tcW w:w="3167" w:type="dxa"/>
            <w:gridSpan w:val="3"/>
            <w:shd w:val="clear" w:color="auto" w:fill="auto"/>
          </w:tcPr>
          <w:p w14:paraId="2FC82715" w14:textId="77777777" w:rsidR="007675B8" w:rsidRDefault="007675B8" w:rsidP="007675B8">
            <w:pPr>
              <w:pStyle w:val="NormalWeb"/>
              <w:spacing w:before="0" w:beforeAutospacing="0" w:after="0" w:afterAutospacing="0"/>
              <w:rPr>
                <w:rFonts w:ascii="Arial" w:hAnsi="Arial" w:cs="Arial"/>
                <w:sz w:val="22"/>
                <w:szCs w:val="22"/>
              </w:rPr>
            </w:pPr>
            <w:r>
              <w:rPr>
                <w:rStyle w:val="Style1"/>
              </w:rPr>
              <w:fldChar w:fldCharType="begin">
                <w:ffData>
                  <w:name w:val="Text22"/>
                  <w:enabled/>
                  <w:calcOnExit w:val="0"/>
                  <w:textInput/>
                </w:ffData>
              </w:fldChar>
            </w:r>
            <w:r>
              <w:rPr>
                <w:rStyle w:val="Style1"/>
              </w:rPr>
              <w:instrText xml:space="preserve"> FORMTEXT </w:instrText>
            </w:r>
            <w:r>
              <w:rPr>
                <w:rStyle w:val="Style1"/>
              </w:rPr>
            </w:r>
            <w:r>
              <w:rPr>
                <w:rStyle w:val="Style1"/>
              </w:rPr>
              <w:fldChar w:fldCharType="separate"/>
            </w:r>
            <w:r>
              <w:rPr>
                <w:rStyle w:val="Style1"/>
              </w:rPr>
              <w:t> </w:t>
            </w:r>
            <w:r>
              <w:rPr>
                <w:rStyle w:val="Style1"/>
              </w:rPr>
              <w:t> </w:t>
            </w:r>
            <w:r>
              <w:rPr>
                <w:rStyle w:val="Style1"/>
              </w:rPr>
              <w:t> </w:t>
            </w:r>
            <w:r>
              <w:rPr>
                <w:rStyle w:val="Style1"/>
              </w:rPr>
              <w:t> </w:t>
            </w:r>
            <w:r>
              <w:rPr>
                <w:rStyle w:val="Style1"/>
              </w:rPr>
              <w:t> </w:t>
            </w:r>
            <w:r>
              <w:rPr>
                <w:rStyle w:val="Style1"/>
              </w:rPr>
              <w:fldChar w:fldCharType="end"/>
            </w:r>
          </w:p>
          <w:p w14:paraId="0A813EEE" w14:textId="04A2E123" w:rsidR="00193DA4" w:rsidRPr="00371E92" w:rsidRDefault="00193DA4" w:rsidP="007E093A">
            <w:pPr>
              <w:rPr>
                <w:rFonts w:cs="Arial"/>
                <w:sz w:val="22"/>
              </w:rPr>
            </w:pPr>
          </w:p>
        </w:tc>
      </w:tr>
      <w:tr w:rsidR="007675B8" w:rsidRPr="00371E92" w14:paraId="09E1EAE6" w14:textId="77777777" w:rsidTr="0065220B">
        <w:tc>
          <w:tcPr>
            <w:tcW w:w="4960" w:type="dxa"/>
            <w:gridSpan w:val="3"/>
            <w:shd w:val="clear" w:color="auto" w:fill="auto"/>
          </w:tcPr>
          <w:p w14:paraId="24F8D9EF" w14:textId="625F5245" w:rsidR="007675B8" w:rsidRPr="00371E92" w:rsidRDefault="007675B8" w:rsidP="007675B8">
            <w:pPr>
              <w:rPr>
                <w:rFonts w:cs="Arial"/>
                <w:sz w:val="22"/>
              </w:rPr>
            </w:pPr>
            <w:r w:rsidRPr="5B8B8D80">
              <w:rPr>
                <w:rFonts w:cs="Arial"/>
                <w:sz w:val="22"/>
              </w:rPr>
              <w:t>Describe how the breed(s) are appropriate for management within an organic system and meet the following criteria (standard 3.2.1):</w:t>
            </w:r>
          </w:p>
          <w:p w14:paraId="79CD7180" w14:textId="77777777" w:rsidR="007675B8" w:rsidRPr="00371E92" w:rsidRDefault="007675B8" w:rsidP="007675B8">
            <w:pPr>
              <w:pStyle w:val="ListParagraph"/>
              <w:numPr>
                <w:ilvl w:val="0"/>
                <w:numId w:val="20"/>
              </w:numPr>
              <w:ind w:left="385" w:hanging="212"/>
              <w:rPr>
                <w:rFonts w:cs="Arial"/>
                <w:sz w:val="22"/>
              </w:rPr>
            </w:pPr>
            <w:r w:rsidRPr="00371E92">
              <w:rPr>
                <w:rFonts w:cs="Arial"/>
                <w:sz w:val="22"/>
              </w:rPr>
              <w:t>Suitable for local conditions</w:t>
            </w:r>
          </w:p>
          <w:p w14:paraId="1DC65BC7" w14:textId="77777777" w:rsidR="007675B8" w:rsidRPr="00371E92" w:rsidRDefault="007675B8" w:rsidP="007675B8">
            <w:pPr>
              <w:pStyle w:val="ListParagraph"/>
              <w:numPr>
                <w:ilvl w:val="0"/>
                <w:numId w:val="20"/>
              </w:numPr>
              <w:ind w:left="385" w:hanging="212"/>
              <w:rPr>
                <w:rFonts w:cs="Arial"/>
                <w:sz w:val="22"/>
              </w:rPr>
            </w:pPr>
            <w:r w:rsidRPr="00371E92">
              <w:rPr>
                <w:rFonts w:cs="Arial"/>
                <w:sz w:val="22"/>
              </w:rPr>
              <w:t>Avoids the requirement for mutilations</w:t>
            </w:r>
          </w:p>
          <w:p w14:paraId="47BFAA03" w14:textId="2CDFB8EE" w:rsidR="007675B8" w:rsidRPr="00371E92" w:rsidRDefault="007675B8" w:rsidP="007675B8">
            <w:pPr>
              <w:pStyle w:val="ListParagraph"/>
              <w:numPr>
                <w:ilvl w:val="0"/>
                <w:numId w:val="20"/>
              </w:numPr>
              <w:ind w:left="385" w:hanging="212"/>
              <w:rPr>
                <w:rFonts w:cs="Arial"/>
                <w:sz w:val="22"/>
              </w:rPr>
            </w:pPr>
            <w:r w:rsidRPr="00371E92">
              <w:rPr>
                <w:rFonts w:cs="Arial"/>
                <w:sz w:val="22"/>
              </w:rPr>
              <w:t>Have vitality and resistance to disease or disorder (e.g. dystocia)</w:t>
            </w:r>
          </w:p>
        </w:tc>
        <w:tc>
          <w:tcPr>
            <w:tcW w:w="3450" w:type="dxa"/>
            <w:gridSpan w:val="3"/>
            <w:shd w:val="clear" w:color="auto" w:fill="auto"/>
          </w:tcPr>
          <w:p w14:paraId="1EEA0ABC" w14:textId="69CD9996" w:rsidR="007675B8" w:rsidRPr="00371E92" w:rsidRDefault="007675B8" w:rsidP="007675B8">
            <w:pPr>
              <w:rPr>
                <w:rFonts w:cs="Arial"/>
                <w:sz w:val="22"/>
              </w:rPr>
            </w:pPr>
            <w:r w:rsidRPr="007B6F13">
              <w:rPr>
                <w:rStyle w:val="Style1"/>
              </w:rPr>
              <w:fldChar w:fldCharType="begin">
                <w:ffData>
                  <w:name w:val="Text22"/>
                  <w:enabled/>
                  <w:calcOnExit w:val="0"/>
                  <w:textInput/>
                </w:ffData>
              </w:fldChar>
            </w:r>
            <w:r w:rsidRPr="007B6F13">
              <w:rPr>
                <w:rStyle w:val="Style1"/>
              </w:rPr>
              <w:instrText xml:space="preserve"> FORMTEXT </w:instrText>
            </w:r>
            <w:r w:rsidRPr="007B6F13">
              <w:rPr>
                <w:rStyle w:val="Style1"/>
              </w:rPr>
            </w:r>
            <w:r w:rsidRPr="007B6F13">
              <w:rPr>
                <w:rStyle w:val="Style1"/>
              </w:rPr>
              <w:fldChar w:fldCharType="separate"/>
            </w:r>
            <w:r w:rsidRPr="007B6F13">
              <w:rPr>
                <w:rStyle w:val="Style1"/>
              </w:rPr>
              <w:t> </w:t>
            </w:r>
            <w:r w:rsidRPr="007B6F13">
              <w:rPr>
                <w:rStyle w:val="Style1"/>
              </w:rPr>
              <w:t> </w:t>
            </w:r>
            <w:r w:rsidRPr="007B6F13">
              <w:rPr>
                <w:rStyle w:val="Style1"/>
              </w:rPr>
              <w:t> </w:t>
            </w:r>
            <w:r w:rsidRPr="007B6F13">
              <w:rPr>
                <w:rStyle w:val="Style1"/>
              </w:rPr>
              <w:t> </w:t>
            </w:r>
            <w:r w:rsidRPr="007B6F13">
              <w:rPr>
                <w:rStyle w:val="Style1"/>
              </w:rPr>
              <w:t> </w:t>
            </w:r>
            <w:r w:rsidRPr="007B6F13">
              <w:rPr>
                <w:rStyle w:val="Style1"/>
              </w:rPr>
              <w:fldChar w:fldCharType="end"/>
            </w:r>
          </w:p>
        </w:tc>
        <w:tc>
          <w:tcPr>
            <w:tcW w:w="3450" w:type="dxa"/>
            <w:gridSpan w:val="3"/>
            <w:shd w:val="clear" w:color="auto" w:fill="auto"/>
          </w:tcPr>
          <w:p w14:paraId="13AA9961" w14:textId="0F89F087" w:rsidR="007675B8" w:rsidRPr="00371E92" w:rsidRDefault="007675B8" w:rsidP="007675B8">
            <w:pPr>
              <w:rPr>
                <w:rFonts w:cs="Arial"/>
                <w:sz w:val="22"/>
              </w:rPr>
            </w:pPr>
            <w:r w:rsidRPr="007B6F13">
              <w:rPr>
                <w:rStyle w:val="Style1"/>
              </w:rPr>
              <w:fldChar w:fldCharType="begin">
                <w:ffData>
                  <w:name w:val="Text22"/>
                  <w:enabled/>
                  <w:calcOnExit w:val="0"/>
                  <w:textInput/>
                </w:ffData>
              </w:fldChar>
            </w:r>
            <w:r w:rsidRPr="007B6F13">
              <w:rPr>
                <w:rStyle w:val="Style1"/>
              </w:rPr>
              <w:instrText xml:space="preserve"> FORMTEXT </w:instrText>
            </w:r>
            <w:r w:rsidRPr="007B6F13">
              <w:rPr>
                <w:rStyle w:val="Style1"/>
              </w:rPr>
            </w:r>
            <w:r w:rsidRPr="007B6F13">
              <w:rPr>
                <w:rStyle w:val="Style1"/>
              </w:rPr>
              <w:fldChar w:fldCharType="separate"/>
            </w:r>
            <w:r w:rsidRPr="007B6F13">
              <w:rPr>
                <w:rStyle w:val="Style1"/>
              </w:rPr>
              <w:t> </w:t>
            </w:r>
            <w:r w:rsidRPr="007B6F13">
              <w:rPr>
                <w:rStyle w:val="Style1"/>
              </w:rPr>
              <w:t> </w:t>
            </w:r>
            <w:r w:rsidRPr="007B6F13">
              <w:rPr>
                <w:rStyle w:val="Style1"/>
              </w:rPr>
              <w:t> </w:t>
            </w:r>
            <w:r w:rsidRPr="007B6F13">
              <w:rPr>
                <w:rStyle w:val="Style1"/>
              </w:rPr>
              <w:t> </w:t>
            </w:r>
            <w:r w:rsidRPr="007B6F13">
              <w:rPr>
                <w:rStyle w:val="Style1"/>
              </w:rPr>
              <w:t> </w:t>
            </w:r>
            <w:r w:rsidRPr="007B6F13">
              <w:rPr>
                <w:rStyle w:val="Style1"/>
              </w:rPr>
              <w:fldChar w:fldCharType="end"/>
            </w:r>
          </w:p>
        </w:tc>
        <w:tc>
          <w:tcPr>
            <w:tcW w:w="3167" w:type="dxa"/>
            <w:gridSpan w:val="3"/>
            <w:shd w:val="clear" w:color="auto" w:fill="auto"/>
          </w:tcPr>
          <w:p w14:paraId="12CAD1DE" w14:textId="39DD2723" w:rsidR="007675B8" w:rsidRPr="00371E92" w:rsidRDefault="007675B8" w:rsidP="007675B8">
            <w:pPr>
              <w:rPr>
                <w:rFonts w:cs="Arial"/>
                <w:sz w:val="22"/>
              </w:rPr>
            </w:pPr>
            <w:r w:rsidRPr="007B6F13">
              <w:rPr>
                <w:rStyle w:val="Style1"/>
              </w:rPr>
              <w:fldChar w:fldCharType="begin">
                <w:ffData>
                  <w:name w:val="Text22"/>
                  <w:enabled/>
                  <w:calcOnExit w:val="0"/>
                  <w:textInput/>
                </w:ffData>
              </w:fldChar>
            </w:r>
            <w:r w:rsidRPr="007B6F13">
              <w:rPr>
                <w:rStyle w:val="Style1"/>
              </w:rPr>
              <w:instrText xml:space="preserve"> FORMTEXT </w:instrText>
            </w:r>
            <w:r w:rsidRPr="007B6F13">
              <w:rPr>
                <w:rStyle w:val="Style1"/>
              </w:rPr>
            </w:r>
            <w:r w:rsidRPr="007B6F13">
              <w:rPr>
                <w:rStyle w:val="Style1"/>
              </w:rPr>
              <w:fldChar w:fldCharType="separate"/>
            </w:r>
            <w:r w:rsidRPr="007B6F13">
              <w:rPr>
                <w:rStyle w:val="Style1"/>
              </w:rPr>
              <w:t> </w:t>
            </w:r>
            <w:r w:rsidRPr="007B6F13">
              <w:rPr>
                <w:rStyle w:val="Style1"/>
              </w:rPr>
              <w:t> </w:t>
            </w:r>
            <w:r w:rsidRPr="007B6F13">
              <w:rPr>
                <w:rStyle w:val="Style1"/>
              </w:rPr>
              <w:t> </w:t>
            </w:r>
            <w:r w:rsidRPr="007B6F13">
              <w:rPr>
                <w:rStyle w:val="Style1"/>
              </w:rPr>
              <w:t> </w:t>
            </w:r>
            <w:r w:rsidRPr="007B6F13">
              <w:rPr>
                <w:rStyle w:val="Style1"/>
              </w:rPr>
              <w:t> </w:t>
            </w:r>
            <w:r w:rsidRPr="007B6F13">
              <w:rPr>
                <w:rStyle w:val="Style1"/>
              </w:rPr>
              <w:fldChar w:fldCharType="end"/>
            </w:r>
          </w:p>
        </w:tc>
      </w:tr>
      <w:tr w:rsidR="00E05523" w:rsidRPr="00371E92" w14:paraId="035308BB" w14:textId="77777777" w:rsidTr="0065220B">
        <w:tc>
          <w:tcPr>
            <w:tcW w:w="15027" w:type="dxa"/>
            <w:gridSpan w:val="12"/>
            <w:shd w:val="clear" w:color="auto" w:fill="E7E6E6" w:themeFill="background2"/>
          </w:tcPr>
          <w:p w14:paraId="12C74FF4" w14:textId="131DCB64" w:rsidR="00E05523" w:rsidRPr="00882A06" w:rsidRDefault="00253BC2" w:rsidP="007E093A">
            <w:pPr>
              <w:rPr>
                <w:rFonts w:cs="Arial"/>
                <w:b/>
                <w:sz w:val="22"/>
              </w:rPr>
            </w:pPr>
            <w:r w:rsidRPr="00882A06">
              <w:rPr>
                <w:rFonts w:cs="Arial"/>
                <w:b/>
                <w:sz w:val="22"/>
              </w:rPr>
              <w:t>Housing</w:t>
            </w:r>
          </w:p>
        </w:tc>
      </w:tr>
      <w:tr w:rsidR="00162B63" w:rsidRPr="00371E92" w14:paraId="0DCB6F7D" w14:textId="77777777" w:rsidTr="0065220B">
        <w:trPr>
          <w:trHeight w:val="304"/>
        </w:trPr>
        <w:tc>
          <w:tcPr>
            <w:tcW w:w="15027" w:type="dxa"/>
            <w:gridSpan w:val="12"/>
          </w:tcPr>
          <w:p w14:paraId="48B61EE1" w14:textId="78805A28" w:rsidR="00162B63" w:rsidRPr="00882A06" w:rsidRDefault="5D715574" w:rsidP="007E093A">
            <w:pPr>
              <w:jc w:val="both"/>
              <w:rPr>
                <w:rFonts w:cs="Arial"/>
                <w:sz w:val="22"/>
              </w:rPr>
            </w:pPr>
            <w:r w:rsidRPr="5B8B8D80">
              <w:rPr>
                <w:rFonts w:cs="Arial"/>
                <w:sz w:val="22"/>
              </w:rPr>
              <w:t>I</w:t>
            </w:r>
            <w:r w:rsidR="7E49A7D1" w:rsidRPr="5B8B8D80">
              <w:rPr>
                <w:rFonts w:cs="Arial"/>
                <w:sz w:val="22"/>
              </w:rPr>
              <w:t xml:space="preserve">f your livestock are housed for any </w:t>
            </w:r>
            <w:r w:rsidR="792007F3" w:rsidRPr="5B8B8D80">
              <w:rPr>
                <w:rFonts w:cs="Arial"/>
                <w:sz w:val="22"/>
              </w:rPr>
              <w:t>period,</w:t>
            </w:r>
            <w:r w:rsidR="7E49A7D1" w:rsidRPr="5B8B8D80">
              <w:rPr>
                <w:rFonts w:cs="Arial"/>
                <w:sz w:val="22"/>
              </w:rPr>
              <w:t xml:space="preserve"> please answer this section.</w:t>
            </w:r>
          </w:p>
        </w:tc>
      </w:tr>
      <w:tr w:rsidR="007675B8" w:rsidRPr="00371E92" w14:paraId="57D87ADB" w14:textId="77777777" w:rsidTr="0065220B">
        <w:trPr>
          <w:trHeight w:val="1548"/>
        </w:trPr>
        <w:tc>
          <w:tcPr>
            <w:tcW w:w="4960" w:type="dxa"/>
            <w:gridSpan w:val="3"/>
          </w:tcPr>
          <w:p w14:paraId="5D3C4FED" w14:textId="40482431" w:rsidR="007675B8" w:rsidRPr="00371E92" w:rsidRDefault="007675B8" w:rsidP="007675B8">
            <w:pPr>
              <w:rPr>
                <w:rFonts w:cs="Arial"/>
                <w:color w:val="000000" w:themeColor="text1"/>
                <w:sz w:val="22"/>
              </w:rPr>
            </w:pPr>
            <w:r w:rsidRPr="5B8B8D80">
              <w:rPr>
                <w:rFonts w:cs="Arial"/>
                <w:color w:val="000000" w:themeColor="text1"/>
                <w:sz w:val="22"/>
              </w:rPr>
              <w:t>What type of bedding material do you use and how do you ensure it remains comfortable, clean, and dry? (standard 3.8.5)</w:t>
            </w:r>
          </w:p>
        </w:tc>
        <w:tc>
          <w:tcPr>
            <w:tcW w:w="10067" w:type="dxa"/>
            <w:gridSpan w:val="9"/>
          </w:tcPr>
          <w:p w14:paraId="6DD32251" w14:textId="35F03371" w:rsidR="007675B8" w:rsidRPr="00371E92" w:rsidRDefault="007675B8" w:rsidP="007675B8">
            <w:pPr>
              <w:pStyle w:val="NormalWeb"/>
              <w:spacing w:before="0" w:beforeAutospacing="0" w:after="0" w:afterAutospacing="0"/>
              <w:rPr>
                <w:rStyle w:val="PlaceholderText"/>
              </w:rPr>
            </w:pPr>
            <w:r w:rsidRPr="000D295B">
              <w:rPr>
                <w:rStyle w:val="Style1"/>
              </w:rPr>
              <w:fldChar w:fldCharType="begin">
                <w:ffData>
                  <w:name w:val="Text22"/>
                  <w:enabled/>
                  <w:calcOnExit w:val="0"/>
                  <w:textInput/>
                </w:ffData>
              </w:fldChar>
            </w:r>
            <w:r w:rsidRPr="000D295B">
              <w:rPr>
                <w:rStyle w:val="Style1"/>
              </w:rPr>
              <w:instrText xml:space="preserve"> FORMTEXT </w:instrText>
            </w:r>
            <w:r w:rsidRPr="000D295B">
              <w:rPr>
                <w:rStyle w:val="Style1"/>
              </w:rPr>
            </w:r>
            <w:r w:rsidRPr="000D295B">
              <w:rPr>
                <w:rStyle w:val="Style1"/>
              </w:rPr>
              <w:fldChar w:fldCharType="separate"/>
            </w:r>
            <w:r w:rsidRPr="000D295B">
              <w:rPr>
                <w:rStyle w:val="Style1"/>
              </w:rPr>
              <w:t> </w:t>
            </w:r>
            <w:r w:rsidRPr="000D295B">
              <w:rPr>
                <w:rStyle w:val="Style1"/>
              </w:rPr>
              <w:t> </w:t>
            </w:r>
            <w:r w:rsidRPr="000D295B">
              <w:rPr>
                <w:rStyle w:val="Style1"/>
              </w:rPr>
              <w:t> </w:t>
            </w:r>
            <w:r w:rsidRPr="000D295B">
              <w:rPr>
                <w:rStyle w:val="Style1"/>
              </w:rPr>
              <w:t> </w:t>
            </w:r>
            <w:r w:rsidRPr="000D295B">
              <w:rPr>
                <w:rStyle w:val="Style1"/>
              </w:rPr>
              <w:t> </w:t>
            </w:r>
            <w:r w:rsidRPr="000D295B">
              <w:rPr>
                <w:rStyle w:val="Style1"/>
              </w:rPr>
              <w:fldChar w:fldCharType="end"/>
            </w:r>
          </w:p>
        </w:tc>
      </w:tr>
      <w:tr w:rsidR="007675B8" w:rsidRPr="00371E92" w14:paraId="718CB35F" w14:textId="77777777" w:rsidTr="0065220B">
        <w:trPr>
          <w:trHeight w:val="1134"/>
        </w:trPr>
        <w:tc>
          <w:tcPr>
            <w:tcW w:w="4960" w:type="dxa"/>
            <w:gridSpan w:val="3"/>
          </w:tcPr>
          <w:p w14:paraId="36032698" w14:textId="0E3C4E75" w:rsidR="007675B8" w:rsidRPr="00371E92" w:rsidRDefault="007675B8" w:rsidP="007675B8">
            <w:pPr>
              <w:pStyle w:val="NormalWeb"/>
              <w:spacing w:before="0" w:beforeAutospacing="0" w:after="0" w:afterAutospacing="0"/>
              <w:rPr>
                <w:rFonts w:ascii="Arial" w:hAnsi="Arial" w:cs="Arial"/>
                <w:color w:val="000000" w:themeColor="text1"/>
                <w:sz w:val="22"/>
                <w:szCs w:val="22"/>
              </w:rPr>
            </w:pPr>
            <w:r w:rsidRPr="00371E92">
              <w:rPr>
                <w:rFonts w:ascii="Arial" w:hAnsi="Arial" w:cs="Arial"/>
                <w:color w:val="000000" w:themeColor="text1"/>
                <w:sz w:val="22"/>
                <w:szCs w:val="22"/>
              </w:rPr>
              <w:t>What is the average housing period?</w:t>
            </w:r>
          </w:p>
          <w:p w14:paraId="721896DC" w14:textId="0D033B6E" w:rsidR="007675B8" w:rsidRPr="00371E92" w:rsidRDefault="007675B8" w:rsidP="007675B8">
            <w:pPr>
              <w:pStyle w:val="NormalWeb"/>
              <w:spacing w:before="0" w:beforeAutospacing="0" w:after="0" w:afterAutospacing="0"/>
              <w:rPr>
                <w:rFonts w:ascii="Arial" w:hAnsi="Arial" w:cs="Arial"/>
                <w:color w:val="000000" w:themeColor="text1"/>
                <w:sz w:val="22"/>
                <w:szCs w:val="22"/>
              </w:rPr>
            </w:pPr>
          </w:p>
        </w:tc>
        <w:tc>
          <w:tcPr>
            <w:tcW w:w="10067" w:type="dxa"/>
            <w:gridSpan w:val="9"/>
          </w:tcPr>
          <w:p w14:paraId="34606843" w14:textId="5AF2573B" w:rsidR="007675B8" w:rsidRPr="00371E92" w:rsidRDefault="007675B8" w:rsidP="007675B8">
            <w:pPr>
              <w:pStyle w:val="NormalWeb"/>
              <w:spacing w:before="0" w:beforeAutospacing="0" w:after="0" w:afterAutospacing="0"/>
              <w:rPr>
                <w:rFonts w:ascii="Arial" w:hAnsi="Arial" w:cs="Arial"/>
                <w:color w:val="000000"/>
                <w:sz w:val="22"/>
                <w:szCs w:val="22"/>
              </w:rPr>
            </w:pPr>
            <w:r w:rsidRPr="000D295B">
              <w:rPr>
                <w:rStyle w:val="Style1"/>
              </w:rPr>
              <w:fldChar w:fldCharType="begin">
                <w:ffData>
                  <w:name w:val="Text22"/>
                  <w:enabled/>
                  <w:calcOnExit w:val="0"/>
                  <w:textInput/>
                </w:ffData>
              </w:fldChar>
            </w:r>
            <w:r w:rsidRPr="000D295B">
              <w:rPr>
                <w:rStyle w:val="Style1"/>
              </w:rPr>
              <w:instrText xml:space="preserve"> FORMTEXT </w:instrText>
            </w:r>
            <w:r w:rsidRPr="000D295B">
              <w:rPr>
                <w:rStyle w:val="Style1"/>
              </w:rPr>
            </w:r>
            <w:r w:rsidRPr="000D295B">
              <w:rPr>
                <w:rStyle w:val="Style1"/>
              </w:rPr>
              <w:fldChar w:fldCharType="separate"/>
            </w:r>
            <w:r w:rsidRPr="000D295B">
              <w:rPr>
                <w:rStyle w:val="Style1"/>
              </w:rPr>
              <w:t> </w:t>
            </w:r>
            <w:r w:rsidRPr="000D295B">
              <w:rPr>
                <w:rStyle w:val="Style1"/>
              </w:rPr>
              <w:t> </w:t>
            </w:r>
            <w:r w:rsidRPr="000D295B">
              <w:rPr>
                <w:rStyle w:val="Style1"/>
              </w:rPr>
              <w:t> </w:t>
            </w:r>
            <w:r w:rsidRPr="000D295B">
              <w:rPr>
                <w:rStyle w:val="Style1"/>
              </w:rPr>
              <w:t> </w:t>
            </w:r>
            <w:r w:rsidRPr="000D295B">
              <w:rPr>
                <w:rStyle w:val="Style1"/>
              </w:rPr>
              <w:t> </w:t>
            </w:r>
            <w:r w:rsidRPr="000D295B">
              <w:rPr>
                <w:rStyle w:val="Style1"/>
              </w:rPr>
              <w:fldChar w:fldCharType="end"/>
            </w:r>
          </w:p>
        </w:tc>
      </w:tr>
      <w:tr w:rsidR="00B109DC" w:rsidRPr="00371E92" w14:paraId="1DC8B677" w14:textId="2CB97E4F" w:rsidTr="00107B3A">
        <w:trPr>
          <w:trHeight w:val="2250"/>
        </w:trPr>
        <w:tc>
          <w:tcPr>
            <w:tcW w:w="4960" w:type="dxa"/>
            <w:gridSpan w:val="3"/>
            <w:tcBorders>
              <w:bottom w:val="single" w:sz="4" w:space="0" w:color="auto"/>
            </w:tcBorders>
          </w:tcPr>
          <w:p w14:paraId="1AAACDEF" w14:textId="0647B239" w:rsidR="00B109DC" w:rsidRPr="00371E92" w:rsidRDefault="00B109DC" w:rsidP="5B8B8D80">
            <w:pPr>
              <w:rPr>
                <w:rFonts w:cs="Arial"/>
                <w:sz w:val="22"/>
              </w:rPr>
            </w:pPr>
            <w:r w:rsidRPr="5B8B8D80">
              <w:rPr>
                <w:rFonts w:cs="Arial"/>
                <w:sz w:val="22"/>
              </w:rPr>
              <w:t>Detail the dimensions of your buildings and outdoor loafing areas used to house your herd/flock (standard 3.8.4</w:t>
            </w:r>
            <w:r>
              <w:rPr>
                <w:rFonts w:cs="Arial"/>
                <w:sz w:val="22"/>
              </w:rPr>
              <w:t>,</w:t>
            </w:r>
            <w:r w:rsidRPr="5B8B8D80">
              <w:rPr>
                <w:rFonts w:cs="Arial"/>
                <w:sz w:val="22"/>
              </w:rPr>
              <w:t xml:space="preserve"> 3.8.6 &amp; 3.8.7).</w:t>
            </w:r>
          </w:p>
          <w:p w14:paraId="61F64B5A" w14:textId="77777777" w:rsidR="00B109DC" w:rsidRPr="00371E92" w:rsidRDefault="00B109DC" w:rsidP="003C3676">
            <w:pPr>
              <w:rPr>
                <w:rFonts w:cs="Arial"/>
                <w:sz w:val="22"/>
              </w:rPr>
            </w:pPr>
          </w:p>
          <w:p w14:paraId="5D4DEA81" w14:textId="6EBF6929" w:rsidR="00B109DC" w:rsidRPr="00371E92" w:rsidRDefault="00B109DC" w:rsidP="5B8B8D80">
            <w:pPr>
              <w:rPr>
                <w:rFonts w:cs="Arial"/>
                <w:sz w:val="22"/>
              </w:rPr>
            </w:pPr>
            <w:r w:rsidRPr="5B8B8D80">
              <w:rPr>
                <w:rFonts w:cs="Arial"/>
                <w:i/>
                <w:iCs/>
                <w:sz w:val="18"/>
                <w:szCs w:val="18"/>
              </w:rPr>
              <w:t>Note: A diagram of the buildings should show feeding (including the length of feed face available) and water facilities within each building (standard 3.8.9). Identify key elements of livestock flow where possible e.g. escape routes for subordinate cows, access to water.</w:t>
            </w:r>
          </w:p>
        </w:tc>
        <w:tc>
          <w:tcPr>
            <w:tcW w:w="10067" w:type="dxa"/>
            <w:gridSpan w:val="9"/>
            <w:shd w:val="clear" w:color="auto" w:fill="auto"/>
          </w:tcPr>
          <w:p w14:paraId="632F74E3" w14:textId="4F8CB13C" w:rsidR="00B109DC" w:rsidRPr="00371E92" w:rsidRDefault="00107B3A">
            <w:r w:rsidRPr="000D295B">
              <w:rPr>
                <w:rStyle w:val="Style1"/>
              </w:rPr>
              <w:fldChar w:fldCharType="begin">
                <w:ffData>
                  <w:name w:val="Text22"/>
                  <w:enabled/>
                  <w:calcOnExit w:val="0"/>
                  <w:textInput/>
                </w:ffData>
              </w:fldChar>
            </w:r>
            <w:r w:rsidRPr="000D295B">
              <w:rPr>
                <w:rStyle w:val="Style1"/>
              </w:rPr>
              <w:instrText xml:space="preserve"> FORMTEXT </w:instrText>
            </w:r>
            <w:r w:rsidRPr="000D295B">
              <w:rPr>
                <w:rStyle w:val="Style1"/>
              </w:rPr>
            </w:r>
            <w:r w:rsidRPr="000D295B">
              <w:rPr>
                <w:rStyle w:val="Style1"/>
              </w:rPr>
              <w:fldChar w:fldCharType="separate"/>
            </w:r>
            <w:r w:rsidRPr="000D295B">
              <w:rPr>
                <w:rStyle w:val="Style1"/>
              </w:rPr>
              <w:t> </w:t>
            </w:r>
            <w:r w:rsidRPr="000D295B">
              <w:rPr>
                <w:rStyle w:val="Style1"/>
              </w:rPr>
              <w:t> </w:t>
            </w:r>
            <w:r w:rsidRPr="000D295B">
              <w:rPr>
                <w:rStyle w:val="Style1"/>
              </w:rPr>
              <w:t> </w:t>
            </w:r>
            <w:r w:rsidRPr="000D295B">
              <w:rPr>
                <w:rStyle w:val="Style1"/>
              </w:rPr>
              <w:t> </w:t>
            </w:r>
            <w:r w:rsidRPr="000D295B">
              <w:rPr>
                <w:rStyle w:val="Style1"/>
              </w:rPr>
              <w:t> </w:t>
            </w:r>
            <w:r w:rsidRPr="000D295B">
              <w:rPr>
                <w:rStyle w:val="Style1"/>
              </w:rPr>
              <w:fldChar w:fldCharType="end"/>
            </w:r>
          </w:p>
        </w:tc>
      </w:tr>
      <w:tr w:rsidR="00B109DC" w:rsidRPr="00371E92" w14:paraId="1D88E1BE" w14:textId="77777777" w:rsidTr="00B109DC">
        <w:trPr>
          <w:gridAfter w:val="9"/>
          <w:wAfter w:w="10067" w:type="dxa"/>
        </w:trPr>
        <w:tc>
          <w:tcPr>
            <w:tcW w:w="4960" w:type="dxa"/>
            <w:gridSpan w:val="3"/>
            <w:tcBorders>
              <w:top w:val="nil"/>
              <w:left w:val="nil"/>
              <w:right w:val="nil"/>
            </w:tcBorders>
          </w:tcPr>
          <w:p w14:paraId="43BED044" w14:textId="77777777" w:rsidR="00B109DC" w:rsidRPr="5B8B8D80" w:rsidRDefault="00B109DC" w:rsidP="5B8B8D80">
            <w:pPr>
              <w:rPr>
                <w:rFonts w:cs="Arial"/>
                <w:sz w:val="22"/>
              </w:rPr>
            </w:pPr>
          </w:p>
        </w:tc>
      </w:tr>
      <w:tr w:rsidR="0065220B" w:rsidRPr="00371E92" w14:paraId="42148226" w14:textId="77777777" w:rsidTr="0065220B">
        <w:trPr>
          <w:trHeight w:val="300"/>
        </w:trPr>
        <w:tc>
          <w:tcPr>
            <w:tcW w:w="3120" w:type="dxa"/>
            <w:shd w:val="clear" w:color="auto" w:fill="auto"/>
          </w:tcPr>
          <w:p w14:paraId="0AA4C996" w14:textId="77777777" w:rsidR="0065220B" w:rsidRPr="00371E92" w:rsidRDefault="0065220B">
            <w:pPr>
              <w:rPr>
                <w:rFonts w:cs="Arial"/>
                <w:b/>
                <w:bCs/>
                <w:sz w:val="20"/>
                <w:szCs w:val="20"/>
              </w:rPr>
            </w:pPr>
            <w:r w:rsidRPr="00371E92">
              <w:rPr>
                <w:rFonts w:cs="Arial"/>
                <w:b/>
                <w:bCs/>
                <w:sz w:val="20"/>
                <w:szCs w:val="20"/>
              </w:rPr>
              <w:t>Housing Name/ID</w:t>
            </w:r>
          </w:p>
        </w:tc>
        <w:tc>
          <w:tcPr>
            <w:tcW w:w="1559" w:type="dxa"/>
            <w:shd w:val="clear" w:color="auto" w:fill="auto"/>
          </w:tcPr>
          <w:p w14:paraId="6ED639C9" w14:textId="71E70E1F" w:rsidR="0065220B" w:rsidRPr="00371E92" w:rsidRDefault="0065220B">
            <w:pPr>
              <w:rPr>
                <w:rFonts w:cs="Arial"/>
                <w:b/>
                <w:bCs/>
                <w:sz w:val="20"/>
                <w:szCs w:val="20"/>
              </w:rPr>
            </w:pPr>
            <w:r>
              <w:rPr>
                <w:rFonts w:cs="Arial"/>
                <w:b/>
                <w:bCs/>
                <w:sz w:val="20"/>
                <w:szCs w:val="20"/>
              </w:rPr>
              <w:t>Livestock housed</w:t>
            </w:r>
          </w:p>
        </w:tc>
        <w:tc>
          <w:tcPr>
            <w:tcW w:w="1134" w:type="dxa"/>
            <w:gridSpan w:val="2"/>
          </w:tcPr>
          <w:p w14:paraId="2B73BA00" w14:textId="43BEE7C2" w:rsidR="0065220B" w:rsidRPr="00371E92" w:rsidRDefault="0065220B">
            <w:pPr>
              <w:rPr>
                <w:rFonts w:cs="Arial"/>
                <w:b/>
                <w:bCs/>
                <w:sz w:val="20"/>
                <w:szCs w:val="20"/>
              </w:rPr>
            </w:pPr>
            <w:r>
              <w:rPr>
                <w:rFonts w:cs="Arial"/>
                <w:b/>
                <w:bCs/>
                <w:sz w:val="20"/>
                <w:szCs w:val="20"/>
              </w:rPr>
              <w:t>Max no. housed</w:t>
            </w:r>
          </w:p>
        </w:tc>
        <w:tc>
          <w:tcPr>
            <w:tcW w:w="1843" w:type="dxa"/>
            <w:shd w:val="clear" w:color="auto" w:fill="auto"/>
          </w:tcPr>
          <w:p w14:paraId="11B34DB9" w14:textId="21C9A76E" w:rsidR="0065220B" w:rsidRPr="00371E92" w:rsidRDefault="0065220B">
            <w:pPr>
              <w:rPr>
                <w:rFonts w:cs="Arial"/>
                <w:b/>
                <w:bCs/>
                <w:sz w:val="20"/>
                <w:szCs w:val="20"/>
              </w:rPr>
            </w:pPr>
            <w:r>
              <w:rPr>
                <w:rFonts w:cs="Arial"/>
                <w:b/>
                <w:bCs/>
                <w:sz w:val="20"/>
                <w:szCs w:val="20"/>
              </w:rPr>
              <w:t>Type of housing (loose/cubicle)</w:t>
            </w:r>
          </w:p>
        </w:tc>
        <w:tc>
          <w:tcPr>
            <w:tcW w:w="1842" w:type="dxa"/>
            <w:gridSpan w:val="2"/>
            <w:shd w:val="clear" w:color="auto" w:fill="auto"/>
          </w:tcPr>
          <w:p w14:paraId="26B95CC5" w14:textId="1B01370D" w:rsidR="0065220B" w:rsidRPr="00371E92" w:rsidRDefault="0065220B">
            <w:pPr>
              <w:rPr>
                <w:rFonts w:cs="Arial"/>
                <w:b/>
                <w:bCs/>
                <w:sz w:val="20"/>
                <w:szCs w:val="20"/>
              </w:rPr>
            </w:pPr>
            <w:r>
              <w:rPr>
                <w:rFonts w:cs="Arial"/>
                <w:b/>
                <w:bCs/>
                <w:sz w:val="20"/>
                <w:szCs w:val="20"/>
              </w:rPr>
              <w:t>No. of cubicles (if applicable)</w:t>
            </w:r>
          </w:p>
        </w:tc>
        <w:tc>
          <w:tcPr>
            <w:tcW w:w="1276" w:type="dxa"/>
            <w:shd w:val="clear" w:color="auto" w:fill="auto"/>
          </w:tcPr>
          <w:p w14:paraId="3028ABA3" w14:textId="0B69E3FC" w:rsidR="0065220B" w:rsidRPr="00371E92" w:rsidRDefault="0065220B">
            <w:pPr>
              <w:rPr>
                <w:rFonts w:cs="Arial"/>
                <w:b/>
                <w:bCs/>
                <w:sz w:val="20"/>
                <w:szCs w:val="20"/>
              </w:rPr>
            </w:pPr>
            <w:r>
              <w:rPr>
                <w:rFonts w:cs="Arial"/>
                <w:b/>
                <w:bCs/>
                <w:sz w:val="20"/>
                <w:szCs w:val="20"/>
              </w:rPr>
              <w:t>Length (m)</w:t>
            </w:r>
          </w:p>
        </w:tc>
        <w:tc>
          <w:tcPr>
            <w:tcW w:w="1276" w:type="dxa"/>
            <w:gridSpan w:val="2"/>
            <w:shd w:val="clear" w:color="auto" w:fill="auto"/>
          </w:tcPr>
          <w:p w14:paraId="234D5D4A" w14:textId="4F290A7C" w:rsidR="0065220B" w:rsidRPr="00371E92" w:rsidRDefault="0065220B">
            <w:pPr>
              <w:rPr>
                <w:rFonts w:cs="Arial"/>
                <w:b/>
                <w:bCs/>
                <w:sz w:val="20"/>
                <w:szCs w:val="20"/>
              </w:rPr>
            </w:pPr>
            <w:r>
              <w:rPr>
                <w:rFonts w:cs="Arial"/>
                <w:b/>
                <w:bCs/>
                <w:sz w:val="20"/>
                <w:szCs w:val="20"/>
              </w:rPr>
              <w:t>Width (m)</w:t>
            </w:r>
          </w:p>
        </w:tc>
        <w:tc>
          <w:tcPr>
            <w:tcW w:w="1417" w:type="dxa"/>
            <w:shd w:val="clear" w:color="auto" w:fill="auto"/>
          </w:tcPr>
          <w:p w14:paraId="6A00A7E3" w14:textId="46752A6F" w:rsidR="0065220B" w:rsidRPr="00371E92" w:rsidRDefault="0065220B" w:rsidP="007E093A">
            <w:pPr>
              <w:rPr>
                <w:rFonts w:cs="Arial"/>
                <w:b/>
                <w:bCs/>
                <w:sz w:val="20"/>
                <w:szCs w:val="20"/>
              </w:rPr>
            </w:pPr>
            <w:r w:rsidRPr="00371E92">
              <w:rPr>
                <w:rFonts w:cs="Arial"/>
                <w:b/>
                <w:bCs/>
                <w:sz w:val="20"/>
                <w:szCs w:val="20"/>
              </w:rPr>
              <w:t>Total area (m</w:t>
            </w:r>
            <w:r w:rsidRPr="00371E92">
              <w:rPr>
                <w:rFonts w:cs="Arial"/>
                <w:b/>
                <w:bCs/>
                <w:sz w:val="20"/>
                <w:szCs w:val="20"/>
                <w:vertAlign w:val="superscript"/>
              </w:rPr>
              <w:t>2</w:t>
            </w:r>
            <w:r w:rsidRPr="00371E92">
              <w:rPr>
                <w:rFonts w:cs="Arial"/>
                <w:b/>
                <w:bCs/>
                <w:sz w:val="20"/>
                <w:szCs w:val="20"/>
              </w:rPr>
              <w:t>)</w:t>
            </w:r>
          </w:p>
        </w:tc>
        <w:tc>
          <w:tcPr>
            <w:tcW w:w="1560" w:type="dxa"/>
            <w:shd w:val="clear" w:color="auto" w:fill="auto"/>
          </w:tcPr>
          <w:p w14:paraId="759FA9EC" w14:textId="71355ED3" w:rsidR="0065220B" w:rsidRPr="00371E92" w:rsidRDefault="0065220B" w:rsidP="007E093A">
            <w:pPr>
              <w:rPr>
                <w:rFonts w:cs="Arial"/>
                <w:b/>
                <w:bCs/>
                <w:sz w:val="20"/>
                <w:szCs w:val="20"/>
              </w:rPr>
            </w:pPr>
            <w:r>
              <w:rPr>
                <w:rFonts w:cs="Arial"/>
                <w:b/>
                <w:bCs/>
                <w:sz w:val="20"/>
                <w:szCs w:val="20"/>
              </w:rPr>
              <w:t xml:space="preserve">Bedded area </w:t>
            </w:r>
            <w:r w:rsidRPr="00371E92">
              <w:rPr>
                <w:rFonts w:cs="Arial"/>
                <w:b/>
                <w:bCs/>
                <w:sz w:val="20"/>
                <w:szCs w:val="20"/>
              </w:rPr>
              <w:t>(m</w:t>
            </w:r>
            <w:r w:rsidRPr="00371E92">
              <w:rPr>
                <w:rFonts w:cs="Arial"/>
                <w:b/>
                <w:bCs/>
                <w:sz w:val="20"/>
                <w:szCs w:val="20"/>
                <w:vertAlign w:val="superscript"/>
              </w:rPr>
              <w:t>2</w:t>
            </w:r>
            <w:r w:rsidRPr="00371E92">
              <w:rPr>
                <w:rFonts w:cs="Arial"/>
                <w:b/>
                <w:bCs/>
                <w:sz w:val="20"/>
                <w:szCs w:val="20"/>
              </w:rPr>
              <w:t>)</w:t>
            </w:r>
          </w:p>
        </w:tc>
      </w:tr>
      <w:tr w:rsidR="0065220B" w:rsidRPr="00371E92" w14:paraId="0C9B91F1" w14:textId="77777777" w:rsidTr="0065220B">
        <w:trPr>
          <w:trHeight w:val="384"/>
        </w:trPr>
        <w:tc>
          <w:tcPr>
            <w:tcW w:w="3120" w:type="dxa"/>
            <w:shd w:val="clear" w:color="auto" w:fill="auto"/>
          </w:tcPr>
          <w:p w14:paraId="27D1D3F5" w14:textId="77777777" w:rsidR="0065220B" w:rsidRPr="00371E92" w:rsidRDefault="0065220B">
            <w:pPr>
              <w:pStyle w:val="NormalWeb"/>
              <w:spacing w:before="0" w:beforeAutospacing="0" w:after="0" w:afterAutospacing="0"/>
              <w:rPr>
                <w:rFonts w:ascii="Arial" w:hAnsi="Arial" w:cs="Arial"/>
                <w:i/>
                <w:iCs/>
                <w:color w:val="808080" w:themeColor="background1" w:themeShade="80"/>
                <w:sz w:val="20"/>
                <w:szCs w:val="20"/>
              </w:rPr>
            </w:pPr>
            <w:r w:rsidRPr="00371E92">
              <w:rPr>
                <w:rFonts w:ascii="Arial" w:hAnsi="Arial" w:cs="Arial"/>
                <w:i/>
                <w:iCs/>
                <w:color w:val="808080" w:themeColor="background1" w:themeShade="80"/>
                <w:sz w:val="20"/>
                <w:szCs w:val="20"/>
              </w:rPr>
              <w:t xml:space="preserve">Example (Grain shed + yard) </w:t>
            </w:r>
          </w:p>
        </w:tc>
        <w:tc>
          <w:tcPr>
            <w:tcW w:w="1559" w:type="dxa"/>
            <w:shd w:val="clear" w:color="auto" w:fill="auto"/>
          </w:tcPr>
          <w:p w14:paraId="37BD23EA" w14:textId="77777777" w:rsidR="0065220B" w:rsidRPr="00371E92" w:rsidRDefault="0065220B">
            <w:pPr>
              <w:pStyle w:val="NormalWeb"/>
              <w:spacing w:before="0" w:beforeAutospacing="0" w:after="0" w:afterAutospacing="0"/>
              <w:rPr>
                <w:rFonts w:ascii="Arial" w:hAnsi="Arial" w:cs="Arial"/>
                <w:i/>
                <w:iCs/>
                <w:color w:val="808080" w:themeColor="background1" w:themeShade="80"/>
                <w:sz w:val="20"/>
                <w:szCs w:val="20"/>
              </w:rPr>
            </w:pPr>
            <w:r w:rsidRPr="00371E92">
              <w:rPr>
                <w:rFonts w:ascii="Arial" w:hAnsi="Arial" w:cs="Arial"/>
                <w:i/>
                <w:iCs/>
                <w:color w:val="808080" w:themeColor="background1" w:themeShade="80"/>
                <w:sz w:val="20"/>
                <w:szCs w:val="20"/>
              </w:rPr>
              <w:t xml:space="preserve">Heifers </w:t>
            </w:r>
          </w:p>
        </w:tc>
        <w:tc>
          <w:tcPr>
            <w:tcW w:w="1134" w:type="dxa"/>
            <w:gridSpan w:val="2"/>
          </w:tcPr>
          <w:p w14:paraId="6E178D8A" w14:textId="5BA35F29" w:rsidR="0065220B" w:rsidRPr="00371E92" w:rsidRDefault="0065220B">
            <w:pPr>
              <w:pStyle w:val="NormalWeb"/>
              <w:spacing w:before="0" w:beforeAutospacing="0" w:after="0" w:afterAutospacing="0"/>
              <w:rPr>
                <w:rFonts w:ascii="Arial" w:hAnsi="Arial" w:cs="Arial"/>
                <w:i/>
                <w:iCs/>
                <w:color w:val="808080" w:themeColor="background1" w:themeShade="80"/>
                <w:sz w:val="20"/>
                <w:szCs w:val="20"/>
              </w:rPr>
            </w:pPr>
            <w:r>
              <w:rPr>
                <w:rFonts w:ascii="Arial" w:hAnsi="Arial" w:cs="Arial"/>
                <w:i/>
                <w:iCs/>
                <w:color w:val="808080" w:themeColor="background1" w:themeShade="80"/>
                <w:sz w:val="20"/>
                <w:szCs w:val="20"/>
              </w:rPr>
              <w:t>60</w:t>
            </w:r>
          </w:p>
        </w:tc>
        <w:tc>
          <w:tcPr>
            <w:tcW w:w="1843" w:type="dxa"/>
            <w:shd w:val="clear" w:color="auto" w:fill="auto"/>
          </w:tcPr>
          <w:p w14:paraId="189DD68E" w14:textId="65547C1F" w:rsidR="0065220B" w:rsidRPr="00371E92" w:rsidRDefault="0065220B">
            <w:pPr>
              <w:pStyle w:val="NormalWeb"/>
              <w:spacing w:before="0" w:beforeAutospacing="0" w:after="0" w:afterAutospacing="0"/>
              <w:rPr>
                <w:rFonts w:ascii="Arial" w:hAnsi="Arial" w:cs="Arial"/>
                <w:i/>
                <w:iCs/>
                <w:color w:val="808080" w:themeColor="background1" w:themeShade="80"/>
                <w:sz w:val="20"/>
                <w:szCs w:val="20"/>
              </w:rPr>
            </w:pPr>
            <w:r>
              <w:rPr>
                <w:rFonts w:ascii="Arial" w:hAnsi="Arial" w:cs="Arial"/>
                <w:i/>
                <w:iCs/>
                <w:color w:val="808080" w:themeColor="background1" w:themeShade="80"/>
                <w:sz w:val="20"/>
                <w:szCs w:val="20"/>
              </w:rPr>
              <w:t>Loose</w:t>
            </w:r>
          </w:p>
        </w:tc>
        <w:tc>
          <w:tcPr>
            <w:tcW w:w="1842" w:type="dxa"/>
            <w:gridSpan w:val="2"/>
            <w:shd w:val="clear" w:color="auto" w:fill="auto"/>
          </w:tcPr>
          <w:p w14:paraId="7A3CBCF4" w14:textId="639A0408" w:rsidR="0065220B" w:rsidRPr="00371E92" w:rsidRDefault="0065220B">
            <w:pPr>
              <w:pStyle w:val="NormalWeb"/>
              <w:spacing w:before="0" w:beforeAutospacing="0" w:after="0" w:afterAutospacing="0"/>
              <w:rPr>
                <w:rFonts w:ascii="Arial" w:hAnsi="Arial" w:cs="Arial"/>
                <w:i/>
                <w:iCs/>
                <w:color w:val="808080" w:themeColor="background1" w:themeShade="80"/>
                <w:sz w:val="20"/>
                <w:szCs w:val="20"/>
              </w:rPr>
            </w:pPr>
            <w:r>
              <w:rPr>
                <w:rFonts w:ascii="Arial" w:hAnsi="Arial" w:cs="Arial"/>
                <w:i/>
                <w:iCs/>
                <w:color w:val="808080" w:themeColor="background1" w:themeShade="80"/>
                <w:sz w:val="20"/>
                <w:szCs w:val="20"/>
              </w:rPr>
              <w:t>n/a</w:t>
            </w:r>
          </w:p>
        </w:tc>
        <w:tc>
          <w:tcPr>
            <w:tcW w:w="1276" w:type="dxa"/>
            <w:shd w:val="clear" w:color="auto" w:fill="auto"/>
          </w:tcPr>
          <w:p w14:paraId="0729E5C3" w14:textId="519C3AC7" w:rsidR="0065220B" w:rsidRPr="00371E92" w:rsidRDefault="0065220B">
            <w:pPr>
              <w:pStyle w:val="NormalWeb"/>
              <w:spacing w:before="0" w:beforeAutospacing="0" w:after="0" w:afterAutospacing="0"/>
              <w:rPr>
                <w:rFonts w:ascii="Arial" w:hAnsi="Arial" w:cs="Arial"/>
                <w:i/>
                <w:iCs/>
                <w:color w:val="808080" w:themeColor="background1" w:themeShade="80"/>
                <w:sz w:val="20"/>
                <w:szCs w:val="20"/>
              </w:rPr>
            </w:pPr>
            <w:r>
              <w:rPr>
                <w:rFonts w:ascii="Arial" w:hAnsi="Arial" w:cs="Arial"/>
                <w:i/>
                <w:iCs/>
                <w:color w:val="808080" w:themeColor="background1" w:themeShade="80"/>
                <w:sz w:val="20"/>
                <w:szCs w:val="20"/>
              </w:rPr>
              <w:t>25</w:t>
            </w:r>
          </w:p>
        </w:tc>
        <w:tc>
          <w:tcPr>
            <w:tcW w:w="1276" w:type="dxa"/>
            <w:gridSpan w:val="2"/>
            <w:shd w:val="clear" w:color="auto" w:fill="auto"/>
          </w:tcPr>
          <w:p w14:paraId="6D602CE6" w14:textId="36EEAF2B" w:rsidR="0065220B" w:rsidRPr="00371E92" w:rsidRDefault="0065220B">
            <w:pPr>
              <w:pStyle w:val="NormalWeb"/>
              <w:spacing w:before="0" w:beforeAutospacing="0" w:after="0" w:afterAutospacing="0"/>
              <w:rPr>
                <w:rFonts w:ascii="Arial" w:hAnsi="Arial" w:cs="Arial"/>
                <w:i/>
                <w:iCs/>
                <w:color w:val="808080" w:themeColor="background1" w:themeShade="80"/>
                <w:sz w:val="20"/>
                <w:szCs w:val="20"/>
              </w:rPr>
            </w:pPr>
            <w:r>
              <w:rPr>
                <w:rFonts w:ascii="Arial" w:hAnsi="Arial" w:cs="Arial"/>
                <w:i/>
                <w:iCs/>
                <w:color w:val="808080" w:themeColor="background1" w:themeShade="80"/>
                <w:sz w:val="20"/>
                <w:szCs w:val="20"/>
              </w:rPr>
              <w:t>25</w:t>
            </w:r>
          </w:p>
          <w:p w14:paraId="1DA76333" w14:textId="77777777" w:rsidR="0065220B" w:rsidRPr="00371E92" w:rsidRDefault="0065220B">
            <w:pPr>
              <w:pStyle w:val="NormalWeb"/>
              <w:spacing w:before="0" w:beforeAutospacing="0" w:after="0" w:afterAutospacing="0"/>
              <w:rPr>
                <w:rFonts w:ascii="Arial" w:hAnsi="Arial" w:cs="Arial"/>
                <w:i/>
                <w:iCs/>
                <w:color w:val="808080" w:themeColor="background1" w:themeShade="80"/>
                <w:sz w:val="20"/>
                <w:szCs w:val="20"/>
              </w:rPr>
            </w:pPr>
          </w:p>
        </w:tc>
        <w:tc>
          <w:tcPr>
            <w:tcW w:w="1417" w:type="dxa"/>
            <w:shd w:val="clear" w:color="auto" w:fill="auto"/>
          </w:tcPr>
          <w:p w14:paraId="399567E1" w14:textId="79DE1C7E" w:rsidR="0065220B" w:rsidRPr="00371E92" w:rsidRDefault="0065220B" w:rsidP="007E093A">
            <w:pPr>
              <w:pStyle w:val="NormalWeb"/>
              <w:spacing w:before="0" w:beforeAutospacing="0" w:after="0" w:afterAutospacing="0"/>
              <w:rPr>
                <w:rFonts w:ascii="Arial" w:hAnsi="Arial" w:cs="Arial"/>
                <w:i/>
                <w:iCs/>
                <w:color w:val="808080" w:themeColor="background1" w:themeShade="80"/>
                <w:sz w:val="20"/>
                <w:szCs w:val="20"/>
              </w:rPr>
            </w:pPr>
            <w:r>
              <w:rPr>
                <w:rFonts w:ascii="Arial" w:hAnsi="Arial" w:cs="Arial"/>
                <w:i/>
                <w:iCs/>
                <w:color w:val="808080" w:themeColor="background1" w:themeShade="80"/>
                <w:sz w:val="20"/>
                <w:szCs w:val="20"/>
              </w:rPr>
              <w:t>625</w:t>
            </w:r>
          </w:p>
          <w:p w14:paraId="33BF001A" w14:textId="77777777" w:rsidR="0065220B" w:rsidRPr="00371E92" w:rsidRDefault="0065220B" w:rsidP="007E093A">
            <w:pPr>
              <w:pStyle w:val="NormalWeb"/>
              <w:spacing w:before="0" w:beforeAutospacing="0" w:after="0" w:afterAutospacing="0"/>
              <w:rPr>
                <w:rFonts w:ascii="Arial" w:hAnsi="Arial" w:cs="Arial"/>
                <w:i/>
                <w:iCs/>
                <w:color w:val="808080" w:themeColor="background1" w:themeShade="80"/>
                <w:sz w:val="20"/>
                <w:szCs w:val="20"/>
              </w:rPr>
            </w:pPr>
          </w:p>
        </w:tc>
        <w:tc>
          <w:tcPr>
            <w:tcW w:w="1560" w:type="dxa"/>
            <w:shd w:val="clear" w:color="auto" w:fill="auto"/>
          </w:tcPr>
          <w:p w14:paraId="6DF99470" w14:textId="7B0A7E70" w:rsidR="0065220B" w:rsidRPr="00371E92" w:rsidRDefault="0065220B" w:rsidP="007E093A">
            <w:pPr>
              <w:pStyle w:val="NormalWeb"/>
              <w:spacing w:before="0" w:beforeAutospacing="0" w:after="0" w:afterAutospacing="0"/>
              <w:rPr>
                <w:rFonts w:ascii="Arial" w:hAnsi="Arial" w:cs="Arial"/>
                <w:i/>
                <w:iCs/>
                <w:color w:val="808080" w:themeColor="background1" w:themeShade="80"/>
                <w:sz w:val="20"/>
                <w:szCs w:val="20"/>
              </w:rPr>
            </w:pPr>
            <w:r>
              <w:rPr>
                <w:rFonts w:ascii="Arial" w:hAnsi="Arial" w:cs="Arial"/>
                <w:i/>
                <w:iCs/>
                <w:color w:val="808080" w:themeColor="background1" w:themeShade="80"/>
                <w:sz w:val="20"/>
                <w:szCs w:val="20"/>
              </w:rPr>
              <w:t>400</w:t>
            </w:r>
          </w:p>
        </w:tc>
      </w:tr>
      <w:tr w:rsidR="0065220B" w:rsidRPr="00371E92" w14:paraId="63BEEC20" w14:textId="77777777" w:rsidTr="0065220B">
        <w:trPr>
          <w:trHeight w:val="510"/>
        </w:trPr>
        <w:tc>
          <w:tcPr>
            <w:tcW w:w="3120" w:type="dxa"/>
          </w:tcPr>
          <w:p w14:paraId="473A8405" w14:textId="730B87F2" w:rsidR="0065220B" w:rsidRPr="00B24F76" w:rsidRDefault="0065220B" w:rsidP="00392606">
            <w:pPr>
              <w:pStyle w:val="NormalWeb"/>
              <w:spacing w:before="0" w:beforeAutospacing="0" w:after="0" w:afterAutospacing="0"/>
              <w:rPr>
                <w:rFonts w:ascii="Arial" w:hAnsi="Arial" w:cs="Arial"/>
                <w:sz w:val="22"/>
                <w:szCs w:val="22"/>
              </w:rPr>
            </w:pPr>
            <w:r w:rsidRPr="00FE7E57">
              <w:rPr>
                <w:rStyle w:val="Style1"/>
              </w:rPr>
              <w:fldChar w:fldCharType="begin">
                <w:ffData>
                  <w:name w:val="Text22"/>
                  <w:enabled/>
                  <w:calcOnExit w:val="0"/>
                  <w:textInput/>
                </w:ffData>
              </w:fldChar>
            </w:r>
            <w:r w:rsidRPr="00FE7E57">
              <w:rPr>
                <w:rStyle w:val="Style1"/>
              </w:rPr>
              <w:instrText xml:space="preserve"> FORMTEXT </w:instrText>
            </w:r>
            <w:r w:rsidRPr="00FE7E57">
              <w:rPr>
                <w:rStyle w:val="Style1"/>
              </w:rPr>
            </w:r>
            <w:r w:rsidRPr="00FE7E57">
              <w:rPr>
                <w:rStyle w:val="Style1"/>
              </w:rPr>
              <w:fldChar w:fldCharType="separate"/>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fldChar w:fldCharType="end"/>
            </w:r>
          </w:p>
        </w:tc>
        <w:tc>
          <w:tcPr>
            <w:tcW w:w="1559" w:type="dxa"/>
          </w:tcPr>
          <w:p w14:paraId="2AE799DF" w14:textId="3CA28219" w:rsidR="0065220B" w:rsidRPr="00B24F76" w:rsidRDefault="0065220B" w:rsidP="00392606">
            <w:pPr>
              <w:pStyle w:val="NormalWeb"/>
              <w:spacing w:before="0" w:beforeAutospacing="0" w:after="0" w:afterAutospacing="0"/>
              <w:rPr>
                <w:rFonts w:ascii="Arial" w:hAnsi="Arial" w:cs="Arial"/>
                <w:sz w:val="22"/>
                <w:szCs w:val="22"/>
              </w:rPr>
            </w:pPr>
            <w:r w:rsidRPr="00FE7E57">
              <w:rPr>
                <w:rStyle w:val="Style1"/>
              </w:rPr>
              <w:fldChar w:fldCharType="begin">
                <w:ffData>
                  <w:name w:val="Text22"/>
                  <w:enabled/>
                  <w:calcOnExit w:val="0"/>
                  <w:textInput/>
                </w:ffData>
              </w:fldChar>
            </w:r>
            <w:r w:rsidRPr="00FE7E57">
              <w:rPr>
                <w:rStyle w:val="Style1"/>
              </w:rPr>
              <w:instrText xml:space="preserve"> FORMTEXT </w:instrText>
            </w:r>
            <w:r w:rsidRPr="00FE7E57">
              <w:rPr>
                <w:rStyle w:val="Style1"/>
              </w:rPr>
            </w:r>
            <w:r w:rsidRPr="00FE7E57">
              <w:rPr>
                <w:rStyle w:val="Style1"/>
              </w:rPr>
              <w:fldChar w:fldCharType="separate"/>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fldChar w:fldCharType="end"/>
            </w:r>
          </w:p>
        </w:tc>
        <w:tc>
          <w:tcPr>
            <w:tcW w:w="1134" w:type="dxa"/>
            <w:gridSpan w:val="2"/>
          </w:tcPr>
          <w:p w14:paraId="1206C2A0" w14:textId="7F96ECC0" w:rsidR="0065220B" w:rsidRPr="00B24F76" w:rsidRDefault="0065220B" w:rsidP="00392606">
            <w:pPr>
              <w:pStyle w:val="NormalWeb"/>
              <w:spacing w:before="0" w:beforeAutospacing="0" w:after="0" w:afterAutospacing="0"/>
              <w:rPr>
                <w:rFonts w:ascii="Arial" w:hAnsi="Arial" w:cs="Arial"/>
                <w:sz w:val="22"/>
                <w:szCs w:val="22"/>
              </w:rPr>
            </w:pPr>
            <w:r w:rsidRPr="00FE7E57">
              <w:rPr>
                <w:rStyle w:val="Style1"/>
              </w:rPr>
              <w:fldChar w:fldCharType="begin">
                <w:ffData>
                  <w:name w:val="Text22"/>
                  <w:enabled/>
                  <w:calcOnExit w:val="0"/>
                  <w:textInput/>
                </w:ffData>
              </w:fldChar>
            </w:r>
            <w:r w:rsidRPr="00FE7E57">
              <w:rPr>
                <w:rStyle w:val="Style1"/>
              </w:rPr>
              <w:instrText xml:space="preserve"> FORMTEXT </w:instrText>
            </w:r>
            <w:r w:rsidRPr="00FE7E57">
              <w:rPr>
                <w:rStyle w:val="Style1"/>
              </w:rPr>
            </w:r>
            <w:r w:rsidRPr="00FE7E57">
              <w:rPr>
                <w:rStyle w:val="Style1"/>
              </w:rPr>
              <w:fldChar w:fldCharType="separate"/>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fldChar w:fldCharType="end"/>
            </w:r>
          </w:p>
        </w:tc>
        <w:tc>
          <w:tcPr>
            <w:tcW w:w="1843" w:type="dxa"/>
          </w:tcPr>
          <w:p w14:paraId="286539F6" w14:textId="0CDFD573" w:rsidR="0065220B" w:rsidRPr="00B24F76" w:rsidRDefault="0065220B" w:rsidP="00392606">
            <w:pPr>
              <w:pStyle w:val="NormalWeb"/>
              <w:spacing w:before="0" w:beforeAutospacing="0" w:after="0" w:afterAutospacing="0"/>
              <w:rPr>
                <w:rFonts w:ascii="Arial" w:hAnsi="Arial" w:cs="Arial"/>
                <w:sz w:val="22"/>
                <w:szCs w:val="22"/>
              </w:rPr>
            </w:pPr>
            <w:r w:rsidRPr="00FE7E57">
              <w:rPr>
                <w:rStyle w:val="Style1"/>
              </w:rPr>
              <w:fldChar w:fldCharType="begin">
                <w:ffData>
                  <w:name w:val="Text22"/>
                  <w:enabled/>
                  <w:calcOnExit w:val="0"/>
                  <w:textInput/>
                </w:ffData>
              </w:fldChar>
            </w:r>
            <w:r w:rsidRPr="00FE7E57">
              <w:rPr>
                <w:rStyle w:val="Style1"/>
              </w:rPr>
              <w:instrText xml:space="preserve"> FORMTEXT </w:instrText>
            </w:r>
            <w:r w:rsidRPr="00FE7E57">
              <w:rPr>
                <w:rStyle w:val="Style1"/>
              </w:rPr>
            </w:r>
            <w:r w:rsidRPr="00FE7E57">
              <w:rPr>
                <w:rStyle w:val="Style1"/>
              </w:rPr>
              <w:fldChar w:fldCharType="separate"/>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fldChar w:fldCharType="end"/>
            </w:r>
          </w:p>
        </w:tc>
        <w:tc>
          <w:tcPr>
            <w:tcW w:w="1842" w:type="dxa"/>
            <w:gridSpan w:val="2"/>
          </w:tcPr>
          <w:p w14:paraId="4E6D50EF" w14:textId="7FB5336D" w:rsidR="0065220B" w:rsidRPr="00B24F76" w:rsidRDefault="0065220B" w:rsidP="00392606">
            <w:pPr>
              <w:pStyle w:val="NormalWeb"/>
              <w:spacing w:before="0" w:beforeAutospacing="0" w:after="0" w:afterAutospacing="0"/>
              <w:rPr>
                <w:rFonts w:ascii="Arial" w:hAnsi="Arial" w:cs="Arial"/>
                <w:sz w:val="22"/>
                <w:szCs w:val="22"/>
              </w:rPr>
            </w:pPr>
            <w:r w:rsidRPr="00FE7E57">
              <w:rPr>
                <w:rStyle w:val="Style1"/>
              </w:rPr>
              <w:fldChar w:fldCharType="begin">
                <w:ffData>
                  <w:name w:val="Text22"/>
                  <w:enabled/>
                  <w:calcOnExit w:val="0"/>
                  <w:textInput/>
                </w:ffData>
              </w:fldChar>
            </w:r>
            <w:r w:rsidRPr="00FE7E57">
              <w:rPr>
                <w:rStyle w:val="Style1"/>
              </w:rPr>
              <w:instrText xml:space="preserve"> FORMTEXT </w:instrText>
            </w:r>
            <w:r w:rsidRPr="00FE7E57">
              <w:rPr>
                <w:rStyle w:val="Style1"/>
              </w:rPr>
            </w:r>
            <w:r w:rsidRPr="00FE7E57">
              <w:rPr>
                <w:rStyle w:val="Style1"/>
              </w:rPr>
              <w:fldChar w:fldCharType="separate"/>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fldChar w:fldCharType="end"/>
            </w:r>
          </w:p>
        </w:tc>
        <w:tc>
          <w:tcPr>
            <w:tcW w:w="1276" w:type="dxa"/>
          </w:tcPr>
          <w:p w14:paraId="52C6AE00" w14:textId="09CAD699" w:rsidR="0065220B" w:rsidRPr="00B24F76" w:rsidRDefault="0065220B" w:rsidP="00392606">
            <w:pPr>
              <w:pStyle w:val="NormalWeb"/>
              <w:spacing w:before="0" w:beforeAutospacing="0" w:after="0" w:afterAutospacing="0"/>
              <w:rPr>
                <w:rFonts w:ascii="Arial" w:hAnsi="Arial" w:cs="Arial"/>
                <w:sz w:val="22"/>
                <w:szCs w:val="22"/>
              </w:rPr>
            </w:pPr>
            <w:r w:rsidRPr="00FE7E57">
              <w:rPr>
                <w:rStyle w:val="Style1"/>
              </w:rPr>
              <w:fldChar w:fldCharType="begin">
                <w:ffData>
                  <w:name w:val="Text22"/>
                  <w:enabled/>
                  <w:calcOnExit w:val="0"/>
                  <w:textInput/>
                </w:ffData>
              </w:fldChar>
            </w:r>
            <w:r w:rsidRPr="00FE7E57">
              <w:rPr>
                <w:rStyle w:val="Style1"/>
              </w:rPr>
              <w:instrText xml:space="preserve"> FORMTEXT </w:instrText>
            </w:r>
            <w:r w:rsidRPr="00FE7E57">
              <w:rPr>
                <w:rStyle w:val="Style1"/>
              </w:rPr>
            </w:r>
            <w:r w:rsidRPr="00FE7E57">
              <w:rPr>
                <w:rStyle w:val="Style1"/>
              </w:rPr>
              <w:fldChar w:fldCharType="separate"/>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fldChar w:fldCharType="end"/>
            </w:r>
          </w:p>
        </w:tc>
        <w:tc>
          <w:tcPr>
            <w:tcW w:w="1276" w:type="dxa"/>
            <w:gridSpan w:val="2"/>
          </w:tcPr>
          <w:p w14:paraId="2B0E134A" w14:textId="0FB9832D" w:rsidR="0065220B" w:rsidRPr="00B24F76" w:rsidRDefault="0065220B" w:rsidP="00392606">
            <w:pPr>
              <w:pStyle w:val="NormalWeb"/>
              <w:spacing w:before="0" w:beforeAutospacing="0" w:after="0" w:afterAutospacing="0"/>
              <w:rPr>
                <w:rFonts w:ascii="Arial" w:hAnsi="Arial" w:cs="Arial"/>
                <w:sz w:val="22"/>
                <w:szCs w:val="22"/>
              </w:rPr>
            </w:pPr>
            <w:r w:rsidRPr="00FE7E57">
              <w:rPr>
                <w:rStyle w:val="Style1"/>
              </w:rPr>
              <w:fldChar w:fldCharType="begin">
                <w:ffData>
                  <w:name w:val="Text22"/>
                  <w:enabled/>
                  <w:calcOnExit w:val="0"/>
                  <w:textInput/>
                </w:ffData>
              </w:fldChar>
            </w:r>
            <w:r w:rsidRPr="00FE7E57">
              <w:rPr>
                <w:rStyle w:val="Style1"/>
              </w:rPr>
              <w:instrText xml:space="preserve"> FORMTEXT </w:instrText>
            </w:r>
            <w:r w:rsidRPr="00FE7E57">
              <w:rPr>
                <w:rStyle w:val="Style1"/>
              </w:rPr>
            </w:r>
            <w:r w:rsidRPr="00FE7E57">
              <w:rPr>
                <w:rStyle w:val="Style1"/>
              </w:rPr>
              <w:fldChar w:fldCharType="separate"/>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fldChar w:fldCharType="end"/>
            </w:r>
          </w:p>
        </w:tc>
        <w:tc>
          <w:tcPr>
            <w:tcW w:w="1417" w:type="dxa"/>
          </w:tcPr>
          <w:p w14:paraId="5606B6D4" w14:textId="2233445A" w:rsidR="0065220B" w:rsidRPr="00B24F76" w:rsidRDefault="0065220B" w:rsidP="00392606">
            <w:pPr>
              <w:pStyle w:val="NormalWeb"/>
              <w:spacing w:before="0" w:beforeAutospacing="0" w:after="0" w:afterAutospacing="0"/>
              <w:rPr>
                <w:rFonts w:ascii="Arial" w:hAnsi="Arial" w:cs="Arial"/>
                <w:sz w:val="22"/>
                <w:szCs w:val="22"/>
              </w:rPr>
            </w:pPr>
            <w:r w:rsidRPr="00FE7E57">
              <w:rPr>
                <w:rStyle w:val="Style1"/>
              </w:rPr>
              <w:fldChar w:fldCharType="begin">
                <w:ffData>
                  <w:name w:val="Text22"/>
                  <w:enabled/>
                  <w:calcOnExit w:val="0"/>
                  <w:textInput/>
                </w:ffData>
              </w:fldChar>
            </w:r>
            <w:r w:rsidRPr="00FE7E57">
              <w:rPr>
                <w:rStyle w:val="Style1"/>
              </w:rPr>
              <w:instrText xml:space="preserve"> FORMTEXT </w:instrText>
            </w:r>
            <w:r w:rsidRPr="00FE7E57">
              <w:rPr>
                <w:rStyle w:val="Style1"/>
              </w:rPr>
            </w:r>
            <w:r w:rsidRPr="00FE7E57">
              <w:rPr>
                <w:rStyle w:val="Style1"/>
              </w:rPr>
              <w:fldChar w:fldCharType="separate"/>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fldChar w:fldCharType="end"/>
            </w:r>
          </w:p>
        </w:tc>
        <w:tc>
          <w:tcPr>
            <w:tcW w:w="1560" w:type="dxa"/>
          </w:tcPr>
          <w:p w14:paraId="1E3F6DA7" w14:textId="01B6611C" w:rsidR="0065220B" w:rsidRPr="00B24F76" w:rsidRDefault="0065220B" w:rsidP="00392606">
            <w:pPr>
              <w:pStyle w:val="NormalWeb"/>
              <w:spacing w:before="0" w:beforeAutospacing="0" w:after="0" w:afterAutospacing="0"/>
              <w:rPr>
                <w:rFonts w:ascii="Arial" w:hAnsi="Arial" w:cs="Arial"/>
                <w:sz w:val="22"/>
                <w:szCs w:val="22"/>
              </w:rPr>
            </w:pPr>
            <w:r w:rsidRPr="00FE7E57">
              <w:rPr>
                <w:rStyle w:val="Style1"/>
              </w:rPr>
              <w:fldChar w:fldCharType="begin">
                <w:ffData>
                  <w:name w:val="Text22"/>
                  <w:enabled/>
                  <w:calcOnExit w:val="0"/>
                  <w:textInput/>
                </w:ffData>
              </w:fldChar>
            </w:r>
            <w:r w:rsidRPr="00FE7E57">
              <w:rPr>
                <w:rStyle w:val="Style1"/>
              </w:rPr>
              <w:instrText xml:space="preserve"> FORMTEXT </w:instrText>
            </w:r>
            <w:r w:rsidRPr="00FE7E57">
              <w:rPr>
                <w:rStyle w:val="Style1"/>
              </w:rPr>
            </w:r>
            <w:r w:rsidRPr="00FE7E57">
              <w:rPr>
                <w:rStyle w:val="Style1"/>
              </w:rPr>
              <w:fldChar w:fldCharType="separate"/>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fldChar w:fldCharType="end"/>
            </w:r>
          </w:p>
        </w:tc>
      </w:tr>
      <w:tr w:rsidR="0065220B" w:rsidRPr="00371E92" w14:paraId="410B3F52" w14:textId="77777777" w:rsidTr="0065220B">
        <w:trPr>
          <w:trHeight w:val="510"/>
        </w:trPr>
        <w:tc>
          <w:tcPr>
            <w:tcW w:w="3120" w:type="dxa"/>
          </w:tcPr>
          <w:p w14:paraId="2E757133" w14:textId="5862EAB3" w:rsidR="0065220B" w:rsidRPr="00B24F76" w:rsidRDefault="0065220B" w:rsidP="00392606">
            <w:pPr>
              <w:pStyle w:val="NormalWeb"/>
              <w:spacing w:before="0" w:beforeAutospacing="0" w:after="0" w:afterAutospacing="0"/>
              <w:rPr>
                <w:rFonts w:ascii="Arial" w:hAnsi="Arial" w:cs="Arial"/>
                <w:sz w:val="22"/>
                <w:szCs w:val="22"/>
              </w:rPr>
            </w:pPr>
            <w:r w:rsidRPr="00FE7E57">
              <w:rPr>
                <w:rStyle w:val="Style1"/>
              </w:rPr>
              <w:fldChar w:fldCharType="begin">
                <w:ffData>
                  <w:name w:val="Text22"/>
                  <w:enabled/>
                  <w:calcOnExit w:val="0"/>
                  <w:textInput/>
                </w:ffData>
              </w:fldChar>
            </w:r>
            <w:r w:rsidRPr="00FE7E57">
              <w:rPr>
                <w:rStyle w:val="Style1"/>
              </w:rPr>
              <w:instrText xml:space="preserve"> FORMTEXT </w:instrText>
            </w:r>
            <w:r w:rsidRPr="00FE7E57">
              <w:rPr>
                <w:rStyle w:val="Style1"/>
              </w:rPr>
            </w:r>
            <w:r w:rsidRPr="00FE7E57">
              <w:rPr>
                <w:rStyle w:val="Style1"/>
              </w:rPr>
              <w:fldChar w:fldCharType="separate"/>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fldChar w:fldCharType="end"/>
            </w:r>
          </w:p>
        </w:tc>
        <w:tc>
          <w:tcPr>
            <w:tcW w:w="1559" w:type="dxa"/>
          </w:tcPr>
          <w:p w14:paraId="6A8488BE" w14:textId="7BF486E9" w:rsidR="0065220B" w:rsidRPr="00B24F76" w:rsidRDefault="0065220B" w:rsidP="00392606">
            <w:pPr>
              <w:pStyle w:val="NormalWeb"/>
              <w:spacing w:before="0" w:beforeAutospacing="0" w:after="0" w:afterAutospacing="0"/>
              <w:rPr>
                <w:rFonts w:ascii="Arial" w:hAnsi="Arial" w:cs="Arial"/>
                <w:sz w:val="22"/>
                <w:szCs w:val="22"/>
              </w:rPr>
            </w:pPr>
            <w:r w:rsidRPr="00FE7E57">
              <w:rPr>
                <w:rStyle w:val="Style1"/>
              </w:rPr>
              <w:fldChar w:fldCharType="begin">
                <w:ffData>
                  <w:name w:val="Text22"/>
                  <w:enabled/>
                  <w:calcOnExit w:val="0"/>
                  <w:textInput/>
                </w:ffData>
              </w:fldChar>
            </w:r>
            <w:r w:rsidRPr="00FE7E57">
              <w:rPr>
                <w:rStyle w:val="Style1"/>
              </w:rPr>
              <w:instrText xml:space="preserve"> FORMTEXT </w:instrText>
            </w:r>
            <w:r w:rsidRPr="00FE7E57">
              <w:rPr>
                <w:rStyle w:val="Style1"/>
              </w:rPr>
            </w:r>
            <w:r w:rsidRPr="00FE7E57">
              <w:rPr>
                <w:rStyle w:val="Style1"/>
              </w:rPr>
              <w:fldChar w:fldCharType="separate"/>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fldChar w:fldCharType="end"/>
            </w:r>
          </w:p>
        </w:tc>
        <w:tc>
          <w:tcPr>
            <w:tcW w:w="1134" w:type="dxa"/>
            <w:gridSpan w:val="2"/>
          </w:tcPr>
          <w:p w14:paraId="797ECB58" w14:textId="5851D6AA" w:rsidR="0065220B" w:rsidRPr="00B24F76" w:rsidRDefault="0065220B" w:rsidP="00392606">
            <w:pPr>
              <w:pStyle w:val="NormalWeb"/>
              <w:spacing w:before="0" w:beforeAutospacing="0" w:after="0" w:afterAutospacing="0"/>
              <w:rPr>
                <w:rFonts w:ascii="Arial" w:hAnsi="Arial" w:cs="Arial"/>
                <w:sz w:val="22"/>
                <w:szCs w:val="22"/>
              </w:rPr>
            </w:pPr>
            <w:r w:rsidRPr="00FE7E57">
              <w:rPr>
                <w:rStyle w:val="Style1"/>
              </w:rPr>
              <w:fldChar w:fldCharType="begin">
                <w:ffData>
                  <w:name w:val="Text22"/>
                  <w:enabled/>
                  <w:calcOnExit w:val="0"/>
                  <w:textInput/>
                </w:ffData>
              </w:fldChar>
            </w:r>
            <w:r w:rsidRPr="00FE7E57">
              <w:rPr>
                <w:rStyle w:val="Style1"/>
              </w:rPr>
              <w:instrText xml:space="preserve"> FORMTEXT </w:instrText>
            </w:r>
            <w:r w:rsidRPr="00FE7E57">
              <w:rPr>
                <w:rStyle w:val="Style1"/>
              </w:rPr>
            </w:r>
            <w:r w:rsidRPr="00FE7E57">
              <w:rPr>
                <w:rStyle w:val="Style1"/>
              </w:rPr>
              <w:fldChar w:fldCharType="separate"/>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fldChar w:fldCharType="end"/>
            </w:r>
          </w:p>
        </w:tc>
        <w:tc>
          <w:tcPr>
            <w:tcW w:w="1843" w:type="dxa"/>
          </w:tcPr>
          <w:p w14:paraId="104BE582" w14:textId="2B47B81E" w:rsidR="0065220B" w:rsidRPr="00B24F76" w:rsidRDefault="0065220B" w:rsidP="00392606">
            <w:pPr>
              <w:pStyle w:val="NormalWeb"/>
              <w:spacing w:before="0" w:beforeAutospacing="0" w:after="0" w:afterAutospacing="0"/>
              <w:rPr>
                <w:rFonts w:ascii="Arial" w:hAnsi="Arial" w:cs="Arial"/>
                <w:sz w:val="22"/>
                <w:szCs w:val="22"/>
              </w:rPr>
            </w:pPr>
            <w:r w:rsidRPr="00FE7E57">
              <w:rPr>
                <w:rStyle w:val="Style1"/>
              </w:rPr>
              <w:fldChar w:fldCharType="begin">
                <w:ffData>
                  <w:name w:val="Text22"/>
                  <w:enabled/>
                  <w:calcOnExit w:val="0"/>
                  <w:textInput/>
                </w:ffData>
              </w:fldChar>
            </w:r>
            <w:r w:rsidRPr="00FE7E57">
              <w:rPr>
                <w:rStyle w:val="Style1"/>
              </w:rPr>
              <w:instrText xml:space="preserve"> FORMTEXT </w:instrText>
            </w:r>
            <w:r w:rsidRPr="00FE7E57">
              <w:rPr>
                <w:rStyle w:val="Style1"/>
              </w:rPr>
            </w:r>
            <w:r w:rsidRPr="00FE7E57">
              <w:rPr>
                <w:rStyle w:val="Style1"/>
              </w:rPr>
              <w:fldChar w:fldCharType="separate"/>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fldChar w:fldCharType="end"/>
            </w:r>
          </w:p>
        </w:tc>
        <w:tc>
          <w:tcPr>
            <w:tcW w:w="1842" w:type="dxa"/>
            <w:gridSpan w:val="2"/>
          </w:tcPr>
          <w:p w14:paraId="4AB06D7D" w14:textId="6532DAB0" w:rsidR="0065220B" w:rsidRPr="00B24F76" w:rsidRDefault="0065220B" w:rsidP="00392606">
            <w:pPr>
              <w:pStyle w:val="NormalWeb"/>
              <w:spacing w:before="0" w:beforeAutospacing="0" w:after="0" w:afterAutospacing="0"/>
              <w:rPr>
                <w:rFonts w:ascii="Arial" w:hAnsi="Arial" w:cs="Arial"/>
                <w:sz w:val="22"/>
                <w:szCs w:val="22"/>
              </w:rPr>
            </w:pPr>
            <w:r w:rsidRPr="00FE7E57">
              <w:rPr>
                <w:rStyle w:val="Style1"/>
              </w:rPr>
              <w:fldChar w:fldCharType="begin">
                <w:ffData>
                  <w:name w:val="Text22"/>
                  <w:enabled/>
                  <w:calcOnExit w:val="0"/>
                  <w:textInput/>
                </w:ffData>
              </w:fldChar>
            </w:r>
            <w:r w:rsidRPr="00FE7E57">
              <w:rPr>
                <w:rStyle w:val="Style1"/>
              </w:rPr>
              <w:instrText xml:space="preserve"> FORMTEXT </w:instrText>
            </w:r>
            <w:r w:rsidRPr="00FE7E57">
              <w:rPr>
                <w:rStyle w:val="Style1"/>
              </w:rPr>
            </w:r>
            <w:r w:rsidRPr="00FE7E57">
              <w:rPr>
                <w:rStyle w:val="Style1"/>
              </w:rPr>
              <w:fldChar w:fldCharType="separate"/>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fldChar w:fldCharType="end"/>
            </w:r>
          </w:p>
        </w:tc>
        <w:tc>
          <w:tcPr>
            <w:tcW w:w="1276" w:type="dxa"/>
          </w:tcPr>
          <w:p w14:paraId="6D653644" w14:textId="5AEFF694" w:rsidR="0065220B" w:rsidRPr="00B24F76" w:rsidRDefault="0065220B" w:rsidP="00392606">
            <w:pPr>
              <w:pStyle w:val="NormalWeb"/>
              <w:spacing w:before="0" w:beforeAutospacing="0" w:after="0" w:afterAutospacing="0"/>
              <w:rPr>
                <w:rFonts w:ascii="Arial" w:hAnsi="Arial" w:cs="Arial"/>
                <w:sz w:val="22"/>
                <w:szCs w:val="22"/>
              </w:rPr>
            </w:pPr>
            <w:r w:rsidRPr="00FE7E57">
              <w:rPr>
                <w:rStyle w:val="Style1"/>
              </w:rPr>
              <w:fldChar w:fldCharType="begin">
                <w:ffData>
                  <w:name w:val="Text22"/>
                  <w:enabled/>
                  <w:calcOnExit w:val="0"/>
                  <w:textInput/>
                </w:ffData>
              </w:fldChar>
            </w:r>
            <w:r w:rsidRPr="00FE7E57">
              <w:rPr>
                <w:rStyle w:val="Style1"/>
              </w:rPr>
              <w:instrText xml:space="preserve"> FORMTEXT </w:instrText>
            </w:r>
            <w:r w:rsidRPr="00FE7E57">
              <w:rPr>
                <w:rStyle w:val="Style1"/>
              </w:rPr>
            </w:r>
            <w:r w:rsidRPr="00FE7E57">
              <w:rPr>
                <w:rStyle w:val="Style1"/>
              </w:rPr>
              <w:fldChar w:fldCharType="separate"/>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fldChar w:fldCharType="end"/>
            </w:r>
          </w:p>
        </w:tc>
        <w:tc>
          <w:tcPr>
            <w:tcW w:w="1276" w:type="dxa"/>
            <w:gridSpan w:val="2"/>
          </w:tcPr>
          <w:p w14:paraId="5EDFB115" w14:textId="62B711EA" w:rsidR="0065220B" w:rsidRPr="00B24F76" w:rsidRDefault="0065220B" w:rsidP="00392606">
            <w:pPr>
              <w:pStyle w:val="NormalWeb"/>
              <w:spacing w:before="0" w:beforeAutospacing="0" w:after="0" w:afterAutospacing="0"/>
              <w:rPr>
                <w:rFonts w:ascii="Arial" w:hAnsi="Arial" w:cs="Arial"/>
                <w:sz w:val="22"/>
                <w:szCs w:val="22"/>
              </w:rPr>
            </w:pPr>
            <w:r w:rsidRPr="00FE7E57">
              <w:rPr>
                <w:rStyle w:val="Style1"/>
              </w:rPr>
              <w:fldChar w:fldCharType="begin">
                <w:ffData>
                  <w:name w:val="Text22"/>
                  <w:enabled/>
                  <w:calcOnExit w:val="0"/>
                  <w:textInput/>
                </w:ffData>
              </w:fldChar>
            </w:r>
            <w:r w:rsidRPr="00FE7E57">
              <w:rPr>
                <w:rStyle w:val="Style1"/>
              </w:rPr>
              <w:instrText xml:space="preserve"> FORMTEXT </w:instrText>
            </w:r>
            <w:r w:rsidRPr="00FE7E57">
              <w:rPr>
                <w:rStyle w:val="Style1"/>
              </w:rPr>
            </w:r>
            <w:r w:rsidRPr="00FE7E57">
              <w:rPr>
                <w:rStyle w:val="Style1"/>
              </w:rPr>
              <w:fldChar w:fldCharType="separate"/>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fldChar w:fldCharType="end"/>
            </w:r>
          </w:p>
        </w:tc>
        <w:tc>
          <w:tcPr>
            <w:tcW w:w="1417" w:type="dxa"/>
          </w:tcPr>
          <w:p w14:paraId="46995F80" w14:textId="4AF6A66F" w:rsidR="0065220B" w:rsidRPr="00B24F76" w:rsidRDefault="0065220B" w:rsidP="00392606">
            <w:pPr>
              <w:pStyle w:val="NormalWeb"/>
              <w:spacing w:before="0" w:beforeAutospacing="0" w:after="0" w:afterAutospacing="0"/>
              <w:rPr>
                <w:rFonts w:ascii="Arial" w:hAnsi="Arial" w:cs="Arial"/>
                <w:sz w:val="22"/>
                <w:szCs w:val="22"/>
              </w:rPr>
            </w:pPr>
            <w:r w:rsidRPr="00FE7E57">
              <w:rPr>
                <w:rStyle w:val="Style1"/>
              </w:rPr>
              <w:fldChar w:fldCharType="begin">
                <w:ffData>
                  <w:name w:val="Text22"/>
                  <w:enabled/>
                  <w:calcOnExit w:val="0"/>
                  <w:textInput/>
                </w:ffData>
              </w:fldChar>
            </w:r>
            <w:r w:rsidRPr="00FE7E57">
              <w:rPr>
                <w:rStyle w:val="Style1"/>
              </w:rPr>
              <w:instrText xml:space="preserve"> FORMTEXT </w:instrText>
            </w:r>
            <w:r w:rsidRPr="00FE7E57">
              <w:rPr>
                <w:rStyle w:val="Style1"/>
              </w:rPr>
            </w:r>
            <w:r w:rsidRPr="00FE7E57">
              <w:rPr>
                <w:rStyle w:val="Style1"/>
              </w:rPr>
              <w:fldChar w:fldCharType="separate"/>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fldChar w:fldCharType="end"/>
            </w:r>
          </w:p>
        </w:tc>
        <w:tc>
          <w:tcPr>
            <w:tcW w:w="1560" w:type="dxa"/>
          </w:tcPr>
          <w:p w14:paraId="2FB08D3A" w14:textId="50F8F640" w:rsidR="0065220B" w:rsidRPr="00B24F76" w:rsidRDefault="0065220B" w:rsidP="00392606">
            <w:pPr>
              <w:pStyle w:val="NormalWeb"/>
              <w:spacing w:before="0" w:beforeAutospacing="0" w:after="0" w:afterAutospacing="0"/>
              <w:rPr>
                <w:rFonts w:ascii="Arial" w:hAnsi="Arial" w:cs="Arial"/>
                <w:sz w:val="22"/>
                <w:szCs w:val="22"/>
              </w:rPr>
            </w:pPr>
            <w:r w:rsidRPr="00FE7E57">
              <w:rPr>
                <w:rStyle w:val="Style1"/>
              </w:rPr>
              <w:fldChar w:fldCharType="begin">
                <w:ffData>
                  <w:name w:val="Text22"/>
                  <w:enabled/>
                  <w:calcOnExit w:val="0"/>
                  <w:textInput/>
                </w:ffData>
              </w:fldChar>
            </w:r>
            <w:r w:rsidRPr="00FE7E57">
              <w:rPr>
                <w:rStyle w:val="Style1"/>
              </w:rPr>
              <w:instrText xml:space="preserve"> FORMTEXT </w:instrText>
            </w:r>
            <w:r w:rsidRPr="00FE7E57">
              <w:rPr>
                <w:rStyle w:val="Style1"/>
              </w:rPr>
            </w:r>
            <w:r w:rsidRPr="00FE7E57">
              <w:rPr>
                <w:rStyle w:val="Style1"/>
              </w:rPr>
              <w:fldChar w:fldCharType="separate"/>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fldChar w:fldCharType="end"/>
            </w:r>
          </w:p>
        </w:tc>
      </w:tr>
      <w:tr w:rsidR="0065220B" w:rsidRPr="00371E92" w14:paraId="71C2D88C" w14:textId="77777777" w:rsidTr="0065220B">
        <w:trPr>
          <w:trHeight w:val="510"/>
        </w:trPr>
        <w:tc>
          <w:tcPr>
            <w:tcW w:w="3120" w:type="dxa"/>
          </w:tcPr>
          <w:p w14:paraId="67890D72" w14:textId="620F03D7" w:rsidR="0065220B" w:rsidRPr="00B24F76" w:rsidRDefault="0065220B" w:rsidP="00392606">
            <w:pPr>
              <w:pStyle w:val="NormalWeb"/>
              <w:spacing w:before="0" w:beforeAutospacing="0" w:after="0" w:afterAutospacing="0"/>
              <w:rPr>
                <w:rFonts w:ascii="Arial" w:hAnsi="Arial" w:cs="Arial"/>
                <w:sz w:val="22"/>
                <w:szCs w:val="22"/>
              </w:rPr>
            </w:pPr>
            <w:r w:rsidRPr="00FE7E57">
              <w:rPr>
                <w:rStyle w:val="Style1"/>
              </w:rPr>
              <w:fldChar w:fldCharType="begin">
                <w:ffData>
                  <w:name w:val="Text22"/>
                  <w:enabled/>
                  <w:calcOnExit w:val="0"/>
                  <w:textInput/>
                </w:ffData>
              </w:fldChar>
            </w:r>
            <w:r w:rsidRPr="00FE7E57">
              <w:rPr>
                <w:rStyle w:val="Style1"/>
              </w:rPr>
              <w:instrText xml:space="preserve"> FORMTEXT </w:instrText>
            </w:r>
            <w:r w:rsidRPr="00FE7E57">
              <w:rPr>
                <w:rStyle w:val="Style1"/>
              </w:rPr>
            </w:r>
            <w:r w:rsidRPr="00FE7E57">
              <w:rPr>
                <w:rStyle w:val="Style1"/>
              </w:rPr>
              <w:fldChar w:fldCharType="separate"/>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fldChar w:fldCharType="end"/>
            </w:r>
          </w:p>
        </w:tc>
        <w:tc>
          <w:tcPr>
            <w:tcW w:w="1559" w:type="dxa"/>
          </w:tcPr>
          <w:p w14:paraId="0FD5B465" w14:textId="7536DAF0" w:rsidR="0065220B" w:rsidRPr="00B24F76" w:rsidRDefault="0065220B" w:rsidP="00392606">
            <w:pPr>
              <w:pStyle w:val="NormalWeb"/>
              <w:spacing w:before="0" w:beforeAutospacing="0" w:after="0" w:afterAutospacing="0"/>
              <w:rPr>
                <w:rFonts w:ascii="Arial" w:hAnsi="Arial" w:cs="Arial"/>
                <w:sz w:val="22"/>
                <w:szCs w:val="22"/>
              </w:rPr>
            </w:pPr>
            <w:r w:rsidRPr="00FE7E57">
              <w:rPr>
                <w:rStyle w:val="Style1"/>
              </w:rPr>
              <w:fldChar w:fldCharType="begin">
                <w:ffData>
                  <w:name w:val=""/>
                  <w:enabled/>
                  <w:calcOnExit w:val="0"/>
                  <w:textInput/>
                </w:ffData>
              </w:fldChar>
            </w:r>
            <w:r w:rsidRPr="00FE7E57">
              <w:rPr>
                <w:rStyle w:val="Style1"/>
              </w:rPr>
              <w:instrText xml:space="preserve"> FORMTEXT </w:instrText>
            </w:r>
            <w:r w:rsidRPr="00FE7E57">
              <w:rPr>
                <w:rStyle w:val="Style1"/>
              </w:rPr>
            </w:r>
            <w:r w:rsidRPr="00FE7E57">
              <w:rPr>
                <w:rStyle w:val="Style1"/>
              </w:rPr>
              <w:fldChar w:fldCharType="separate"/>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fldChar w:fldCharType="end"/>
            </w:r>
          </w:p>
        </w:tc>
        <w:tc>
          <w:tcPr>
            <w:tcW w:w="1134" w:type="dxa"/>
            <w:gridSpan w:val="2"/>
          </w:tcPr>
          <w:p w14:paraId="14764256" w14:textId="18896AC3" w:rsidR="0065220B" w:rsidRPr="00B24F76" w:rsidRDefault="0065220B" w:rsidP="00392606">
            <w:pPr>
              <w:pStyle w:val="NormalWeb"/>
              <w:spacing w:before="0" w:beforeAutospacing="0" w:after="0" w:afterAutospacing="0"/>
              <w:rPr>
                <w:rFonts w:ascii="Arial" w:hAnsi="Arial" w:cs="Arial"/>
                <w:sz w:val="22"/>
                <w:szCs w:val="22"/>
              </w:rPr>
            </w:pPr>
            <w:r w:rsidRPr="00FE7E57">
              <w:rPr>
                <w:rStyle w:val="Style1"/>
              </w:rPr>
              <w:fldChar w:fldCharType="begin">
                <w:ffData>
                  <w:name w:val="Text22"/>
                  <w:enabled/>
                  <w:calcOnExit w:val="0"/>
                  <w:textInput/>
                </w:ffData>
              </w:fldChar>
            </w:r>
            <w:r w:rsidRPr="00FE7E57">
              <w:rPr>
                <w:rStyle w:val="Style1"/>
              </w:rPr>
              <w:instrText xml:space="preserve"> FORMTEXT </w:instrText>
            </w:r>
            <w:r w:rsidRPr="00FE7E57">
              <w:rPr>
                <w:rStyle w:val="Style1"/>
              </w:rPr>
            </w:r>
            <w:r w:rsidRPr="00FE7E57">
              <w:rPr>
                <w:rStyle w:val="Style1"/>
              </w:rPr>
              <w:fldChar w:fldCharType="separate"/>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fldChar w:fldCharType="end"/>
            </w:r>
          </w:p>
        </w:tc>
        <w:tc>
          <w:tcPr>
            <w:tcW w:w="1843" w:type="dxa"/>
          </w:tcPr>
          <w:p w14:paraId="17DBA733" w14:textId="377484F1" w:rsidR="0065220B" w:rsidRPr="00B24F76" w:rsidRDefault="0065220B" w:rsidP="00392606">
            <w:pPr>
              <w:pStyle w:val="NormalWeb"/>
              <w:spacing w:before="0" w:beforeAutospacing="0" w:after="0" w:afterAutospacing="0"/>
              <w:rPr>
                <w:rFonts w:ascii="Arial" w:hAnsi="Arial" w:cs="Arial"/>
                <w:sz w:val="22"/>
                <w:szCs w:val="22"/>
              </w:rPr>
            </w:pPr>
            <w:r w:rsidRPr="00FE7E57">
              <w:rPr>
                <w:rStyle w:val="Style1"/>
              </w:rPr>
              <w:fldChar w:fldCharType="begin">
                <w:ffData>
                  <w:name w:val="Text22"/>
                  <w:enabled/>
                  <w:calcOnExit w:val="0"/>
                  <w:textInput/>
                </w:ffData>
              </w:fldChar>
            </w:r>
            <w:r w:rsidRPr="00FE7E57">
              <w:rPr>
                <w:rStyle w:val="Style1"/>
              </w:rPr>
              <w:instrText xml:space="preserve"> FORMTEXT </w:instrText>
            </w:r>
            <w:r w:rsidRPr="00FE7E57">
              <w:rPr>
                <w:rStyle w:val="Style1"/>
              </w:rPr>
            </w:r>
            <w:r w:rsidRPr="00FE7E57">
              <w:rPr>
                <w:rStyle w:val="Style1"/>
              </w:rPr>
              <w:fldChar w:fldCharType="separate"/>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fldChar w:fldCharType="end"/>
            </w:r>
          </w:p>
        </w:tc>
        <w:tc>
          <w:tcPr>
            <w:tcW w:w="1842" w:type="dxa"/>
            <w:gridSpan w:val="2"/>
          </w:tcPr>
          <w:p w14:paraId="60AA0DB7" w14:textId="7368C450" w:rsidR="0065220B" w:rsidRPr="00B24F76" w:rsidRDefault="0065220B" w:rsidP="00392606">
            <w:pPr>
              <w:pStyle w:val="NormalWeb"/>
              <w:spacing w:before="0" w:beforeAutospacing="0" w:after="0" w:afterAutospacing="0"/>
              <w:rPr>
                <w:rFonts w:ascii="Arial" w:hAnsi="Arial" w:cs="Arial"/>
                <w:sz w:val="22"/>
                <w:szCs w:val="22"/>
              </w:rPr>
            </w:pPr>
            <w:r w:rsidRPr="00FE7E57">
              <w:rPr>
                <w:rStyle w:val="Style1"/>
              </w:rPr>
              <w:fldChar w:fldCharType="begin">
                <w:ffData>
                  <w:name w:val="Text22"/>
                  <w:enabled/>
                  <w:calcOnExit w:val="0"/>
                  <w:textInput/>
                </w:ffData>
              </w:fldChar>
            </w:r>
            <w:r w:rsidRPr="00FE7E57">
              <w:rPr>
                <w:rStyle w:val="Style1"/>
              </w:rPr>
              <w:instrText xml:space="preserve"> FORMTEXT </w:instrText>
            </w:r>
            <w:r w:rsidRPr="00FE7E57">
              <w:rPr>
                <w:rStyle w:val="Style1"/>
              </w:rPr>
            </w:r>
            <w:r w:rsidRPr="00FE7E57">
              <w:rPr>
                <w:rStyle w:val="Style1"/>
              </w:rPr>
              <w:fldChar w:fldCharType="separate"/>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fldChar w:fldCharType="end"/>
            </w:r>
          </w:p>
        </w:tc>
        <w:tc>
          <w:tcPr>
            <w:tcW w:w="1276" w:type="dxa"/>
          </w:tcPr>
          <w:p w14:paraId="76DD1C8A" w14:textId="4318DB0A" w:rsidR="0065220B" w:rsidRPr="00B24F76" w:rsidRDefault="0065220B" w:rsidP="00392606">
            <w:pPr>
              <w:pStyle w:val="NormalWeb"/>
              <w:spacing w:before="0" w:beforeAutospacing="0" w:after="0" w:afterAutospacing="0"/>
              <w:rPr>
                <w:rFonts w:ascii="Arial" w:hAnsi="Arial" w:cs="Arial"/>
                <w:sz w:val="22"/>
                <w:szCs w:val="22"/>
              </w:rPr>
            </w:pPr>
            <w:r w:rsidRPr="00FE7E57">
              <w:rPr>
                <w:rStyle w:val="Style1"/>
              </w:rPr>
              <w:fldChar w:fldCharType="begin">
                <w:ffData>
                  <w:name w:val="Text22"/>
                  <w:enabled/>
                  <w:calcOnExit w:val="0"/>
                  <w:textInput/>
                </w:ffData>
              </w:fldChar>
            </w:r>
            <w:r w:rsidRPr="00FE7E57">
              <w:rPr>
                <w:rStyle w:val="Style1"/>
              </w:rPr>
              <w:instrText xml:space="preserve"> FORMTEXT </w:instrText>
            </w:r>
            <w:r w:rsidRPr="00FE7E57">
              <w:rPr>
                <w:rStyle w:val="Style1"/>
              </w:rPr>
            </w:r>
            <w:r w:rsidRPr="00FE7E57">
              <w:rPr>
                <w:rStyle w:val="Style1"/>
              </w:rPr>
              <w:fldChar w:fldCharType="separate"/>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fldChar w:fldCharType="end"/>
            </w:r>
          </w:p>
        </w:tc>
        <w:tc>
          <w:tcPr>
            <w:tcW w:w="1276" w:type="dxa"/>
            <w:gridSpan w:val="2"/>
          </w:tcPr>
          <w:p w14:paraId="1B9CCC07" w14:textId="71164BF1" w:rsidR="0065220B" w:rsidRPr="00B24F76" w:rsidRDefault="0065220B" w:rsidP="00392606">
            <w:pPr>
              <w:pStyle w:val="NormalWeb"/>
              <w:spacing w:before="0" w:beforeAutospacing="0" w:after="0" w:afterAutospacing="0"/>
              <w:rPr>
                <w:rFonts w:ascii="Arial" w:hAnsi="Arial" w:cs="Arial"/>
                <w:sz w:val="22"/>
                <w:szCs w:val="22"/>
              </w:rPr>
            </w:pPr>
            <w:r w:rsidRPr="00FE7E57">
              <w:rPr>
                <w:rStyle w:val="Style1"/>
              </w:rPr>
              <w:fldChar w:fldCharType="begin">
                <w:ffData>
                  <w:name w:val="Text22"/>
                  <w:enabled/>
                  <w:calcOnExit w:val="0"/>
                  <w:textInput/>
                </w:ffData>
              </w:fldChar>
            </w:r>
            <w:r w:rsidRPr="00FE7E57">
              <w:rPr>
                <w:rStyle w:val="Style1"/>
              </w:rPr>
              <w:instrText xml:space="preserve"> FORMTEXT </w:instrText>
            </w:r>
            <w:r w:rsidRPr="00FE7E57">
              <w:rPr>
                <w:rStyle w:val="Style1"/>
              </w:rPr>
            </w:r>
            <w:r w:rsidRPr="00FE7E57">
              <w:rPr>
                <w:rStyle w:val="Style1"/>
              </w:rPr>
              <w:fldChar w:fldCharType="separate"/>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fldChar w:fldCharType="end"/>
            </w:r>
          </w:p>
        </w:tc>
        <w:tc>
          <w:tcPr>
            <w:tcW w:w="1417" w:type="dxa"/>
          </w:tcPr>
          <w:p w14:paraId="694BDF9D" w14:textId="2416D70B" w:rsidR="0065220B" w:rsidRPr="00B24F76" w:rsidRDefault="0065220B" w:rsidP="00392606">
            <w:pPr>
              <w:pStyle w:val="NormalWeb"/>
              <w:spacing w:before="0" w:beforeAutospacing="0" w:after="0" w:afterAutospacing="0"/>
              <w:rPr>
                <w:rFonts w:ascii="Arial" w:hAnsi="Arial" w:cs="Arial"/>
                <w:sz w:val="22"/>
                <w:szCs w:val="22"/>
              </w:rPr>
            </w:pPr>
            <w:r w:rsidRPr="00FE7E57">
              <w:rPr>
                <w:rStyle w:val="Style1"/>
              </w:rPr>
              <w:fldChar w:fldCharType="begin">
                <w:ffData>
                  <w:name w:val="Text22"/>
                  <w:enabled/>
                  <w:calcOnExit w:val="0"/>
                  <w:textInput/>
                </w:ffData>
              </w:fldChar>
            </w:r>
            <w:r w:rsidRPr="00FE7E57">
              <w:rPr>
                <w:rStyle w:val="Style1"/>
              </w:rPr>
              <w:instrText xml:space="preserve"> FORMTEXT </w:instrText>
            </w:r>
            <w:r w:rsidRPr="00FE7E57">
              <w:rPr>
                <w:rStyle w:val="Style1"/>
              </w:rPr>
            </w:r>
            <w:r w:rsidRPr="00FE7E57">
              <w:rPr>
                <w:rStyle w:val="Style1"/>
              </w:rPr>
              <w:fldChar w:fldCharType="separate"/>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fldChar w:fldCharType="end"/>
            </w:r>
          </w:p>
        </w:tc>
        <w:tc>
          <w:tcPr>
            <w:tcW w:w="1560" w:type="dxa"/>
          </w:tcPr>
          <w:p w14:paraId="5627005F" w14:textId="3530B334" w:rsidR="0065220B" w:rsidRPr="00B24F76" w:rsidRDefault="0065220B" w:rsidP="00392606">
            <w:pPr>
              <w:pStyle w:val="NormalWeb"/>
              <w:spacing w:before="0" w:beforeAutospacing="0" w:after="0" w:afterAutospacing="0"/>
              <w:rPr>
                <w:rFonts w:ascii="Arial" w:hAnsi="Arial" w:cs="Arial"/>
                <w:sz w:val="22"/>
                <w:szCs w:val="22"/>
              </w:rPr>
            </w:pPr>
            <w:r w:rsidRPr="00FE7E57">
              <w:rPr>
                <w:rStyle w:val="Style1"/>
              </w:rPr>
              <w:fldChar w:fldCharType="begin">
                <w:ffData>
                  <w:name w:val="Text22"/>
                  <w:enabled/>
                  <w:calcOnExit w:val="0"/>
                  <w:textInput/>
                </w:ffData>
              </w:fldChar>
            </w:r>
            <w:r w:rsidRPr="00FE7E57">
              <w:rPr>
                <w:rStyle w:val="Style1"/>
              </w:rPr>
              <w:instrText xml:space="preserve"> FORMTEXT </w:instrText>
            </w:r>
            <w:r w:rsidRPr="00FE7E57">
              <w:rPr>
                <w:rStyle w:val="Style1"/>
              </w:rPr>
            </w:r>
            <w:r w:rsidRPr="00FE7E57">
              <w:rPr>
                <w:rStyle w:val="Style1"/>
              </w:rPr>
              <w:fldChar w:fldCharType="separate"/>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fldChar w:fldCharType="end"/>
            </w:r>
          </w:p>
        </w:tc>
      </w:tr>
      <w:tr w:rsidR="0065220B" w:rsidRPr="00371E92" w14:paraId="536C022C" w14:textId="77777777" w:rsidTr="0065220B">
        <w:trPr>
          <w:trHeight w:val="510"/>
        </w:trPr>
        <w:tc>
          <w:tcPr>
            <w:tcW w:w="3120" w:type="dxa"/>
          </w:tcPr>
          <w:p w14:paraId="5AFA796E" w14:textId="7D302566" w:rsidR="0065220B" w:rsidRPr="00B24F76" w:rsidRDefault="0065220B" w:rsidP="00392606">
            <w:pPr>
              <w:pStyle w:val="NormalWeb"/>
              <w:spacing w:before="0" w:beforeAutospacing="0" w:after="0" w:afterAutospacing="0"/>
              <w:rPr>
                <w:rFonts w:ascii="Arial" w:hAnsi="Arial" w:cs="Arial"/>
                <w:sz w:val="22"/>
                <w:szCs w:val="22"/>
              </w:rPr>
            </w:pPr>
            <w:r w:rsidRPr="00FE7E57">
              <w:rPr>
                <w:rStyle w:val="Style1"/>
              </w:rPr>
              <w:fldChar w:fldCharType="begin">
                <w:ffData>
                  <w:name w:val="Text22"/>
                  <w:enabled/>
                  <w:calcOnExit w:val="0"/>
                  <w:textInput/>
                </w:ffData>
              </w:fldChar>
            </w:r>
            <w:r w:rsidRPr="00FE7E57">
              <w:rPr>
                <w:rStyle w:val="Style1"/>
              </w:rPr>
              <w:instrText xml:space="preserve"> FORMTEXT </w:instrText>
            </w:r>
            <w:r w:rsidRPr="00FE7E57">
              <w:rPr>
                <w:rStyle w:val="Style1"/>
              </w:rPr>
            </w:r>
            <w:r w:rsidRPr="00FE7E57">
              <w:rPr>
                <w:rStyle w:val="Style1"/>
              </w:rPr>
              <w:fldChar w:fldCharType="separate"/>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fldChar w:fldCharType="end"/>
            </w:r>
          </w:p>
        </w:tc>
        <w:tc>
          <w:tcPr>
            <w:tcW w:w="1559" w:type="dxa"/>
          </w:tcPr>
          <w:p w14:paraId="5611537E" w14:textId="690FC8FB" w:rsidR="0065220B" w:rsidRPr="00B24F76" w:rsidRDefault="0065220B" w:rsidP="00392606">
            <w:pPr>
              <w:pStyle w:val="NormalWeb"/>
              <w:spacing w:before="0" w:beforeAutospacing="0" w:after="0" w:afterAutospacing="0"/>
              <w:rPr>
                <w:rFonts w:ascii="Arial" w:hAnsi="Arial" w:cs="Arial"/>
                <w:sz w:val="22"/>
                <w:szCs w:val="22"/>
              </w:rPr>
            </w:pPr>
            <w:r w:rsidRPr="00FE7E57">
              <w:rPr>
                <w:rStyle w:val="Style1"/>
              </w:rPr>
              <w:fldChar w:fldCharType="begin">
                <w:ffData>
                  <w:name w:val="Text22"/>
                  <w:enabled/>
                  <w:calcOnExit w:val="0"/>
                  <w:textInput/>
                </w:ffData>
              </w:fldChar>
            </w:r>
            <w:r w:rsidRPr="00FE7E57">
              <w:rPr>
                <w:rStyle w:val="Style1"/>
              </w:rPr>
              <w:instrText xml:space="preserve"> FORMTEXT </w:instrText>
            </w:r>
            <w:r w:rsidRPr="00FE7E57">
              <w:rPr>
                <w:rStyle w:val="Style1"/>
              </w:rPr>
            </w:r>
            <w:r w:rsidRPr="00FE7E57">
              <w:rPr>
                <w:rStyle w:val="Style1"/>
              </w:rPr>
              <w:fldChar w:fldCharType="separate"/>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fldChar w:fldCharType="end"/>
            </w:r>
          </w:p>
        </w:tc>
        <w:tc>
          <w:tcPr>
            <w:tcW w:w="1134" w:type="dxa"/>
            <w:gridSpan w:val="2"/>
          </w:tcPr>
          <w:p w14:paraId="71BCDD24" w14:textId="0076401C" w:rsidR="0065220B" w:rsidRPr="00B24F76" w:rsidRDefault="0065220B" w:rsidP="00392606">
            <w:pPr>
              <w:pStyle w:val="NormalWeb"/>
              <w:spacing w:before="0" w:beforeAutospacing="0" w:after="0" w:afterAutospacing="0"/>
              <w:rPr>
                <w:rFonts w:ascii="Arial" w:hAnsi="Arial" w:cs="Arial"/>
                <w:sz w:val="22"/>
                <w:szCs w:val="22"/>
              </w:rPr>
            </w:pPr>
            <w:r w:rsidRPr="00FE7E57">
              <w:rPr>
                <w:rStyle w:val="Style1"/>
              </w:rPr>
              <w:fldChar w:fldCharType="begin">
                <w:ffData>
                  <w:name w:val="Text22"/>
                  <w:enabled/>
                  <w:calcOnExit w:val="0"/>
                  <w:textInput/>
                </w:ffData>
              </w:fldChar>
            </w:r>
            <w:r w:rsidRPr="00FE7E57">
              <w:rPr>
                <w:rStyle w:val="Style1"/>
              </w:rPr>
              <w:instrText xml:space="preserve"> FORMTEXT </w:instrText>
            </w:r>
            <w:r w:rsidRPr="00FE7E57">
              <w:rPr>
                <w:rStyle w:val="Style1"/>
              </w:rPr>
            </w:r>
            <w:r w:rsidRPr="00FE7E57">
              <w:rPr>
                <w:rStyle w:val="Style1"/>
              </w:rPr>
              <w:fldChar w:fldCharType="separate"/>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fldChar w:fldCharType="end"/>
            </w:r>
          </w:p>
        </w:tc>
        <w:tc>
          <w:tcPr>
            <w:tcW w:w="1843" w:type="dxa"/>
          </w:tcPr>
          <w:p w14:paraId="757C9C25" w14:textId="4CA1AB73" w:rsidR="0065220B" w:rsidRPr="00B24F76" w:rsidRDefault="0065220B" w:rsidP="00392606">
            <w:pPr>
              <w:pStyle w:val="NormalWeb"/>
              <w:spacing w:before="0" w:beforeAutospacing="0" w:after="0" w:afterAutospacing="0"/>
              <w:rPr>
                <w:rFonts w:ascii="Arial" w:hAnsi="Arial" w:cs="Arial"/>
                <w:sz w:val="22"/>
                <w:szCs w:val="22"/>
              </w:rPr>
            </w:pPr>
            <w:r w:rsidRPr="00FE7E57">
              <w:rPr>
                <w:rStyle w:val="Style1"/>
              </w:rPr>
              <w:fldChar w:fldCharType="begin">
                <w:ffData>
                  <w:name w:val="Text22"/>
                  <w:enabled/>
                  <w:calcOnExit w:val="0"/>
                  <w:textInput/>
                </w:ffData>
              </w:fldChar>
            </w:r>
            <w:r w:rsidRPr="00FE7E57">
              <w:rPr>
                <w:rStyle w:val="Style1"/>
              </w:rPr>
              <w:instrText xml:space="preserve"> FORMTEXT </w:instrText>
            </w:r>
            <w:r w:rsidRPr="00FE7E57">
              <w:rPr>
                <w:rStyle w:val="Style1"/>
              </w:rPr>
            </w:r>
            <w:r w:rsidRPr="00FE7E57">
              <w:rPr>
                <w:rStyle w:val="Style1"/>
              </w:rPr>
              <w:fldChar w:fldCharType="separate"/>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fldChar w:fldCharType="end"/>
            </w:r>
          </w:p>
        </w:tc>
        <w:tc>
          <w:tcPr>
            <w:tcW w:w="1842" w:type="dxa"/>
            <w:gridSpan w:val="2"/>
          </w:tcPr>
          <w:p w14:paraId="487F3133" w14:textId="57FCEE7D" w:rsidR="0065220B" w:rsidRPr="00B24F76" w:rsidRDefault="0065220B" w:rsidP="00392606">
            <w:pPr>
              <w:pStyle w:val="NormalWeb"/>
              <w:spacing w:before="0" w:beforeAutospacing="0" w:after="0" w:afterAutospacing="0"/>
              <w:rPr>
                <w:rFonts w:ascii="Arial" w:hAnsi="Arial" w:cs="Arial"/>
                <w:sz w:val="22"/>
                <w:szCs w:val="22"/>
              </w:rPr>
            </w:pPr>
            <w:r w:rsidRPr="00FE7E57">
              <w:rPr>
                <w:rStyle w:val="Style1"/>
              </w:rPr>
              <w:fldChar w:fldCharType="begin">
                <w:ffData>
                  <w:name w:val="Text22"/>
                  <w:enabled/>
                  <w:calcOnExit w:val="0"/>
                  <w:textInput/>
                </w:ffData>
              </w:fldChar>
            </w:r>
            <w:r w:rsidRPr="00FE7E57">
              <w:rPr>
                <w:rStyle w:val="Style1"/>
              </w:rPr>
              <w:instrText xml:space="preserve"> FORMTEXT </w:instrText>
            </w:r>
            <w:r w:rsidRPr="00FE7E57">
              <w:rPr>
                <w:rStyle w:val="Style1"/>
              </w:rPr>
            </w:r>
            <w:r w:rsidRPr="00FE7E57">
              <w:rPr>
                <w:rStyle w:val="Style1"/>
              </w:rPr>
              <w:fldChar w:fldCharType="separate"/>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fldChar w:fldCharType="end"/>
            </w:r>
          </w:p>
        </w:tc>
        <w:tc>
          <w:tcPr>
            <w:tcW w:w="1276" w:type="dxa"/>
          </w:tcPr>
          <w:p w14:paraId="528F51CF" w14:textId="7FE902AA" w:rsidR="0065220B" w:rsidRPr="00B24F76" w:rsidRDefault="0065220B" w:rsidP="00392606">
            <w:pPr>
              <w:pStyle w:val="NormalWeb"/>
              <w:spacing w:before="0" w:beforeAutospacing="0" w:after="0" w:afterAutospacing="0"/>
              <w:rPr>
                <w:rFonts w:ascii="Arial" w:hAnsi="Arial" w:cs="Arial"/>
                <w:sz w:val="22"/>
                <w:szCs w:val="22"/>
              </w:rPr>
            </w:pPr>
            <w:r w:rsidRPr="00FE7E57">
              <w:rPr>
                <w:rStyle w:val="Style1"/>
              </w:rPr>
              <w:fldChar w:fldCharType="begin">
                <w:ffData>
                  <w:name w:val="Text22"/>
                  <w:enabled/>
                  <w:calcOnExit w:val="0"/>
                  <w:textInput/>
                </w:ffData>
              </w:fldChar>
            </w:r>
            <w:r w:rsidRPr="00FE7E57">
              <w:rPr>
                <w:rStyle w:val="Style1"/>
              </w:rPr>
              <w:instrText xml:space="preserve"> FORMTEXT </w:instrText>
            </w:r>
            <w:r w:rsidRPr="00FE7E57">
              <w:rPr>
                <w:rStyle w:val="Style1"/>
              </w:rPr>
            </w:r>
            <w:r w:rsidRPr="00FE7E57">
              <w:rPr>
                <w:rStyle w:val="Style1"/>
              </w:rPr>
              <w:fldChar w:fldCharType="separate"/>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fldChar w:fldCharType="end"/>
            </w:r>
          </w:p>
        </w:tc>
        <w:tc>
          <w:tcPr>
            <w:tcW w:w="1276" w:type="dxa"/>
            <w:gridSpan w:val="2"/>
          </w:tcPr>
          <w:p w14:paraId="5F425BB2" w14:textId="778EB38E" w:rsidR="0065220B" w:rsidRPr="00B24F76" w:rsidRDefault="0065220B" w:rsidP="00392606">
            <w:pPr>
              <w:pStyle w:val="NormalWeb"/>
              <w:spacing w:before="0" w:beforeAutospacing="0" w:after="0" w:afterAutospacing="0"/>
              <w:rPr>
                <w:rFonts w:ascii="Arial" w:hAnsi="Arial" w:cs="Arial"/>
                <w:sz w:val="22"/>
                <w:szCs w:val="22"/>
              </w:rPr>
            </w:pPr>
            <w:r w:rsidRPr="00FE7E57">
              <w:rPr>
                <w:rStyle w:val="Style1"/>
              </w:rPr>
              <w:fldChar w:fldCharType="begin">
                <w:ffData>
                  <w:name w:val="Text22"/>
                  <w:enabled/>
                  <w:calcOnExit w:val="0"/>
                  <w:textInput/>
                </w:ffData>
              </w:fldChar>
            </w:r>
            <w:r w:rsidRPr="00FE7E57">
              <w:rPr>
                <w:rStyle w:val="Style1"/>
              </w:rPr>
              <w:instrText xml:space="preserve"> FORMTEXT </w:instrText>
            </w:r>
            <w:r w:rsidRPr="00FE7E57">
              <w:rPr>
                <w:rStyle w:val="Style1"/>
              </w:rPr>
            </w:r>
            <w:r w:rsidRPr="00FE7E57">
              <w:rPr>
                <w:rStyle w:val="Style1"/>
              </w:rPr>
              <w:fldChar w:fldCharType="separate"/>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fldChar w:fldCharType="end"/>
            </w:r>
          </w:p>
        </w:tc>
        <w:tc>
          <w:tcPr>
            <w:tcW w:w="1417" w:type="dxa"/>
          </w:tcPr>
          <w:p w14:paraId="0FC4B247" w14:textId="2EB8FAA9" w:rsidR="0065220B" w:rsidRPr="00B24F76" w:rsidRDefault="0065220B" w:rsidP="00392606">
            <w:pPr>
              <w:pStyle w:val="NormalWeb"/>
              <w:spacing w:before="0" w:beforeAutospacing="0" w:after="0" w:afterAutospacing="0"/>
              <w:rPr>
                <w:rFonts w:ascii="Arial" w:hAnsi="Arial" w:cs="Arial"/>
                <w:sz w:val="22"/>
                <w:szCs w:val="22"/>
              </w:rPr>
            </w:pPr>
            <w:r w:rsidRPr="00FE7E57">
              <w:rPr>
                <w:rStyle w:val="Style1"/>
              </w:rPr>
              <w:fldChar w:fldCharType="begin">
                <w:ffData>
                  <w:name w:val="Text22"/>
                  <w:enabled/>
                  <w:calcOnExit w:val="0"/>
                  <w:textInput/>
                </w:ffData>
              </w:fldChar>
            </w:r>
            <w:r w:rsidRPr="00FE7E57">
              <w:rPr>
                <w:rStyle w:val="Style1"/>
              </w:rPr>
              <w:instrText xml:space="preserve"> FORMTEXT </w:instrText>
            </w:r>
            <w:r w:rsidRPr="00FE7E57">
              <w:rPr>
                <w:rStyle w:val="Style1"/>
              </w:rPr>
            </w:r>
            <w:r w:rsidRPr="00FE7E57">
              <w:rPr>
                <w:rStyle w:val="Style1"/>
              </w:rPr>
              <w:fldChar w:fldCharType="separate"/>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fldChar w:fldCharType="end"/>
            </w:r>
          </w:p>
        </w:tc>
        <w:tc>
          <w:tcPr>
            <w:tcW w:w="1560" w:type="dxa"/>
          </w:tcPr>
          <w:p w14:paraId="1D949985" w14:textId="47BCE716" w:rsidR="0065220B" w:rsidRPr="00B24F76" w:rsidRDefault="0065220B" w:rsidP="00392606">
            <w:pPr>
              <w:pStyle w:val="NormalWeb"/>
              <w:spacing w:before="0" w:beforeAutospacing="0" w:after="0" w:afterAutospacing="0"/>
              <w:rPr>
                <w:rFonts w:ascii="Arial" w:hAnsi="Arial" w:cs="Arial"/>
                <w:sz w:val="22"/>
                <w:szCs w:val="22"/>
              </w:rPr>
            </w:pPr>
            <w:r w:rsidRPr="00FE7E57">
              <w:rPr>
                <w:rStyle w:val="Style1"/>
              </w:rPr>
              <w:fldChar w:fldCharType="begin">
                <w:ffData>
                  <w:name w:val="Text22"/>
                  <w:enabled/>
                  <w:calcOnExit w:val="0"/>
                  <w:textInput/>
                </w:ffData>
              </w:fldChar>
            </w:r>
            <w:r w:rsidRPr="00FE7E57">
              <w:rPr>
                <w:rStyle w:val="Style1"/>
              </w:rPr>
              <w:instrText xml:space="preserve"> FORMTEXT </w:instrText>
            </w:r>
            <w:r w:rsidRPr="00FE7E57">
              <w:rPr>
                <w:rStyle w:val="Style1"/>
              </w:rPr>
            </w:r>
            <w:r w:rsidRPr="00FE7E57">
              <w:rPr>
                <w:rStyle w:val="Style1"/>
              </w:rPr>
              <w:fldChar w:fldCharType="separate"/>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fldChar w:fldCharType="end"/>
            </w:r>
          </w:p>
        </w:tc>
      </w:tr>
      <w:tr w:rsidR="0065220B" w:rsidRPr="00371E92" w14:paraId="7B639891" w14:textId="77777777" w:rsidTr="0065220B">
        <w:trPr>
          <w:trHeight w:val="510"/>
        </w:trPr>
        <w:tc>
          <w:tcPr>
            <w:tcW w:w="3120" w:type="dxa"/>
          </w:tcPr>
          <w:p w14:paraId="719C3CFB" w14:textId="17C18E31" w:rsidR="0065220B" w:rsidRPr="00B24F76" w:rsidRDefault="0065220B" w:rsidP="00392606">
            <w:pPr>
              <w:pStyle w:val="NormalWeb"/>
              <w:spacing w:before="0" w:beforeAutospacing="0" w:after="0" w:afterAutospacing="0"/>
              <w:rPr>
                <w:rFonts w:ascii="Arial" w:hAnsi="Arial" w:cs="Arial"/>
                <w:sz w:val="22"/>
                <w:szCs w:val="22"/>
              </w:rPr>
            </w:pPr>
            <w:r w:rsidRPr="00FE7E57">
              <w:rPr>
                <w:rStyle w:val="Style1"/>
              </w:rPr>
              <w:fldChar w:fldCharType="begin">
                <w:ffData>
                  <w:name w:val="Text22"/>
                  <w:enabled/>
                  <w:calcOnExit w:val="0"/>
                  <w:textInput/>
                </w:ffData>
              </w:fldChar>
            </w:r>
            <w:r w:rsidRPr="00FE7E57">
              <w:rPr>
                <w:rStyle w:val="Style1"/>
              </w:rPr>
              <w:instrText xml:space="preserve"> FORMTEXT </w:instrText>
            </w:r>
            <w:r w:rsidRPr="00FE7E57">
              <w:rPr>
                <w:rStyle w:val="Style1"/>
              </w:rPr>
            </w:r>
            <w:r w:rsidRPr="00FE7E57">
              <w:rPr>
                <w:rStyle w:val="Style1"/>
              </w:rPr>
              <w:fldChar w:fldCharType="separate"/>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fldChar w:fldCharType="end"/>
            </w:r>
          </w:p>
        </w:tc>
        <w:tc>
          <w:tcPr>
            <w:tcW w:w="1559" w:type="dxa"/>
          </w:tcPr>
          <w:p w14:paraId="11DC51B6" w14:textId="566F36F9" w:rsidR="0065220B" w:rsidRPr="00B24F76" w:rsidRDefault="0065220B" w:rsidP="00392606">
            <w:pPr>
              <w:pStyle w:val="NormalWeb"/>
              <w:spacing w:before="0" w:beforeAutospacing="0" w:after="0" w:afterAutospacing="0"/>
              <w:rPr>
                <w:rFonts w:ascii="Arial" w:hAnsi="Arial" w:cs="Arial"/>
                <w:sz w:val="22"/>
                <w:szCs w:val="22"/>
              </w:rPr>
            </w:pPr>
            <w:r w:rsidRPr="00FE7E57">
              <w:rPr>
                <w:rStyle w:val="Style1"/>
              </w:rPr>
              <w:fldChar w:fldCharType="begin">
                <w:ffData>
                  <w:name w:val="Text22"/>
                  <w:enabled/>
                  <w:calcOnExit w:val="0"/>
                  <w:textInput/>
                </w:ffData>
              </w:fldChar>
            </w:r>
            <w:r w:rsidRPr="00FE7E57">
              <w:rPr>
                <w:rStyle w:val="Style1"/>
              </w:rPr>
              <w:instrText xml:space="preserve"> FORMTEXT </w:instrText>
            </w:r>
            <w:r w:rsidRPr="00FE7E57">
              <w:rPr>
                <w:rStyle w:val="Style1"/>
              </w:rPr>
            </w:r>
            <w:r w:rsidRPr="00FE7E57">
              <w:rPr>
                <w:rStyle w:val="Style1"/>
              </w:rPr>
              <w:fldChar w:fldCharType="separate"/>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fldChar w:fldCharType="end"/>
            </w:r>
          </w:p>
        </w:tc>
        <w:tc>
          <w:tcPr>
            <w:tcW w:w="1134" w:type="dxa"/>
            <w:gridSpan w:val="2"/>
          </w:tcPr>
          <w:p w14:paraId="4C377594" w14:textId="5B902C4A" w:rsidR="0065220B" w:rsidRPr="00B24F76" w:rsidRDefault="0065220B" w:rsidP="00392606">
            <w:pPr>
              <w:pStyle w:val="NormalWeb"/>
              <w:spacing w:before="0" w:beforeAutospacing="0" w:after="0" w:afterAutospacing="0"/>
              <w:rPr>
                <w:rFonts w:ascii="Arial" w:hAnsi="Arial" w:cs="Arial"/>
                <w:sz w:val="22"/>
                <w:szCs w:val="22"/>
              </w:rPr>
            </w:pPr>
            <w:r w:rsidRPr="00FE7E57">
              <w:rPr>
                <w:rStyle w:val="Style1"/>
              </w:rPr>
              <w:fldChar w:fldCharType="begin">
                <w:ffData>
                  <w:name w:val="Text22"/>
                  <w:enabled/>
                  <w:calcOnExit w:val="0"/>
                  <w:textInput/>
                </w:ffData>
              </w:fldChar>
            </w:r>
            <w:r w:rsidRPr="00FE7E57">
              <w:rPr>
                <w:rStyle w:val="Style1"/>
              </w:rPr>
              <w:instrText xml:space="preserve"> FORMTEXT </w:instrText>
            </w:r>
            <w:r w:rsidRPr="00FE7E57">
              <w:rPr>
                <w:rStyle w:val="Style1"/>
              </w:rPr>
            </w:r>
            <w:r w:rsidRPr="00FE7E57">
              <w:rPr>
                <w:rStyle w:val="Style1"/>
              </w:rPr>
              <w:fldChar w:fldCharType="separate"/>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fldChar w:fldCharType="end"/>
            </w:r>
          </w:p>
        </w:tc>
        <w:tc>
          <w:tcPr>
            <w:tcW w:w="1843" w:type="dxa"/>
          </w:tcPr>
          <w:p w14:paraId="06A68D07" w14:textId="05A3B6FE" w:rsidR="0065220B" w:rsidRPr="00B24F76" w:rsidRDefault="0065220B" w:rsidP="00392606">
            <w:pPr>
              <w:pStyle w:val="NormalWeb"/>
              <w:spacing w:before="0" w:beforeAutospacing="0" w:after="0" w:afterAutospacing="0"/>
              <w:rPr>
                <w:rFonts w:ascii="Arial" w:hAnsi="Arial" w:cs="Arial"/>
                <w:sz w:val="22"/>
                <w:szCs w:val="22"/>
              </w:rPr>
            </w:pPr>
            <w:r w:rsidRPr="00FE7E57">
              <w:rPr>
                <w:rStyle w:val="Style1"/>
              </w:rPr>
              <w:fldChar w:fldCharType="begin">
                <w:ffData>
                  <w:name w:val="Text22"/>
                  <w:enabled/>
                  <w:calcOnExit w:val="0"/>
                  <w:textInput/>
                </w:ffData>
              </w:fldChar>
            </w:r>
            <w:r w:rsidRPr="00FE7E57">
              <w:rPr>
                <w:rStyle w:val="Style1"/>
              </w:rPr>
              <w:instrText xml:space="preserve"> FORMTEXT </w:instrText>
            </w:r>
            <w:r w:rsidRPr="00FE7E57">
              <w:rPr>
                <w:rStyle w:val="Style1"/>
              </w:rPr>
            </w:r>
            <w:r w:rsidRPr="00FE7E57">
              <w:rPr>
                <w:rStyle w:val="Style1"/>
              </w:rPr>
              <w:fldChar w:fldCharType="separate"/>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fldChar w:fldCharType="end"/>
            </w:r>
          </w:p>
        </w:tc>
        <w:tc>
          <w:tcPr>
            <w:tcW w:w="1842" w:type="dxa"/>
            <w:gridSpan w:val="2"/>
          </w:tcPr>
          <w:p w14:paraId="3E7D0C5A" w14:textId="08B28B29" w:rsidR="0065220B" w:rsidRPr="00B24F76" w:rsidRDefault="0065220B" w:rsidP="00392606">
            <w:pPr>
              <w:pStyle w:val="NormalWeb"/>
              <w:spacing w:before="0" w:beforeAutospacing="0" w:after="0" w:afterAutospacing="0"/>
              <w:rPr>
                <w:rFonts w:ascii="Arial" w:hAnsi="Arial" w:cs="Arial"/>
                <w:sz w:val="22"/>
                <w:szCs w:val="22"/>
              </w:rPr>
            </w:pPr>
            <w:r w:rsidRPr="00FE7E57">
              <w:rPr>
                <w:rStyle w:val="Style1"/>
              </w:rPr>
              <w:fldChar w:fldCharType="begin">
                <w:ffData>
                  <w:name w:val="Text22"/>
                  <w:enabled/>
                  <w:calcOnExit w:val="0"/>
                  <w:textInput/>
                </w:ffData>
              </w:fldChar>
            </w:r>
            <w:r w:rsidRPr="00FE7E57">
              <w:rPr>
                <w:rStyle w:val="Style1"/>
              </w:rPr>
              <w:instrText xml:space="preserve"> FORMTEXT </w:instrText>
            </w:r>
            <w:r w:rsidRPr="00FE7E57">
              <w:rPr>
                <w:rStyle w:val="Style1"/>
              </w:rPr>
            </w:r>
            <w:r w:rsidRPr="00FE7E57">
              <w:rPr>
                <w:rStyle w:val="Style1"/>
              </w:rPr>
              <w:fldChar w:fldCharType="separate"/>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fldChar w:fldCharType="end"/>
            </w:r>
          </w:p>
        </w:tc>
        <w:tc>
          <w:tcPr>
            <w:tcW w:w="1276" w:type="dxa"/>
          </w:tcPr>
          <w:p w14:paraId="5E4FA51F" w14:textId="0BDC3B0A" w:rsidR="0065220B" w:rsidRPr="00B24F76" w:rsidRDefault="0065220B" w:rsidP="00392606">
            <w:pPr>
              <w:pStyle w:val="NormalWeb"/>
              <w:spacing w:before="0" w:beforeAutospacing="0" w:after="0" w:afterAutospacing="0"/>
              <w:rPr>
                <w:rFonts w:ascii="Arial" w:hAnsi="Arial" w:cs="Arial"/>
                <w:sz w:val="22"/>
                <w:szCs w:val="22"/>
              </w:rPr>
            </w:pPr>
            <w:r w:rsidRPr="00FE7E57">
              <w:rPr>
                <w:rStyle w:val="Style1"/>
              </w:rPr>
              <w:fldChar w:fldCharType="begin">
                <w:ffData>
                  <w:name w:val="Text22"/>
                  <w:enabled/>
                  <w:calcOnExit w:val="0"/>
                  <w:textInput/>
                </w:ffData>
              </w:fldChar>
            </w:r>
            <w:r w:rsidRPr="00FE7E57">
              <w:rPr>
                <w:rStyle w:val="Style1"/>
              </w:rPr>
              <w:instrText xml:space="preserve"> FORMTEXT </w:instrText>
            </w:r>
            <w:r w:rsidRPr="00FE7E57">
              <w:rPr>
                <w:rStyle w:val="Style1"/>
              </w:rPr>
            </w:r>
            <w:r w:rsidRPr="00FE7E57">
              <w:rPr>
                <w:rStyle w:val="Style1"/>
              </w:rPr>
              <w:fldChar w:fldCharType="separate"/>
            </w:r>
            <w:r>
              <w:rPr>
                <w:rStyle w:val="Style1"/>
              </w:rPr>
              <w:t> </w:t>
            </w:r>
            <w:r>
              <w:rPr>
                <w:rStyle w:val="Style1"/>
              </w:rPr>
              <w:t> </w:t>
            </w:r>
            <w:r>
              <w:rPr>
                <w:rStyle w:val="Style1"/>
              </w:rPr>
              <w:t> </w:t>
            </w:r>
            <w:r>
              <w:rPr>
                <w:rStyle w:val="Style1"/>
              </w:rPr>
              <w:t> </w:t>
            </w:r>
            <w:r>
              <w:rPr>
                <w:rStyle w:val="Style1"/>
              </w:rPr>
              <w:t> </w:t>
            </w:r>
            <w:r w:rsidRPr="00FE7E57">
              <w:rPr>
                <w:rStyle w:val="Style1"/>
              </w:rPr>
              <w:fldChar w:fldCharType="end"/>
            </w:r>
          </w:p>
        </w:tc>
        <w:tc>
          <w:tcPr>
            <w:tcW w:w="1276" w:type="dxa"/>
            <w:gridSpan w:val="2"/>
          </w:tcPr>
          <w:p w14:paraId="307E7A98" w14:textId="518E81D2" w:rsidR="0065220B" w:rsidRPr="00B24F76" w:rsidRDefault="0065220B" w:rsidP="00392606">
            <w:pPr>
              <w:pStyle w:val="NormalWeb"/>
              <w:spacing w:before="0" w:beforeAutospacing="0" w:after="0" w:afterAutospacing="0"/>
              <w:rPr>
                <w:rFonts w:ascii="Arial" w:hAnsi="Arial" w:cs="Arial"/>
                <w:sz w:val="22"/>
                <w:szCs w:val="22"/>
              </w:rPr>
            </w:pPr>
            <w:r w:rsidRPr="00FE7E57">
              <w:rPr>
                <w:rStyle w:val="Style1"/>
              </w:rPr>
              <w:fldChar w:fldCharType="begin">
                <w:ffData>
                  <w:name w:val="Text22"/>
                  <w:enabled/>
                  <w:calcOnExit w:val="0"/>
                  <w:textInput/>
                </w:ffData>
              </w:fldChar>
            </w:r>
            <w:r w:rsidRPr="00FE7E57">
              <w:rPr>
                <w:rStyle w:val="Style1"/>
              </w:rPr>
              <w:instrText xml:space="preserve"> FORMTEXT </w:instrText>
            </w:r>
            <w:r w:rsidRPr="00FE7E57">
              <w:rPr>
                <w:rStyle w:val="Style1"/>
              </w:rPr>
            </w:r>
            <w:r w:rsidRPr="00FE7E57">
              <w:rPr>
                <w:rStyle w:val="Style1"/>
              </w:rPr>
              <w:fldChar w:fldCharType="separate"/>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fldChar w:fldCharType="end"/>
            </w:r>
          </w:p>
        </w:tc>
        <w:tc>
          <w:tcPr>
            <w:tcW w:w="1417" w:type="dxa"/>
          </w:tcPr>
          <w:p w14:paraId="7F31D502" w14:textId="68033762" w:rsidR="0065220B" w:rsidRPr="00B24F76" w:rsidRDefault="0065220B" w:rsidP="00392606">
            <w:pPr>
              <w:pStyle w:val="NormalWeb"/>
              <w:spacing w:before="0" w:beforeAutospacing="0" w:after="0" w:afterAutospacing="0"/>
              <w:rPr>
                <w:rFonts w:ascii="Arial" w:hAnsi="Arial" w:cs="Arial"/>
                <w:sz w:val="22"/>
                <w:szCs w:val="22"/>
              </w:rPr>
            </w:pPr>
            <w:r w:rsidRPr="00FE7E57">
              <w:rPr>
                <w:rStyle w:val="Style1"/>
              </w:rPr>
              <w:fldChar w:fldCharType="begin">
                <w:ffData>
                  <w:name w:val="Text22"/>
                  <w:enabled/>
                  <w:calcOnExit w:val="0"/>
                  <w:textInput/>
                </w:ffData>
              </w:fldChar>
            </w:r>
            <w:r w:rsidRPr="00FE7E57">
              <w:rPr>
                <w:rStyle w:val="Style1"/>
              </w:rPr>
              <w:instrText xml:space="preserve"> FORMTEXT </w:instrText>
            </w:r>
            <w:r w:rsidRPr="00FE7E57">
              <w:rPr>
                <w:rStyle w:val="Style1"/>
              </w:rPr>
            </w:r>
            <w:r w:rsidRPr="00FE7E57">
              <w:rPr>
                <w:rStyle w:val="Style1"/>
              </w:rPr>
              <w:fldChar w:fldCharType="separate"/>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fldChar w:fldCharType="end"/>
            </w:r>
          </w:p>
        </w:tc>
        <w:tc>
          <w:tcPr>
            <w:tcW w:w="1560" w:type="dxa"/>
          </w:tcPr>
          <w:p w14:paraId="04B4E9EA" w14:textId="78F44695" w:rsidR="0065220B" w:rsidRPr="00B24F76" w:rsidRDefault="0065220B" w:rsidP="00392606">
            <w:pPr>
              <w:pStyle w:val="NormalWeb"/>
              <w:spacing w:before="0" w:beforeAutospacing="0" w:after="0" w:afterAutospacing="0"/>
              <w:rPr>
                <w:rFonts w:ascii="Arial" w:hAnsi="Arial" w:cs="Arial"/>
                <w:sz w:val="22"/>
                <w:szCs w:val="22"/>
              </w:rPr>
            </w:pPr>
            <w:r w:rsidRPr="00FE7E57">
              <w:rPr>
                <w:rStyle w:val="Style1"/>
              </w:rPr>
              <w:fldChar w:fldCharType="begin">
                <w:ffData>
                  <w:name w:val="Text22"/>
                  <w:enabled/>
                  <w:calcOnExit w:val="0"/>
                  <w:textInput/>
                </w:ffData>
              </w:fldChar>
            </w:r>
            <w:r w:rsidRPr="00FE7E57">
              <w:rPr>
                <w:rStyle w:val="Style1"/>
              </w:rPr>
              <w:instrText xml:space="preserve"> FORMTEXT </w:instrText>
            </w:r>
            <w:r w:rsidRPr="00FE7E57">
              <w:rPr>
                <w:rStyle w:val="Style1"/>
              </w:rPr>
            </w:r>
            <w:r w:rsidRPr="00FE7E57">
              <w:rPr>
                <w:rStyle w:val="Style1"/>
              </w:rPr>
              <w:fldChar w:fldCharType="separate"/>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fldChar w:fldCharType="end"/>
            </w:r>
          </w:p>
        </w:tc>
      </w:tr>
      <w:tr w:rsidR="0065220B" w:rsidRPr="00371E92" w14:paraId="50D51AB9" w14:textId="77777777" w:rsidTr="0065220B">
        <w:trPr>
          <w:trHeight w:val="510"/>
        </w:trPr>
        <w:tc>
          <w:tcPr>
            <w:tcW w:w="3120" w:type="dxa"/>
          </w:tcPr>
          <w:p w14:paraId="36E0F175" w14:textId="6CEC2EA4" w:rsidR="0065220B" w:rsidRPr="00B24F76" w:rsidRDefault="0065220B" w:rsidP="00392606">
            <w:pPr>
              <w:pStyle w:val="NormalWeb"/>
              <w:spacing w:before="0" w:beforeAutospacing="0" w:after="0" w:afterAutospacing="0"/>
              <w:rPr>
                <w:rFonts w:ascii="Arial" w:hAnsi="Arial" w:cs="Arial"/>
                <w:sz w:val="22"/>
                <w:szCs w:val="22"/>
              </w:rPr>
            </w:pPr>
            <w:r w:rsidRPr="00FE7E57">
              <w:rPr>
                <w:rStyle w:val="Style1"/>
              </w:rPr>
              <w:fldChar w:fldCharType="begin">
                <w:ffData>
                  <w:name w:val="Text22"/>
                  <w:enabled/>
                  <w:calcOnExit w:val="0"/>
                  <w:textInput/>
                </w:ffData>
              </w:fldChar>
            </w:r>
            <w:r w:rsidRPr="00FE7E57">
              <w:rPr>
                <w:rStyle w:val="Style1"/>
              </w:rPr>
              <w:instrText xml:space="preserve"> FORMTEXT </w:instrText>
            </w:r>
            <w:r w:rsidRPr="00FE7E57">
              <w:rPr>
                <w:rStyle w:val="Style1"/>
              </w:rPr>
            </w:r>
            <w:r w:rsidRPr="00FE7E57">
              <w:rPr>
                <w:rStyle w:val="Style1"/>
              </w:rPr>
              <w:fldChar w:fldCharType="separate"/>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fldChar w:fldCharType="end"/>
            </w:r>
          </w:p>
        </w:tc>
        <w:tc>
          <w:tcPr>
            <w:tcW w:w="1559" w:type="dxa"/>
          </w:tcPr>
          <w:p w14:paraId="6E9BD5DD" w14:textId="2F63ECCD" w:rsidR="0065220B" w:rsidRPr="00B24F76" w:rsidRDefault="0065220B" w:rsidP="00392606">
            <w:pPr>
              <w:pStyle w:val="NormalWeb"/>
              <w:spacing w:before="0" w:beforeAutospacing="0" w:after="0" w:afterAutospacing="0"/>
              <w:rPr>
                <w:rFonts w:ascii="Arial" w:hAnsi="Arial" w:cs="Arial"/>
                <w:sz w:val="22"/>
                <w:szCs w:val="22"/>
              </w:rPr>
            </w:pPr>
            <w:r w:rsidRPr="00FE7E57">
              <w:rPr>
                <w:rStyle w:val="Style1"/>
              </w:rPr>
              <w:fldChar w:fldCharType="begin">
                <w:ffData>
                  <w:name w:val="Text22"/>
                  <w:enabled/>
                  <w:calcOnExit w:val="0"/>
                  <w:textInput/>
                </w:ffData>
              </w:fldChar>
            </w:r>
            <w:r w:rsidRPr="00FE7E57">
              <w:rPr>
                <w:rStyle w:val="Style1"/>
              </w:rPr>
              <w:instrText xml:space="preserve"> FORMTEXT </w:instrText>
            </w:r>
            <w:r w:rsidRPr="00FE7E57">
              <w:rPr>
                <w:rStyle w:val="Style1"/>
              </w:rPr>
            </w:r>
            <w:r w:rsidRPr="00FE7E57">
              <w:rPr>
                <w:rStyle w:val="Style1"/>
              </w:rPr>
              <w:fldChar w:fldCharType="separate"/>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fldChar w:fldCharType="end"/>
            </w:r>
          </w:p>
        </w:tc>
        <w:tc>
          <w:tcPr>
            <w:tcW w:w="1134" w:type="dxa"/>
            <w:gridSpan w:val="2"/>
          </w:tcPr>
          <w:p w14:paraId="6B68809C" w14:textId="2948E575" w:rsidR="0065220B" w:rsidRPr="00B24F76" w:rsidRDefault="0065220B" w:rsidP="00392606">
            <w:pPr>
              <w:pStyle w:val="NormalWeb"/>
              <w:spacing w:before="0" w:beforeAutospacing="0" w:after="0" w:afterAutospacing="0"/>
              <w:rPr>
                <w:rFonts w:ascii="Arial" w:hAnsi="Arial" w:cs="Arial"/>
                <w:sz w:val="22"/>
                <w:szCs w:val="22"/>
              </w:rPr>
            </w:pPr>
            <w:r w:rsidRPr="00FE7E57">
              <w:rPr>
                <w:rStyle w:val="Style1"/>
              </w:rPr>
              <w:fldChar w:fldCharType="begin">
                <w:ffData>
                  <w:name w:val="Text22"/>
                  <w:enabled/>
                  <w:calcOnExit w:val="0"/>
                  <w:textInput/>
                </w:ffData>
              </w:fldChar>
            </w:r>
            <w:r w:rsidRPr="00FE7E57">
              <w:rPr>
                <w:rStyle w:val="Style1"/>
              </w:rPr>
              <w:instrText xml:space="preserve"> FORMTEXT </w:instrText>
            </w:r>
            <w:r w:rsidRPr="00FE7E57">
              <w:rPr>
                <w:rStyle w:val="Style1"/>
              </w:rPr>
            </w:r>
            <w:r w:rsidRPr="00FE7E57">
              <w:rPr>
                <w:rStyle w:val="Style1"/>
              </w:rPr>
              <w:fldChar w:fldCharType="separate"/>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fldChar w:fldCharType="end"/>
            </w:r>
          </w:p>
        </w:tc>
        <w:tc>
          <w:tcPr>
            <w:tcW w:w="1843" w:type="dxa"/>
          </w:tcPr>
          <w:p w14:paraId="231ACE4B" w14:textId="17C27376" w:rsidR="0065220B" w:rsidRPr="00B24F76" w:rsidRDefault="0065220B" w:rsidP="00392606">
            <w:pPr>
              <w:pStyle w:val="NormalWeb"/>
              <w:spacing w:before="0" w:beforeAutospacing="0" w:after="0" w:afterAutospacing="0"/>
              <w:rPr>
                <w:rFonts w:ascii="Arial" w:hAnsi="Arial" w:cs="Arial"/>
                <w:sz w:val="22"/>
                <w:szCs w:val="22"/>
              </w:rPr>
            </w:pPr>
            <w:r w:rsidRPr="00FE7E57">
              <w:rPr>
                <w:rStyle w:val="Style1"/>
              </w:rPr>
              <w:fldChar w:fldCharType="begin">
                <w:ffData>
                  <w:name w:val="Text22"/>
                  <w:enabled/>
                  <w:calcOnExit w:val="0"/>
                  <w:textInput/>
                </w:ffData>
              </w:fldChar>
            </w:r>
            <w:r w:rsidRPr="00FE7E57">
              <w:rPr>
                <w:rStyle w:val="Style1"/>
              </w:rPr>
              <w:instrText xml:space="preserve"> FORMTEXT </w:instrText>
            </w:r>
            <w:r w:rsidRPr="00FE7E57">
              <w:rPr>
                <w:rStyle w:val="Style1"/>
              </w:rPr>
            </w:r>
            <w:r w:rsidRPr="00FE7E57">
              <w:rPr>
                <w:rStyle w:val="Style1"/>
              </w:rPr>
              <w:fldChar w:fldCharType="separate"/>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fldChar w:fldCharType="end"/>
            </w:r>
          </w:p>
        </w:tc>
        <w:tc>
          <w:tcPr>
            <w:tcW w:w="1842" w:type="dxa"/>
            <w:gridSpan w:val="2"/>
          </w:tcPr>
          <w:p w14:paraId="5668E332" w14:textId="14F19EC9" w:rsidR="0065220B" w:rsidRPr="00B24F76" w:rsidRDefault="0065220B" w:rsidP="00392606">
            <w:pPr>
              <w:pStyle w:val="NormalWeb"/>
              <w:spacing w:before="0" w:beforeAutospacing="0" w:after="0" w:afterAutospacing="0"/>
              <w:rPr>
                <w:rFonts w:ascii="Arial" w:hAnsi="Arial" w:cs="Arial"/>
                <w:sz w:val="22"/>
                <w:szCs w:val="22"/>
              </w:rPr>
            </w:pPr>
            <w:r w:rsidRPr="00FE7E57">
              <w:rPr>
                <w:rStyle w:val="Style1"/>
              </w:rPr>
              <w:fldChar w:fldCharType="begin">
                <w:ffData>
                  <w:name w:val="Text22"/>
                  <w:enabled/>
                  <w:calcOnExit w:val="0"/>
                  <w:textInput/>
                </w:ffData>
              </w:fldChar>
            </w:r>
            <w:r w:rsidRPr="00FE7E57">
              <w:rPr>
                <w:rStyle w:val="Style1"/>
              </w:rPr>
              <w:instrText xml:space="preserve"> FORMTEXT </w:instrText>
            </w:r>
            <w:r w:rsidRPr="00FE7E57">
              <w:rPr>
                <w:rStyle w:val="Style1"/>
              </w:rPr>
            </w:r>
            <w:r w:rsidRPr="00FE7E57">
              <w:rPr>
                <w:rStyle w:val="Style1"/>
              </w:rPr>
              <w:fldChar w:fldCharType="separate"/>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fldChar w:fldCharType="end"/>
            </w:r>
          </w:p>
        </w:tc>
        <w:tc>
          <w:tcPr>
            <w:tcW w:w="1276" w:type="dxa"/>
          </w:tcPr>
          <w:p w14:paraId="10E0C7BD" w14:textId="749A4DBF" w:rsidR="0065220B" w:rsidRPr="00B24F76" w:rsidRDefault="0065220B" w:rsidP="00392606">
            <w:pPr>
              <w:pStyle w:val="NormalWeb"/>
              <w:spacing w:before="0" w:beforeAutospacing="0" w:after="0" w:afterAutospacing="0"/>
              <w:rPr>
                <w:rFonts w:ascii="Arial" w:hAnsi="Arial" w:cs="Arial"/>
                <w:sz w:val="22"/>
                <w:szCs w:val="22"/>
              </w:rPr>
            </w:pPr>
            <w:r w:rsidRPr="00FE7E57">
              <w:rPr>
                <w:rStyle w:val="Style1"/>
              </w:rPr>
              <w:fldChar w:fldCharType="begin">
                <w:ffData>
                  <w:name w:val="Text22"/>
                  <w:enabled/>
                  <w:calcOnExit w:val="0"/>
                  <w:textInput/>
                </w:ffData>
              </w:fldChar>
            </w:r>
            <w:r w:rsidRPr="00FE7E57">
              <w:rPr>
                <w:rStyle w:val="Style1"/>
              </w:rPr>
              <w:instrText xml:space="preserve"> FORMTEXT </w:instrText>
            </w:r>
            <w:r w:rsidRPr="00FE7E57">
              <w:rPr>
                <w:rStyle w:val="Style1"/>
              </w:rPr>
            </w:r>
            <w:r w:rsidRPr="00FE7E57">
              <w:rPr>
                <w:rStyle w:val="Style1"/>
              </w:rPr>
              <w:fldChar w:fldCharType="separate"/>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fldChar w:fldCharType="end"/>
            </w:r>
          </w:p>
        </w:tc>
        <w:tc>
          <w:tcPr>
            <w:tcW w:w="1276" w:type="dxa"/>
            <w:gridSpan w:val="2"/>
          </w:tcPr>
          <w:p w14:paraId="1A5B5795" w14:textId="0D85DEFF" w:rsidR="0065220B" w:rsidRPr="00B24F76" w:rsidRDefault="0065220B" w:rsidP="00392606">
            <w:pPr>
              <w:pStyle w:val="NormalWeb"/>
              <w:spacing w:before="0" w:beforeAutospacing="0" w:after="0" w:afterAutospacing="0"/>
              <w:rPr>
                <w:rFonts w:ascii="Arial" w:hAnsi="Arial" w:cs="Arial"/>
                <w:sz w:val="22"/>
                <w:szCs w:val="22"/>
              </w:rPr>
            </w:pPr>
            <w:r w:rsidRPr="00FE7E57">
              <w:rPr>
                <w:rStyle w:val="Style1"/>
              </w:rPr>
              <w:fldChar w:fldCharType="begin">
                <w:ffData>
                  <w:name w:val="Text22"/>
                  <w:enabled/>
                  <w:calcOnExit w:val="0"/>
                  <w:textInput/>
                </w:ffData>
              </w:fldChar>
            </w:r>
            <w:r w:rsidRPr="00FE7E57">
              <w:rPr>
                <w:rStyle w:val="Style1"/>
              </w:rPr>
              <w:instrText xml:space="preserve"> FORMTEXT </w:instrText>
            </w:r>
            <w:r w:rsidRPr="00FE7E57">
              <w:rPr>
                <w:rStyle w:val="Style1"/>
              </w:rPr>
            </w:r>
            <w:r w:rsidRPr="00FE7E57">
              <w:rPr>
                <w:rStyle w:val="Style1"/>
              </w:rPr>
              <w:fldChar w:fldCharType="separate"/>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fldChar w:fldCharType="end"/>
            </w:r>
          </w:p>
        </w:tc>
        <w:tc>
          <w:tcPr>
            <w:tcW w:w="1417" w:type="dxa"/>
          </w:tcPr>
          <w:p w14:paraId="3D3BB244" w14:textId="1DFD3012" w:rsidR="0065220B" w:rsidRPr="00B24F76" w:rsidRDefault="0065220B" w:rsidP="00392606">
            <w:pPr>
              <w:pStyle w:val="NormalWeb"/>
              <w:spacing w:before="0" w:beforeAutospacing="0" w:after="0" w:afterAutospacing="0"/>
              <w:rPr>
                <w:rFonts w:ascii="Arial" w:hAnsi="Arial" w:cs="Arial"/>
                <w:sz w:val="22"/>
                <w:szCs w:val="22"/>
              </w:rPr>
            </w:pPr>
            <w:r w:rsidRPr="00FE7E57">
              <w:rPr>
                <w:rStyle w:val="Style1"/>
              </w:rPr>
              <w:fldChar w:fldCharType="begin">
                <w:ffData>
                  <w:name w:val="Text22"/>
                  <w:enabled/>
                  <w:calcOnExit w:val="0"/>
                  <w:textInput/>
                </w:ffData>
              </w:fldChar>
            </w:r>
            <w:r w:rsidRPr="00FE7E57">
              <w:rPr>
                <w:rStyle w:val="Style1"/>
              </w:rPr>
              <w:instrText xml:space="preserve"> FORMTEXT </w:instrText>
            </w:r>
            <w:r w:rsidRPr="00FE7E57">
              <w:rPr>
                <w:rStyle w:val="Style1"/>
              </w:rPr>
            </w:r>
            <w:r w:rsidRPr="00FE7E57">
              <w:rPr>
                <w:rStyle w:val="Style1"/>
              </w:rPr>
              <w:fldChar w:fldCharType="separate"/>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fldChar w:fldCharType="end"/>
            </w:r>
          </w:p>
        </w:tc>
        <w:tc>
          <w:tcPr>
            <w:tcW w:w="1560" w:type="dxa"/>
          </w:tcPr>
          <w:p w14:paraId="745DAC10" w14:textId="5D7DFD7D" w:rsidR="0065220B" w:rsidRPr="00B24F76" w:rsidRDefault="005B65AE" w:rsidP="00392606">
            <w:pPr>
              <w:pStyle w:val="NormalWeb"/>
              <w:spacing w:before="0" w:beforeAutospacing="0" w:after="0" w:afterAutospacing="0"/>
              <w:rPr>
                <w:rFonts w:ascii="Arial" w:hAnsi="Arial" w:cs="Arial"/>
                <w:sz w:val="22"/>
                <w:szCs w:val="22"/>
              </w:rPr>
            </w:pPr>
            <w:r w:rsidRPr="00FE7E57">
              <w:rPr>
                <w:rStyle w:val="Style1"/>
              </w:rPr>
              <w:fldChar w:fldCharType="begin">
                <w:ffData>
                  <w:name w:val="Text22"/>
                  <w:enabled/>
                  <w:calcOnExit w:val="0"/>
                  <w:textInput/>
                </w:ffData>
              </w:fldChar>
            </w:r>
            <w:r w:rsidRPr="00FE7E57">
              <w:rPr>
                <w:rStyle w:val="Style1"/>
              </w:rPr>
              <w:instrText xml:space="preserve"> FORMTEXT </w:instrText>
            </w:r>
            <w:r w:rsidRPr="00FE7E57">
              <w:rPr>
                <w:rStyle w:val="Style1"/>
              </w:rPr>
            </w:r>
            <w:r w:rsidRPr="00FE7E57">
              <w:rPr>
                <w:rStyle w:val="Style1"/>
              </w:rPr>
              <w:fldChar w:fldCharType="separate"/>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fldChar w:fldCharType="end"/>
            </w:r>
          </w:p>
        </w:tc>
      </w:tr>
      <w:tr w:rsidR="00EF7883" w:rsidRPr="00371E92" w14:paraId="7EA59AAE" w14:textId="77777777" w:rsidTr="0065220B">
        <w:tc>
          <w:tcPr>
            <w:tcW w:w="15027" w:type="dxa"/>
            <w:gridSpan w:val="12"/>
          </w:tcPr>
          <w:p w14:paraId="5BA0BF1F" w14:textId="303850D1" w:rsidR="0065220B" w:rsidRDefault="00EF7883" w:rsidP="007E093A">
            <w:pPr>
              <w:rPr>
                <w:rFonts w:cs="Arial"/>
                <w:i/>
                <w:iCs/>
                <w:sz w:val="20"/>
                <w:szCs w:val="20"/>
              </w:rPr>
            </w:pPr>
            <w:r w:rsidRPr="0065220B">
              <w:rPr>
                <w:rFonts w:cs="Arial"/>
                <w:b/>
                <w:bCs/>
                <w:i/>
                <w:iCs/>
                <w:sz w:val="20"/>
                <w:szCs w:val="20"/>
              </w:rPr>
              <w:t>Note</w:t>
            </w:r>
            <w:r w:rsidR="0065220B" w:rsidRPr="0065220B">
              <w:rPr>
                <w:rFonts w:cs="Arial"/>
                <w:b/>
                <w:bCs/>
                <w:i/>
                <w:iCs/>
                <w:sz w:val="20"/>
                <w:szCs w:val="20"/>
              </w:rPr>
              <w:t>:</w:t>
            </w:r>
            <w:r w:rsidR="0065220B">
              <w:rPr>
                <w:rFonts w:cs="Arial"/>
                <w:i/>
                <w:iCs/>
                <w:sz w:val="20"/>
                <w:szCs w:val="20"/>
              </w:rPr>
              <w:t xml:space="preserve"> Please include any outdoor yard/run that the livestock can always access</w:t>
            </w:r>
            <w:r>
              <w:rPr>
                <w:rFonts w:cs="Arial"/>
                <w:i/>
                <w:iCs/>
                <w:sz w:val="20"/>
                <w:szCs w:val="20"/>
              </w:rPr>
              <w:t xml:space="preserve"> </w:t>
            </w:r>
          </w:p>
          <w:p w14:paraId="4EA3D816" w14:textId="0D5A489F" w:rsidR="00EF7883" w:rsidRPr="00963013" w:rsidRDefault="00EF7883" w:rsidP="007E093A">
            <w:pPr>
              <w:rPr>
                <w:rFonts w:cs="Arial"/>
                <w:i/>
                <w:iCs/>
                <w:sz w:val="20"/>
                <w:szCs w:val="20"/>
              </w:rPr>
            </w:pPr>
            <w:r w:rsidRPr="002227B5">
              <w:rPr>
                <w:rFonts w:cs="Arial"/>
                <w:i/>
                <w:iCs/>
                <w:sz w:val="20"/>
                <w:szCs w:val="20"/>
              </w:rPr>
              <w:t>Guidance on the minimum space requirements for different livestock categories can be found in standard 3.8.6 for cattle and 3.8.7 for sheep and goats</w:t>
            </w:r>
            <w:r>
              <w:rPr>
                <w:rFonts w:cs="Arial"/>
                <w:i/>
                <w:iCs/>
                <w:sz w:val="20"/>
                <w:szCs w:val="20"/>
              </w:rPr>
              <w:t>.</w:t>
            </w:r>
          </w:p>
        </w:tc>
      </w:tr>
      <w:tr w:rsidR="00EF7883" w:rsidRPr="00371E92" w14:paraId="618FD7BC" w14:textId="77777777" w:rsidTr="0065220B">
        <w:tc>
          <w:tcPr>
            <w:tcW w:w="15027" w:type="dxa"/>
            <w:gridSpan w:val="12"/>
            <w:shd w:val="clear" w:color="auto" w:fill="E7E6E6" w:themeFill="background2"/>
          </w:tcPr>
          <w:p w14:paraId="60922484" w14:textId="1A01DF4C" w:rsidR="00EF7883" w:rsidRPr="00371E92" w:rsidRDefault="00EF7883" w:rsidP="007E093A">
            <w:pPr>
              <w:rPr>
                <w:rFonts w:cs="Arial"/>
                <w:b/>
                <w:bCs/>
                <w:sz w:val="20"/>
                <w:szCs w:val="20"/>
              </w:rPr>
            </w:pPr>
            <w:r>
              <w:rPr>
                <w:rFonts w:cs="Arial"/>
                <w:b/>
                <w:bCs/>
                <w:sz w:val="20"/>
                <w:szCs w:val="20"/>
              </w:rPr>
              <w:t>Cleaning</w:t>
            </w:r>
          </w:p>
        </w:tc>
      </w:tr>
      <w:tr w:rsidR="00107B3A" w:rsidRPr="00371E92" w14:paraId="64BED993" w14:textId="77777777" w:rsidTr="00F902B1">
        <w:trPr>
          <w:trHeight w:val="2130"/>
        </w:trPr>
        <w:tc>
          <w:tcPr>
            <w:tcW w:w="4960" w:type="dxa"/>
            <w:gridSpan w:val="3"/>
          </w:tcPr>
          <w:p w14:paraId="34029DB8" w14:textId="3217F05D" w:rsidR="00107B3A" w:rsidRPr="00371E92" w:rsidRDefault="00107B3A" w:rsidP="00EF7883">
            <w:pPr>
              <w:jc w:val="both"/>
              <w:rPr>
                <w:rFonts w:cs="Arial"/>
                <w:sz w:val="22"/>
              </w:rPr>
            </w:pPr>
            <w:r>
              <w:rPr>
                <w:rFonts w:cs="Arial"/>
                <w:sz w:val="22"/>
              </w:rPr>
              <w:t xml:space="preserve">Please detail how you clean/disinfect your housing and livestock equipment to prevent disease. </w:t>
            </w:r>
          </w:p>
          <w:p w14:paraId="5FFFAA4E" w14:textId="77777777" w:rsidR="00107B3A" w:rsidRPr="00371E92" w:rsidRDefault="00107B3A" w:rsidP="00EF7883">
            <w:pPr>
              <w:jc w:val="both"/>
              <w:rPr>
                <w:rFonts w:cs="Arial"/>
                <w:i/>
                <w:iCs/>
                <w:sz w:val="22"/>
              </w:rPr>
            </w:pPr>
          </w:p>
          <w:p w14:paraId="588C5365" w14:textId="30E3BD3A" w:rsidR="00107B3A" w:rsidRPr="00315153" w:rsidRDefault="00107B3A" w:rsidP="00EF7883">
            <w:pPr>
              <w:rPr>
                <w:rFonts w:cs="Arial"/>
                <w:i/>
                <w:iCs/>
                <w:sz w:val="18"/>
                <w:szCs w:val="18"/>
              </w:rPr>
            </w:pPr>
            <w:r w:rsidRPr="00107B3A">
              <w:rPr>
                <w:rFonts w:cs="Arial"/>
                <w:b/>
                <w:bCs/>
                <w:i/>
                <w:iCs/>
                <w:sz w:val="18"/>
                <w:szCs w:val="18"/>
              </w:rPr>
              <w:t>Note:</w:t>
            </w:r>
            <w:r w:rsidRPr="00371E92">
              <w:rPr>
                <w:rFonts w:cs="Arial"/>
                <w:i/>
                <w:iCs/>
                <w:sz w:val="18"/>
                <w:szCs w:val="18"/>
              </w:rPr>
              <w:t xml:space="preserve"> You may only use the products listed in standard </w:t>
            </w:r>
            <w:r w:rsidRPr="00002574">
              <w:rPr>
                <w:rFonts w:cs="Arial"/>
                <w:i/>
                <w:iCs/>
                <w:sz w:val="18"/>
                <w:szCs w:val="18"/>
              </w:rPr>
              <w:t>1.12.2</w:t>
            </w:r>
            <w:r w:rsidRPr="00371E92">
              <w:rPr>
                <w:rFonts w:cs="Arial"/>
                <w:i/>
                <w:iCs/>
                <w:sz w:val="18"/>
                <w:szCs w:val="18"/>
              </w:rPr>
              <w:t xml:space="preserve"> for the cleaning and disinfection of livestock buildings and equipment</w:t>
            </w:r>
          </w:p>
        </w:tc>
        <w:tc>
          <w:tcPr>
            <w:tcW w:w="10067" w:type="dxa"/>
            <w:gridSpan w:val="9"/>
            <w:vAlign w:val="center"/>
          </w:tcPr>
          <w:p w14:paraId="4478AE2D" w14:textId="26907D0C" w:rsidR="00107B3A" w:rsidRPr="00371E92" w:rsidRDefault="00107B3A" w:rsidP="00107B3A">
            <w:pPr>
              <w:rPr>
                <w:rFonts w:cs="Arial"/>
                <w:i/>
                <w:iCs/>
                <w:sz w:val="22"/>
              </w:rPr>
            </w:pPr>
            <w:r w:rsidRPr="00546631">
              <w:rPr>
                <w:rStyle w:val="Style1"/>
              </w:rPr>
              <w:fldChar w:fldCharType="begin">
                <w:ffData>
                  <w:name w:val=""/>
                  <w:enabled/>
                  <w:calcOnExit w:val="0"/>
                  <w:textInput/>
                </w:ffData>
              </w:fldChar>
            </w:r>
            <w:r w:rsidRPr="00546631">
              <w:rPr>
                <w:rStyle w:val="Style1"/>
              </w:rPr>
              <w:instrText xml:space="preserve"> FORMTEXT </w:instrText>
            </w:r>
            <w:r w:rsidRPr="00546631">
              <w:rPr>
                <w:rStyle w:val="Style1"/>
              </w:rPr>
            </w:r>
            <w:r w:rsidRPr="00546631">
              <w:rPr>
                <w:rStyle w:val="Style1"/>
              </w:rPr>
              <w:fldChar w:fldCharType="separate"/>
            </w:r>
            <w:r w:rsidRPr="00546631">
              <w:rPr>
                <w:rStyle w:val="Style1"/>
              </w:rPr>
              <w:t> </w:t>
            </w:r>
            <w:r w:rsidRPr="00546631">
              <w:rPr>
                <w:rStyle w:val="Style1"/>
              </w:rPr>
              <w:t> </w:t>
            </w:r>
            <w:r w:rsidRPr="00546631">
              <w:rPr>
                <w:rStyle w:val="Style1"/>
              </w:rPr>
              <w:t> </w:t>
            </w:r>
            <w:r w:rsidRPr="00546631">
              <w:rPr>
                <w:rStyle w:val="Style1"/>
              </w:rPr>
              <w:t> </w:t>
            </w:r>
            <w:r w:rsidRPr="00546631">
              <w:rPr>
                <w:rStyle w:val="Style1"/>
              </w:rPr>
              <w:t> </w:t>
            </w:r>
            <w:r w:rsidRPr="00546631">
              <w:rPr>
                <w:rStyle w:val="Style1"/>
              </w:rPr>
              <w:fldChar w:fldCharType="end"/>
            </w:r>
          </w:p>
        </w:tc>
      </w:tr>
      <w:tr w:rsidR="00EF7883" w:rsidRPr="00371E92" w14:paraId="471A3587" w14:textId="26DDE788" w:rsidTr="0065220B">
        <w:tc>
          <w:tcPr>
            <w:tcW w:w="4960" w:type="dxa"/>
            <w:gridSpan w:val="3"/>
            <w:shd w:val="clear" w:color="auto" w:fill="E7E6E6" w:themeFill="background2"/>
          </w:tcPr>
          <w:p w14:paraId="177037D2" w14:textId="79E8F56E" w:rsidR="00EF7883" w:rsidRPr="00371E92" w:rsidRDefault="00EF7883" w:rsidP="00EF7883">
            <w:pPr>
              <w:rPr>
                <w:rFonts w:cs="Arial"/>
                <w:b/>
                <w:bCs/>
                <w:color w:val="000000" w:themeColor="text1"/>
                <w:sz w:val="22"/>
              </w:rPr>
            </w:pPr>
            <w:r w:rsidRPr="00371E92">
              <w:rPr>
                <w:rFonts w:cs="Arial"/>
                <w:b/>
                <w:bCs/>
                <w:color w:val="000000" w:themeColor="text1"/>
                <w:sz w:val="22"/>
              </w:rPr>
              <w:t>Feeding</w:t>
            </w:r>
          </w:p>
        </w:tc>
        <w:tc>
          <w:tcPr>
            <w:tcW w:w="3450" w:type="dxa"/>
            <w:gridSpan w:val="3"/>
            <w:shd w:val="clear" w:color="auto" w:fill="E7E6E6" w:themeFill="background2"/>
          </w:tcPr>
          <w:p w14:paraId="1F392ADB" w14:textId="308CA555" w:rsidR="00EF7883" w:rsidRPr="00371E92" w:rsidRDefault="00EF7883" w:rsidP="00EF7883">
            <w:pPr>
              <w:rPr>
                <w:rFonts w:cs="Arial"/>
                <w:color w:val="000000" w:themeColor="text1"/>
                <w:sz w:val="22"/>
              </w:rPr>
            </w:pPr>
            <w:r w:rsidRPr="00371E92">
              <w:rPr>
                <w:rFonts w:cs="Arial"/>
                <w:b/>
                <w:bCs/>
                <w:sz w:val="22"/>
              </w:rPr>
              <w:t>Beef</w:t>
            </w:r>
          </w:p>
        </w:tc>
        <w:tc>
          <w:tcPr>
            <w:tcW w:w="3450" w:type="dxa"/>
            <w:gridSpan w:val="3"/>
            <w:shd w:val="clear" w:color="auto" w:fill="E7E6E6" w:themeFill="background2"/>
          </w:tcPr>
          <w:p w14:paraId="6E4C69AA" w14:textId="1EAF681A" w:rsidR="00EF7883" w:rsidRPr="00371E92" w:rsidRDefault="00EF7883" w:rsidP="00EF7883">
            <w:pPr>
              <w:rPr>
                <w:rFonts w:cs="Arial"/>
                <w:b/>
                <w:bCs/>
                <w:color w:val="000000" w:themeColor="text1"/>
                <w:sz w:val="22"/>
              </w:rPr>
            </w:pPr>
            <w:r w:rsidRPr="00371E92">
              <w:rPr>
                <w:rFonts w:cs="Arial"/>
                <w:b/>
                <w:bCs/>
                <w:sz w:val="22"/>
              </w:rPr>
              <w:t>Sheep</w:t>
            </w:r>
          </w:p>
        </w:tc>
        <w:tc>
          <w:tcPr>
            <w:tcW w:w="3167" w:type="dxa"/>
            <w:gridSpan w:val="3"/>
            <w:shd w:val="clear" w:color="auto" w:fill="E7E6E6" w:themeFill="background2"/>
          </w:tcPr>
          <w:p w14:paraId="2A080D5F" w14:textId="4A396617" w:rsidR="00EF7883" w:rsidRPr="00371E92" w:rsidRDefault="00EF7883" w:rsidP="007E093A">
            <w:pPr>
              <w:rPr>
                <w:rFonts w:cs="Arial"/>
                <w:b/>
                <w:bCs/>
                <w:color w:val="000000" w:themeColor="text1"/>
                <w:sz w:val="22"/>
              </w:rPr>
            </w:pPr>
            <w:r w:rsidRPr="00371E92">
              <w:rPr>
                <w:rFonts w:cs="Arial"/>
                <w:b/>
                <w:bCs/>
                <w:sz w:val="22"/>
              </w:rPr>
              <w:t>Dairy</w:t>
            </w:r>
          </w:p>
        </w:tc>
      </w:tr>
      <w:tr w:rsidR="00392606" w:rsidRPr="00371E92" w14:paraId="688D26BF" w14:textId="752441FD" w:rsidTr="0065220B">
        <w:trPr>
          <w:trHeight w:val="1417"/>
        </w:trPr>
        <w:tc>
          <w:tcPr>
            <w:tcW w:w="4960" w:type="dxa"/>
            <w:gridSpan w:val="3"/>
          </w:tcPr>
          <w:p w14:paraId="10B0ADDD" w14:textId="2B500C8E" w:rsidR="00392606" w:rsidRPr="00B12879" w:rsidRDefault="00392606" w:rsidP="00392606">
            <w:pPr>
              <w:rPr>
                <w:rFonts w:cs="Arial"/>
                <w:sz w:val="22"/>
              </w:rPr>
            </w:pPr>
            <w:r>
              <w:rPr>
                <w:rFonts w:cs="Arial"/>
                <w:sz w:val="22"/>
              </w:rPr>
              <w:t xml:space="preserve">List the </w:t>
            </w:r>
            <w:r w:rsidRPr="00371E92">
              <w:rPr>
                <w:rFonts w:cs="Arial"/>
                <w:sz w:val="22"/>
              </w:rPr>
              <w:t>feed (include types of forage, straights or complete rations) and</w:t>
            </w:r>
            <w:r>
              <w:rPr>
                <w:rFonts w:cs="Arial"/>
                <w:sz w:val="22"/>
              </w:rPr>
              <w:t xml:space="preserve"> their status</w:t>
            </w:r>
            <w:r w:rsidRPr="00371E92">
              <w:rPr>
                <w:rFonts w:cs="Arial"/>
                <w:sz w:val="22"/>
              </w:rPr>
              <w:t xml:space="preserve"> </w:t>
            </w:r>
            <w:r>
              <w:rPr>
                <w:rFonts w:cs="Arial"/>
                <w:sz w:val="22"/>
              </w:rPr>
              <w:t>(</w:t>
            </w:r>
            <w:r w:rsidRPr="00371E92">
              <w:rPr>
                <w:rFonts w:cs="Arial"/>
                <w:sz w:val="22"/>
              </w:rPr>
              <w:t>organic</w:t>
            </w:r>
            <w:r>
              <w:rPr>
                <w:rFonts w:cs="Arial"/>
                <w:sz w:val="22"/>
              </w:rPr>
              <w:t xml:space="preserve"> or</w:t>
            </w:r>
            <w:r w:rsidRPr="00371E92">
              <w:rPr>
                <w:rFonts w:cs="Arial"/>
                <w:sz w:val="22"/>
              </w:rPr>
              <w:t xml:space="preserve"> in-conversion</w:t>
            </w:r>
            <w:r>
              <w:rPr>
                <w:rFonts w:cs="Arial"/>
                <w:sz w:val="22"/>
              </w:rPr>
              <w:t>) for each species. Please include the product name for any purchased feed.</w:t>
            </w:r>
          </w:p>
        </w:tc>
        <w:tc>
          <w:tcPr>
            <w:tcW w:w="3450" w:type="dxa"/>
            <w:gridSpan w:val="3"/>
          </w:tcPr>
          <w:p w14:paraId="0B048DEF" w14:textId="5BE1B4CF" w:rsidR="00392606" w:rsidRPr="00371E92" w:rsidRDefault="00392606" w:rsidP="00392606">
            <w:pPr>
              <w:pStyle w:val="NormalWeb"/>
              <w:spacing w:before="0" w:beforeAutospacing="0" w:after="0" w:afterAutospacing="0"/>
              <w:rPr>
                <w:rFonts w:ascii="Arial" w:hAnsi="Arial" w:cs="Arial"/>
                <w:color w:val="000000"/>
                <w:sz w:val="22"/>
                <w:szCs w:val="22"/>
              </w:rPr>
            </w:pPr>
            <w:r w:rsidRPr="00546631">
              <w:rPr>
                <w:rStyle w:val="Style1"/>
              </w:rPr>
              <w:fldChar w:fldCharType="begin">
                <w:ffData>
                  <w:name w:val="Text22"/>
                  <w:enabled/>
                  <w:calcOnExit w:val="0"/>
                  <w:textInput/>
                </w:ffData>
              </w:fldChar>
            </w:r>
            <w:r w:rsidRPr="00546631">
              <w:rPr>
                <w:rStyle w:val="Style1"/>
              </w:rPr>
              <w:instrText xml:space="preserve"> FORMTEXT </w:instrText>
            </w:r>
            <w:r w:rsidRPr="00546631">
              <w:rPr>
                <w:rStyle w:val="Style1"/>
              </w:rPr>
            </w:r>
            <w:r w:rsidRPr="00546631">
              <w:rPr>
                <w:rStyle w:val="Style1"/>
              </w:rPr>
              <w:fldChar w:fldCharType="separate"/>
            </w:r>
            <w:r w:rsidRPr="00546631">
              <w:rPr>
                <w:rStyle w:val="Style1"/>
              </w:rPr>
              <w:t> </w:t>
            </w:r>
            <w:r w:rsidRPr="00546631">
              <w:rPr>
                <w:rStyle w:val="Style1"/>
              </w:rPr>
              <w:t> </w:t>
            </w:r>
            <w:r w:rsidRPr="00546631">
              <w:rPr>
                <w:rStyle w:val="Style1"/>
              </w:rPr>
              <w:t> </w:t>
            </w:r>
            <w:r w:rsidRPr="00546631">
              <w:rPr>
                <w:rStyle w:val="Style1"/>
              </w:rPr>
              <w:t> </w:t>
            </w:r>
            <w:r w:rsidRPr="00546631">
              <w:rPr>
                <w:rStyle w:val="Style1"/>
              </w:rPr>
              <w:t> </w:t>
            </w:r>
            <w:r w:rsidRPr="00546631">
              <w:rPr>
                <w:rStyle w:val="Style1"/>
              </w:rPr>
              <w:fldChar w:fldCharType="end"/>
            </w:r>
          </w:p>
        </w:tc>
        <w:tc>
          <w:tcPr>
            <w:tcW w:w="3450" w:type="dxa"/>
            <w:gridSpan w:val="3"/>
          </w:tcPr>
          <w:p w14:paraId="7CA7717E" w14:textId="7CE24F2C" w:rsidR="00392606" w:rsidRPr="00371E92" w:rsidRDefault="00392606" w:rsidP="00392606">
            <w:pPr>
              <w:pStyle w:val="NormalWeb"/>
              <w:spacing w:before="0" w:beforeAutospacing="0" w:after="0" w:afterAutospacing="0"/>
              <w:rPr>
                <w:rFonts w:ascii="Arial" w:hAnsi="Arial" w:cs="Arial"/>
                <w:color w:val="000000"/>
                <w:sz w:val="22"/>
                <w:szCs w:val="22"/>
              </w:rPr>
            </w:pPr>
            <w:r w:rsidRPr="00546631">
              <w:rPr>
                <w:rStyle w:val="Style1"/>
              </w:rPr>
              <w:fldChar w:fldCharType="begin">
                <w:ffData>
                  <w:name w:val="Text22"/>
                  <w:enabled/>
                  <w:calcOnExit w:val="0"/>
                  <w:textInput/>
                </w:ffData>
              </w:fldChar>
            </w:r>
            <w:r w:rsidRPr="00546631">
              <w:rPr>
                <w:rStyle w:val="Style1"/>
              </w:rPr>
              <w:instrText xml:space="preserve"> FORMTEXT </w:instrText>
            </w:r>
            <w:r w:rsidRPr="00546631">
              <w:rPr>
                <w:rStyle w:val="Style1"/>
              </w:rPr>
            </w:r>
            <w:r w:rsidRPr="00546631">
              <w:rPr>
                <w:rStyle w:val="Style1"/>
              </w:rPr>
              <w:fldChar w:fldCharType="separate"/>
            </w:r>
            <w:r w:rsidRPr="00546631">
              <w:rPr>
                <w:rStyle w:val="Style1"/>
              </w:rPr>
              <w:t> </w:t>
            </w:r>
            <w:r w:rsidRPr="00546631">
              <w:rPr>
                <w:rStyle w:val="Style1"/>
              </w:rPr>
              <w:t> </w:t>
            </w:r>
            <w:r w:rsidRPr="00546631">
              <w:rPr>
                <w:rStyle w:val="Style1"/>
              </w:rPr>
              <w:t> </w:t>
            </w:r>
            <w:r w:rsidRPr="00546631">
              <w:rPr>
                <w:rStyle w:val="Style1"/>
              </w:rPr>
              <w:t> </w:t>
            </w:r>
            <w:r w:rsidRPr="00546631">
              <w:rPr>
                <w:rStyle w:val="Style1"/>
              </w:rPr>
              <w:t> </w:t>
            </w:r>
            <w:r w:rsidRPr="00546631">
              <w:rPr>
                <w:rStyle w:val="Style1"/>
              </w:rPr>
              <w:fldChar w:fldCharType="end"/>
            </w:r>
          </w:p>
        </w:tc>
        <w:tc>
          <w:tcPr>
            <w:tcW w:w="3167" w:type="dxa"/>
            <w:gridSpan w:val="3"/>
          </w:tcPr>
          <w:p w14:paraId="48C5C997" w14:textId="1104535B" w:rsidR="00392606" w:rsidRPr="00371E92" w:rsidRDefault="00392606" w:rsidP="00392606">
            <w:pPr>
              <w:pStyle w:val="NormalWeb"/>
              <w:spacing w:before="0" w:beforeAutospacing="0" w:after="0" w:afterAutospacing="0"/>
              <w:rPr>
                <w:rFonts w:ascii="Arial" w:hAnsi="Arial" w:cs="Arial"/>
                <w:color w:val="000000"/>
                <w:sz w:val="22"/>
                <w:szCs w:val="22"/>
              </w:rPr>
            </w:pPr>
            <w:r w:rsidRPr="00546631">
              <w:rPr>
                <w:rStyle w:val="Style1"/>
              </w:rPr>
              <w:fldChar w:fldCharType="begin">
                <w:ffData>
                  <w:name w:val="Text22"/>
                  <w:enabled/>
                  <w:calcOnExit w:val="0"/>
                  <w:textInput/>
                </w:ffData>
              </w:fldChar>
            </w:r>
            <w:r w:rsidRPr="00546631">
              <w:rPr>
                <w:rStyle w:val="Style1"/>
              </w:rPr>
              <w:instrText xml:space="preserve"> FORMTEXT </w:instrText>
            </w:r>
            <w:r w:rsidRPr="00546631">
              <w:rPr>
                <w:rStyle w:val="Style1"/>
              </w:rPr>
            </w:r>
            <w:r w:rsidRPr="00546631">
              <w:rPr>
                <w:rStyle w:val="Style1"/>
              </w:rPr>
              <w:fldChar w:fldCharType="separate"/>
            </w:r>
            <w:r w:rsidRPr="00546631">
              <w:rPr>
                <w:rStyle w:val="Style1"/>
              </w:rPr>
              <w:t> </w:t>
            </w:r>
            <w:r w:rsidRPr="00546631">
              <w:rPr>
                <w:rStyle w:val="Style1"/>
              </w:rPr>
              <w:t> </w:t>
            </w:r>
            <w:r w:rsidRPr="00546631">
              <w:rPr>
                <w:rStyle w:val="Style1"/>
              </w:rPr>
              <w:t> </w:t>
            </w:r>
            <w:r w:rsidRPr="00546631">
              <w:rPr>
                <w:rStyle w:val="Style1"/>
              </w:rPr>
              <w:t> </w:t>
            </w:r>
            <w:r w:rsidRPr="00546631">
              <w:rPr>
                <w:rStyle w:val="Style1"/>
              </w:rPr>
              <w:t> </w:t>
            </w:r>
            <w:r w:rsidRPr="00546631">
              <w:rPr>
                <w:rStyle w:val="Style1"/>
              </w:rPr>
              <w:fldChar w:fldCharType="end"/>
            </w:r>
          </w:p>
        </w:tc>
      </w:tr>
      <w:tr w:rsidR="00EF7883" w:rsidRPr="00371E92" w14:paraId="2E6084A8" w14:textId="1E48775C" w:rsidTr="0065220B">
        <w:trPr>
          <w:trHeight w:val="1950"/>
        </w:trPr>
        <w:tc>
          <w:tcPr>
            <w:tcW w:w="4960" w:type="dxa"/>
            <w:gridSpan w:val="3"/>
            <w:tcBorders>
              <w:bottom w:val="single" w:sz="4" w:space="0" w:color="auto"/>
            </w:tcBorders>
          </w:tcPr>
          <w:p w14:paraId="3068CB70" w14:textId="017D7B27" w:rsidR="00EF7883" w:rsidRPr="00371E92" w:rsidRDefault="00EF7883" w:rsidP="00EF7883">
            <w:pPr>
              <w:rPr>
                <w:rFonts w:cs="Arial"/>
                <w:sz w:val="22"/>
              </w:rPr>
            </w:pPr>
            <w:r w:rsidRPr="00495594">
              <w:rPr>
                <w:rFonts w:cs="Arial"/>
                <w:sz w:val="22"/>
              </w:rPr>
              <w:lastRenderedPageBreak/>
              <w:t>How will you feed youngstock which cannot access maternal colostrum and/or milk? Provide details of the types of milk provided.</w:t>
            </w:r>
            <w:r>
              <w:rPr>
                <w:rFonts w:cs="Arial"/>
                <w:sz w:val="22"/>
              </w:rPr>
              <w:br/>
            </w:r>
          </w:p>
          <w:p w14:paraId="1C9DA033" w14:textId="6B57549E" w:rsidR="00EF7883" w:rsidRPr="00C257BC" w:rsidRDefault="00EF7883" w:rsidP="00EF7883">
            <w:pPr>
              <w:rPr>
                <w:rFonts w:cs="Arial"/>
                <w:i/>
                <w:iCs/>
                <w:sz w:val="18"/>
                <w:szCs w:val="18"/>
              </w:rPr>
            </w:pPr>
            <w:r w:rsidRPr="5B8B8D80">
              <w:rPr>
                <w:rFonts w:cs="Arial"/>
                <w:i/>
                <w:iCs/>
                <w:sz w:val="18"/>
                <w:szCs w:val="18"/>
              </w:rPr>
              <w:t>Note: You should have a plan to provide an organic colostrum to youngstock. You may feed non-organic milk replacer for up to 72 hours in an emergency. If fed for longer the stock will lose their organic status (standard 3.10.9).</w:t>
            </w:r>
          </w:p>
        </w:tc>
        <w:tc>
          <w:tcPr>
            <w:tcW w:w="10067" w:type="dxa"/>
            <w:gridSpan w:val="9"/>
            <w:tcBorders>
              <w:bottom w:val="single" w:sz="4" w:space="0" w:color="auto"/>
            </w:tcBorders>
          </w:tcPr>
          <w:p w14:paraId="58917FE1" w14:textId="77777777" w:rsidR="00392606" w:rsidRDefault="00392606" w:rsidP="00392606">
            <w:pPr>
              <w:pStyle w:val="NormalWeb"/>
              <w:spacing w:before="0" w:beforeAutospacing="0" w:after="0" w:afterAutospacing="0"/>
              <w:rPr>
                <w:rFonts w:ascii="Arial" w:hAnsi="Arial" w:cs="Arial"/>
                <w:sz w:val="22"/>
                <w:szCs w:val="22"/>
              </w:rPr>
            </w:pPr>
            <w:r>
              <w:rPr>
                <w:rStyle w:val="Style1"/>
              </w:rPr>
              <w:fldChar w:fldCharType="begin">
                <w:ffData>
                  <w:name w:val="Text22"/>
                  <w:enabled/>
                  <w:calcOnExit w:val="0"/>
                  <w:textInput/>
                </w:ffData>
              </w:fldChar>
            </w:r>
            <w:r>
              <w:rPr>
                <w:rStyle w:val="Style1"/>
              </w:rPr>
              <w:instrText xml:space="preserve"> FORMTEXT </w:instrText>
            </w:r>
            <w:r>
              <w:rPr>
                <w:rStyle w:val="Style1"/>
              </w:rPr>
            </w:r>
            <w:r>
              <w:rPr>
                <w:rStyle w:val="Style1"/>
              </w:rPr>
              <w:fldChar w:fldCharType="separate"/>
            </w:r>
            <w:r>
              <w:rPr>
                <w:rStyle w:val="Style1"/>
              </w:rPr>
              <w:t> </w:t>
            </w:r>
            <w:r>
              <w:rPr>
                <w:rStyle w:val="Style1"/>
              </w:rPr>
              <w:t> </w:t>
            </w:r>
            <w:r>
              <w:rPr>
                <w:rStyle w:val="Style1"/>
              </w:rPr>
              <w:t> </w:t>
            </w:r>
            <w:r>
              <w:rPr>
                <w:rStyle w:val="Style1"/>
              </w:rPr>
              <w:t> </w:t>
            </w:r>
            <w:r>
              <w:rPr>
                <w:rStyle w:val="Style1"/>
              </w:rPr>
              <w:t> </w:t>
            </w:r>
            <w:r>
              <w:rPr>
                <w:rStyle w:val="Style1"/>
              </w:rPr>
              <w:fldChar w:fldCharType="end"/>
            </w:r>
          </w:p>
          <w:p w14:paraId="756C7620" w14:textId="77777777" w:rsidR="00EF7883" w:rsidRDefault="00EF7883" w:rsidP="007E093A">
            <w:pPr>
              <w:pStyle w:val="NormalWeb"/>
              <w:spacing w:before="0" w:beforeAutospacing="0" w:after="0" w:afterAutospacing="0"/>
              <w:rPr>
                <w:rFonts w:ascii="Arial" w:hAnsi="Arial" w:cs="Arial"/>
                <w:color w:val="000000"/>
                <w:sz w:val="22"/>
                <w:szCs w:val="22"/>
              </w:rPr>
            </w:pPr>
          </w:p>
          <w:p w14:paraId="5CFCB225" w14:textId="77777777" w:rsidR="00EF7883" w:rsidRDefault="00EF7883" w:rsidP="007E093A">
            <w:pPr>
              <w:pStyle w:val="NormalWeb"/>
              <w:spacing w:before="0" w:beforeAutospacing="0" w:after="0" w:afterAutospacing="0"/>
              <w:rPr>
                <w:rFonts w:ascii="Arial" w:hAnsi="Arial" w:cs="Arial"/>
                <w:color w:val="000000"/>
                <w:sz w:val="22"/>
                <w:szCs w:val="22"/>
              </w:rPr>
            </w:pPr>
          </w:p>
          <w:p w14:paraId="654B0D7B" w14:textId="77777777" w:rsidR="00EF7883" w:rsidRDefault="00EF7883" w:rsidP="007E093A">
            <w:pPr>
              <w:pStyle w:val="NormalWeb"/>
              <w:spacing w:before="0" w:beforeAutospacing="0" w:after="0" w:afterAutospacing="0"/>
              <w:rPr>
                <w:rFonts w:ascii="Arial" w:hAnsi="Arial" w:cs="Arial"/>
                <w:color w:val="000000"/>
                <w:sz w:val="22"/>
                <w:szCs w:val="22"/>
              </w:rPr>
            </w:pPr>
          </w:p>
          <w:p w14:paraId="680D9F83" w14:textId="77777777" w:rsidR="00EF7883" w:rsidRPr="00371E92" w:rsidRDefault="00EF7883" w:rsidP="007E093A">
            <w:pPr>
              <w:pStyle w:val="NormalWeb"/>
              <w:spacing w:before="0" w:beforeAutospacing="0" w:after="0" w:afterAutospacing="0"/>
              <w:rPr>
                <w:rFonts w:ascii="Arial" w:hAnsi="Arial" w:cs="Arial"/>
                <w:color w:val="000000"/>
                <w:sz w:val="22"/>
                <w:szCs w:val="22"/>
              </w:rPr>
            </w:pPr>
          </w:p>
          <w:p w14:paraId="6DAD5069" w14:textId="77777777" w:rsidR="00EF7883" w:rsidRPr="00371E92" w:rsidRDefault="00EF7883" w:rsidP="007E093A">
            <w:pPr>
              <w:pStyle w:val="NormalWeb"/>
              <w:spacing w:before="0" w:beforeAutospacing="0" w:after="0" w:afterAutospacing="0"/>
              <w:rPr>
                <w:rFonts w:ascii="Arial" w:hAnsi="Arial" w:cs="Arial"/>
                <w:color w:val="000000"/>
                <w:sz w:val="22"/>
                <w:szCs w:val="22"/>
              </w:rPr>
            </w:pPr>
          </w:p>
          <w:p w14:paraId="5D17B7AC" w14:textId="0E71AB15" w:rsidR="00EF7883" w:rsidRPr="00371E92" w:rsidRDefault="00EF7883" w:rsidP="007E093A">
            <w:pPr>
              <w:pStyle w:val="NormalWeb"/>
              <w:spacing w:before="0" w:beforeAutospacing="0" w:after="0" w:afterAutospacing="0"/>
              <w:rPr>
                <w:rFonts w:ascii="Arial" w:hAnsi="Arial" w:cs="Arial"/>
                <w:color w:val="000000"/>
                <w:sz w:val="22"/>
                <w:szCs w:val="22"/>
              </w:rPr>
            </w:pPr>
          </w:p>
        </w:tc>
      </w:tr>
      <w:tr w:rsidR="00EF7883" w:rsidRPr="00371E92" w14:paraId="7024ECF7" w14:textId="77777777" w:rsidTr="0065220B">
        <w:tc>
          <w:tcPr>
            <w:tcW w:w="15027" w:type="dxa"/>
            <w:gridSpan w:val="12"/>
            <w:tcBorders>
              <w:bottom w:val="single" w:sz="4" w:space="0" w:color="auto"/>
            </w:tcBorders>
            <w:shd w:val="clear" w:color="auto" w:fill="E7E6E6" w:themeFill="background2"/>
          </w:tcPr>
          <w:p w14:paraId="116F2681" w14:textId="4CD2CD5D" w:rsidR="00EF7883" w:rsidRPr="00371E92" w:rsidRDefault="00EF7883" w:rsidP="007E093A">
            <w:pPr>
              <w:pStyle w:val="NormalWeb"/>
              <w:spacing w:before="0" w:beforeAutospacing="0" w:after="0" w:afterAutospacing="0"/>
              <w:rPr>
                <w:rFonts w:ascii="Arial" w:hAnsi="Arial" w:cs="Arial"/>
                <w:color w:val="000000"/>
                <w:sz w:val="22"/>
                <w:szCs w:val="22"/>
              </w:rPr>
            </w:pPr>
            <w:r w:rsidRPr="00371E92">
              <w:rPr>
                <w:rFonts w:ascii="Arial" w:hAnsi="Arial" w:cs="Arial"/>
                <w:b/>
                <w:color w:val="000000"/>
                <w:sz w:val="22"/>
                <w:szCs w:val="22"/>
              </w:rPr>
              <w:t>Mineral/trace element supplements</w:t>
            </w:r>
          </w:p>
        </w:tc>
      </w:tr>
      <w:tr w:rsidR="00EF7883" w:rsidRPr="00371E92" w14:paraId="0133E9F3" w14:textId="77777777" w:rsidTr="0065220B">
        <w:tc>
          <w:tcPr>
            <w:tcW w:w="15027" w:type="dxa"/>
            <w:gridSpan w:val="12"/>
            <w:tcBorders>
              <w:bottom w:val="single" w:sz="4" w:space="0" w:color="auto"/>
            </w:tcBorders>
          </w:tcPr>
          <w:p w14:paraId="3C576E6C" w14:textId="7D3DC8D6" w:rsidR="00EF7883" w:rsidRPr="002E0656" w:rsidRDefault="00EF7883" w:rsidP="007E093A">
            <w:pPr>
              <w:pStyle w:val="NormalWeb"/>
              <w:spacing w:before="0" w:after="0"/>
              <w:rPr>
                <w:rFonts w:ascii="Arial" w:eastAsiaTheme="minorEastAsia" w:hAnsi="Arial" w:cs="Arial"/>
                <w:sz w:val="22"/>
                <w:szCs w:val="22"/>
                <w:lang w:eastAsia="en-US"/>
              </w:rPr>
            </w:pPr>
            <w:r w:rsidRPr="5B8B8D80">
              <w:rPr>
                <w:rFonts w:ascii="Arial" w:eastAsiaTheme="minorEastAsia" w:hAnsi="Arial" w:cs="Arial"/>
                <w:sz w:val="22"/>
                <w:szCs w:val="22"/>
                <w:lang w:eastAsia="en-US"/>
              </w:rPr>
              <w:t>Minerals or supplements may only contain substances listed in standard 3.10.14 and the</w:t>
            </w:r>
            <w:r>
              <w:rPr>
                <w:rFonts w:ascii="Arial" w:eastAsiaTheme="minorEastAsia" w:hAnsi="Arial" w:cs="Arial"/>
                <w:sz w:val="22"/>
                <w:szCs w:val="22"/>
                <w:lang w:eastAsia="en-US"/>
              </w:rPr>
              <w:t>ir</w:t>
            </w:r>
            <w:r w:rsidRPr="5B8B8D80">
              <w:rPr>
                <w:rFonts w:ascii="Arial" w:eastAsiaTheme="minorEastAsia" w:hAnsi="Arial" w:cs="Arial"/>
                <w:sz w:val="22"/>
                <w:szCs w:val="22"/>
                <w:lang w:eastAsia="en-US"/>
              </w:rPr>
              <w:t xml:space="preserve"> use must be justified with forage or soil analysis showing that your home-grown feeds are deficient, blood or tissue analysis, or details of previously identified deficiencies in your stock. </w:t>
            </w:r>
            <w:r>
              <w:rPr>
                <w:rFonts w:ascii="Arial" w:eastAsiaTheme="minorEastAsia" w:hAnsi="Arial" w:cs="Arial"/>
                <w:sz w:val="22"/>
                <w:szCs w:val="22"/>
                <w:lang w:eastAsia="en-US"/>
              </w:rPr>
              <w:br/>
            </w:r>
            <w:r w:rsidRPr="008672B2">
              <w:rPr>
                <w:rFonts w:ascii="Arial" w:eastAsiaTheme="minorHAnsi" w:hAnsi="Arial" w:cs="Arial"/>
                <w:sz w:val="22"/>
                <w:szCs w:val="22"/>
                <w:lang w:eastAsia="en-US"/>
              </w:rPr>
              <w:t>For products containing non-organic herbs, spices or molasses please state the product quantity, the number of days it will be fed, and the estimated daily intake per animal. Any other agricultural ingredient within a mineral or feed supplement must be organic.</w:t>
            </w:r>
          </w:p>
        </w:tc>
      </w:tr>
      <w:tr w:rsidR="00EF7883" w:rsidRPr="00371E92" w14:paraId="18AA5A90" w14:textId="77777777" w:rsidTr="0065220B">
        <w:trPr>
          <w:trHeight w:val="309"/>
        </w:trPr>
        <w:tc>
          <w:tcPr>
            <w:tcW w:w="4679" w:type="dxa"/>
            <w:gridSpan w:val="2"/>
          </w:tcPr>
          <w:p w14:paraId="10CE2BAB" w14:textId="77777777" w:rsidR="00EF7883" w:rsidRPr="00371E92" w:rsidRDefault="00EF7883" w:rsidP="00EF7883">
            <w:pPr>
              <w:pStyle w:val="NormalWeb"/>
              <w:spacing w:before="0" w:beforeAutospacing="0" w:after="0" w:afterAutospacing="0"/>
              <w:rPr>
                <w:rFonts w:ascii="Arial" w:hAnsi="Arial" w:cs="Arial"/>
                <w:b/>
                <w:bCs/>
                <w:color w:val="000000"/>
                <w:sz w:val="22"/>
                <w:szCs w:val="22"/>
              </w:rPr>
            </w:pPr>
            <w:r w:rsidRPr="5B8B8D80">
              <w:rPr>
                <w:rFonts w:ascii="Arial" w:hAnsi="Arial" w:cs="Arial"/>
                <w:b/>
                <w:bCs/>
                <w:color w:val="000000" w:themeColor="text1"/>
                <w:sz w:val="22"/>
                <w:szCs w:val="22"/>
              </w:rPr>
              <w:t>Product name and brand</w:t>
            </w:r>
          </w:p>
        </w:tc>
        <w:tc>
          <w:tcPr>
            <w:tcW w:w="2977" w:type="dxa"/>
            <w:gridSpan w:val="3"/>
          </w:tcPr>
          <w:p w14:paraId="506E021B" w14:textId="77777777" w:rsidR="00EF7883" w:rsidRPr="00371E92" w:rsidRDefault="00EF7883" w:rsidP="00EF7883">
            <w:pPr>
              <w:pStyle w:val="NormalWeb"/>
              <w:spacing w:before="0" w:beforeAutospacing="0" w:after="0" w:afterAutospacing="0"/>
              <w:rPr>
                <w:rFonts w:ascii="Arial" w:hAnsi="Arial" w:cs="Arial"/>
                <w:b/>
                <w:bCs/>
                <w:color w:val="000000"/>
                <w:sz w:val="22"/>
                <w:szCs w:val="22"/>
              </w:rPr>
            </w:pPr>
            <w:r w:rsidRPr="00371E92">
              <w:rPr>
                <w:rFonts w:ascii="Arial" w:hAnsi="Arial" w:cs="Arial"/>
                <w:b/>
                <w:color w:val="000000"/>
                <w:sz w:val="22"/>
                <w:szCs w:val="22"/>
              </w:rPr>
              <w:t>Ingredients and organic status</w:t>
            </w:r>
          </w:p>
        </w:tc>
        <w:tc>
          <w:tcPr>
            <w:tcW w:w="3118" w:type="dxa"/>
            <w:gridSpan w:val="3"/>
          </w:tcPr>
          <w:p w14:paraId="2753AE7C" w14:textId="77777777" w:rsidR="00EF7883" w:rsidRPr="00371E92" w:rsidRDefault="00EF7883" w:rsidP="00EF7883">
            <w:pPr>
              <w:pStyle w:val="NormalWeb"/>
              <w:spacing w:before="0" w:beforeAutospacing="0" w:after="0" w:afterAutospacing="0"/>
              <w:rPr>
                <w:rFonts w:ascii="Arial" w:hAnsi="Arial" w:cs="Arial"/>
                <w:b/>
                <w:bCs/>
                <w:color w:val="000000"/>
                <w:sz w:val="22"/>
                <w:szCs w:val="22"/>
              </w:rPr>
            </w:pPr>
            <w:r w:rsidRPr="00371E92">
              <w:rPr>
                <w:rFonts w:ascii="Arial" w:hAnsi="Arial" w:cs="Arial"/>
                <w:b/>
                <w:color w:val="000000"/>
                <w:sz w:val="22"/>
                <w:szCs w:val="22"/>
              </w:rPr>
              <w:t>Species and livestock group</w:t>
            </w:r>
          </w:p>
        </w:tc>
        <w:tc>
          <w:tcPr>
            <w:tcW w:w="4253" w:type="dxa"/>
            <w:gridSpan w:val="4"/>
          </w:tcPr>
          <w:p w14:paraId="50599B5F" w14:textId="77777777" w:rsidR="00EF7883" w:rsidRPr="00371E92" w:rsidRDefault="00EF7883" w:rsidP="007E093A">
            <w:pPr>
              <w:pStyle w:val="NormalWeb"/>
              <w:spacing w:before="0" w:beforeAutospacing="0" w:after="0" w:afterAutospacing="0"/>
              <w:rPr>
                <w:rFonts w:ascii="Arial" w:hAnsi="Arial" w:cs="Arial"/>
                <w:b/>
                <w:bCs/>
                <w:color w:val="000000"/>
                <w:sz w:val="22"/>
                <w:szCs w:val="22"/>
              </w:rPr>
            </w:pPr>
            <w:r w:rsidRPr="00371E92">
              <w:rPr>
                <w:rFonts w:ascii="Arial" w:hAnsi="Arial" w:cs="Arial"/>
                <w:b/>
                <w:color w:val="000000"/>
                <w:sz w:val="22"/>
                <w:szCs w:val="22"/>
              </w:rPr>
              <w:t>Justification for use</w:t>
            </w:r>
          </w:p>
        </w:tc>
      </w:tr>
      <w:tr w:rsidR="00EF7883" w:rsidRPr="00371E92" w14:paraId="223A3D2A" w14:textId="77777777" w:rsidTr="0065220B">
        <w:trPr>
          <w:trHeight w:val="1047"/>
        </w:trPr>
        <w:tc>
          <w:tcPr>
            <w:tcW w:w="4679" w:type="dxa"/>
            <w:gridSpan w:val="2"/>
          </w:tcPr>
          <w:p w14:paraId="5A6111FD" w14:textId="77777777" w:rsidR="00EF7883" w:rsidRPr="00371E92" w:rsidRDefault="00EF7883" w:rsidP="00EF7883">
            <w:pPr>
              <w:pStyle w:val="NormalWeb"/>
              <w:spacing w:before="0" w:beforeAutospacing="0" w:after="0" w:afterAutospacing="0"/>
              <w:rPr>
                <w:rFonts w:ascii="Arial" w:hAnsi="Arial" w:cs="Arial"/>
                <w:i/>
                <w:iCs/>
                <w:color w:val="808080" w:themeColor="background1" w:themeShade="80"/>
                <w:sz w:val="22"/>
                <w:szCs w:val="22"/>
              </w:rPr>
            </w:pPr>
            <w:r w:rsidRPr="00371E92">
              <w:rPr>
                <w:rFonts w:ascii="Arial" w:hAnsi="Arial" w:cs="Arial"/>
                <w:i/>
                <w:iCs/>
                <w:color w:val="808080" w:themeColor="background1" w:themeShade="80"/>
                <w:sz w:val="22"/>
                <w:szCs w:val="22"/>
              </w:rPr>
              <w:t xml:space="preserve">Example: </w:t>
            </w:r>
          </w:p>
          <w:p w14:paraId="58FC0248" w14:textId="77777777" w:rsidR="00EF7883" w:rsidRPr="00371E92" w:rsidRDefault="00EF7883" w:rsidP="00EF7883">
            <w:pPr>
              <w:pStyle w:val="NormalWeb"/>
              <w:spacing w:before="0" w:beforeAutospacing="0" w:after="0" w:afterAutospacing="0"/>
              <w:rPr>
                <w:rFonts w:ascii="Arial" w:hAnsi="Arial" w:cs="Arial"/>
                <w:i/>
                <w:iCs/>
                <w:color w:val="808080" w:themeColor="background1" w:themeShade="80"/>
                <w:sz w:val="22"/>
                <w:szCs w:val="22"/>
              </w:rPr>
            </w:pPr>
            <w:r w:rsidRPr="00371E92">
              <w:rPr>
                <w:rFonts w:ascii="Arial" w:hAnsi="Arial" w:cs="Arial"/>
                <w:i/>
                <w:iCs/>
                <w:color w:val="808080" w:themeColor="background1" w:themeShade="80"/>
                <w:sz w:val="22"/>
                <w:szCs w:val="22"/>
              </w:rPr>
              <w:t>Garlic Bucket (Prime Feed Solutions)</w:t>
            </w:r>
          </w:p>
        </w:tc>
        <w:tc>
          <w:tcPr>
            <w:tcW w:w="2977" w:type="dxa"/>
            <w:gridSpan w:val="3"/>
          </w:tcPr>
          <w:p w14:paraId="56F06929" w14:textId="77777777" w:rsidR="00EF7883" w:rsidRPr="00371E92" w:rsidRDefault="00EF7883" w:rsidP="00EF7883">
            <w:pPr>
              <w:rPr>
                <w:rFonts w:cs="Arial"/>
                <w:i/>
                <w:iCs/>
                <w:color w:val="808080" w:themeColor="background1" w:themeShade="80"/>
                <w:sz w:val="22"/>
              </w:rPr>
            </w:pPr>
            <w:r w:rsidRPr="00371E92">
              <w:rPr>
                <w:rFonts w:cs="Arial"/>
                <w:i/>
                <w:iCs/>
                <w:color w:val="808080" w:themeColor="background1" w:themeShade="80"/>
                <w:sz w:val="22"/>
              </w:rPr>
              <w:t>Non-organic garlic 3%</w:t>
            </w:r>
          </w:p>
          <w:p w14:paraId="5FFF1E0A" w14:textId="77777777" w:rsidR="00EF7883" w:rsidRPr="00371E92" w:rsidRDefault="00EF7883" w:rsidP="00EF7883">
            <w:pPr>
              <w:rPr>
                <w:rFonts w:cs="Arial"/>
                <w:i/>
                <w:iCs/>
                <w:color w:val="808080" w:themeColor="background1" w:themeShade="80"/>
                <w:sz w:val="22"/>
              </w:rPr>
            </w:pPr>
            <w:r w:rsidRPr="00371E92">
              <w:rPr>
                <w:rFonts w:cs="Arial"/>
                <w:i/>
                <w:iCs/>
                <w:color w:val="808080" w:themeColor="background1" w:themeShade="80"/>
                <w:sz w:val="22"/>
              </w:rPr>
              <w:t xml:space="preserve">Non-organic molasses </w:t>
            </w:r>
            <w:r>
              <w:rPr>
                <w:rFonts w:cs="Arial"/>
                <w:i/>
                <w:iCs/>
                <w:color w:val="808080" w:themeColor="background1" w:themeShade="80"/>
                <w:sz w:val="22"/>
              </w:rPr>
              <w:t>5</w:t>
            </w:r>
            <w:r w:rsidRPr="00371E92">
              <w:rPr>
                <w:rFonts w:cs="Arial"/>
                <w:i/>
                <w:iCs/>
                <w:color w:val="808080" w:themeColor="background1" w:themeShade="80"/>
                <w:sz w:val="22"/>
              </w:rPr>
              <w:t>%</w:t>
            </w:r>
          </w:p>
          <w:p w14:paraId="2AE5F7CB" w14:textId="5F33973C" w:rsidR="00EF7883" w:rsidRPr="00371E92" w:rsidRDefault="00EF7883" w:rsidP="000D471B">
            <w:pPr>
              <w:rPr>
                <w:rFonts w:cs="Arial"/>
                <w:i/>
                <w:iCs/>
                <w:color w:val="808080" w:themeColor="background1" w:themeShade="80"/>
                <w:sz w:val="22"/>
              </w:rPr>
            </w:pPr>
            <w:r w:rsidRPr="00371E92">
              <w:rPr>
                <w:rFonts w:cs="Arial"/>
                <w:i/>
                <w:iCs/>
                <w:color w:val="808080" w:themeColor="background1" w:themeShade="80"/>
                <w:sz w:val="22"/>
              </w:rPr>
              <w:t>Organic Maize</w:t>
            </w:r>
          </w:p>
        </w:tc>
        <w:tc>
          <w:tcPr>
            <w:tcW w:w="3118" w:type="dxa"/>
            <w:gridSpan w:val="3"/>
          </w:tcPr>
          <w:p w14:paraId="535FFEDC" w14:textId="77777777" w:rsidR="00EF7883" w:rsidRPr="00371E92" w:rsidRDefault="00EF7883" w:rsidP="00EF7883">
            <w:pPr>
              <w:pStyle w:val="NormalWeb"/>
              <w:spacing w:before="0" w:beforeAutospacing="0" w:after="0" w:afterAutospacing="0"/>
              <w:rPr>
                <w:rFonts w:ascii="Arial" w:hAnsi="Arial" w:cs="Arial"/>
                <w:i/>
                <w:iCs/>
                <w:color w:val="808080" w:themeColor="background1" w:themeShade="80"/>
                <w:sz w:val="22"/>
                <w:szCs w:val="22"/>
              </w:rPr>
            </w:pPr>
            <w:r w:rsidRPr="00371E92">
              <w:rPr>
                <w:rFonts w:ascii="Arial" w:hAnsi="Arial" w:cs="Arial"/>
                <w:i/>
                <w:iCs/>
                <w:color w:val="808080" w:themeColor="background1" w:themeShade="80"/>
                <w:sz w:val="22"/>
                <w:szCs w:val="22"/>
              </w:rPr>
              <w:t xml:space="preserve">Heifers </w:t>
            </w:r>
          </w:p>
        </w:tc>
        <w:tc>
          <w:tcPr>
            <w:tcW w:w="4253" w:type="dxa"/>
            <w:gridSpan w:val="4"/>
          </w:tcPr>
          <w:p w14:paraId="24C12F24" w14:textId="77777777" w:rsidR="00EF7883" w:rsidRPr="00371E92" w:rsidRDefault="00EF7883" w:rsidP="007E093A">
            <w:pPr>
              <w:pStyle w:val="NormalWeb"/>
              <w:spacing w:before="0" w:beforeAutospacing="0" w:after="0" w:afterAutospacing="0"/>
              <w:rPr>
                <w:rFonts w:ascii="Arial" w:hAnsi="Arial" w:cs="Arial"/>
                <w:i/>
                <w:iCs/>
                <w:color w:val="808080" w:themeColor="background1" w:themeShade="80"/>
                <w:sz w:val="22"/>
                <w:szCs w:val="22"/>
              </w:rPr>
            </w:pPr>
            <w:r w:rsidRPr="1911D3B0">
              <w:rPr>
                <w:rFonts w:ascii="Arial" w:hAnsi="Arial" w:cs="Arial"/>
                <w:i/>
                <w:iCs/>
                <w:color w:val="808080" w:themeColor="background1" w:themeShade="80"/>
                <w:sz w:val="22"/>
                <w:szCs w:val="22"/>
              </w:rPr>
              <w:t xml:space="preserve">Buckets </w:t>
            </w:r>
            <w:r>
              <w:rPr>
                <w:rFonts w:ascii="Arial" w:hAnsi="Arial" w:cs="Arial"/>
                <w:i/>
                <w:iCs/>
                <w:color w:val="808080" w:themeColor="background1" w:themeShade="80"/>
                <w:sz w:val="22"/>
                <w:szCs w:val="22"/>
              </w:rPr>
              <w:t>are provided</w:t>
            </w:r>
            <w:r w:rsidRPr="1911D3B0">
              <w:rPr>
                <w:rFonts w:ascii="Arial" w:hAnsi="Arial" w:cs="Arial"/>
                <w:i/>
                <w:iCs/>
                <w:color w:val="808080" w:themeColor="background1" w:themeShade="80"/>
                <w:sz w:val="22"/>
                <w:szCs w:val="22"/>
              </w:rPr>
              <w:t xml:space="preserve"> for 90 days of the year and</w:t>
            </w:r>
            <w:r>
              <w:rPr>
                <w:rFonts w:ascii="Arial" w:hAnsi="Arial" w:cs="Arial"/>
                <w:i/>
                <w:iCs/>
                <w:color w:val="808080" w:themeColor="background1" w:themeShade="80"/>
                <w:sz w:val="22"/>
                <w:szCs w:val="22"/>
              </w:rPr>
              <w:t xml:space="preserve"> made</w:t>
            </w:r>
            <w:r w:rsidRPr="1911D3B0">
              <w:rPr>
                <w:rFonts w:ascii="Arial" w:hAnsi="Arial" w:cs="Arial"/>
                <w:i/>
                <w:iCs/>
                <w:color w:val="808080" w:themeColor="background1" w:themeShade="80"/>
                <w:sz w:val="22"/>
                <w:szCs w:val="22"/>
              </w:rPr>
              <w:t xml:space="preserve"> available for all heifers. This bucket acts as a fly-repellent</w:t>
            </w:r>
          </w:p>
        </w:tc>
      </w:tr>
      <w:tr w:rsidR="00392606" w:rsidRPr="00371E92" w14:paraId="3D04EB38" w14:textId="77777777" w:rsidTr="0065220B">
        <w:trPr>
          <w:trHeight w:val="1020"/>
        </w:trPr>
        <w:tc>
          <w:tcPr>
            <w:tcW w:w="4679" w:type="dxa"/>
            <w:gridSpan w:val="2"/>
          </w:tcPr>
          <w:p w14:paraId="086EA507" w14:textId="5CD74FD2" w:rsidR="00392606" w:rsidRPr="00371E92" w:rsidRDefault="00392606" w:rsidP="00392606">
            <w:pPr>
              <w:pStyle w:val="NormalWeb"/>
              <w:spacing w:before="0" w:beforeAutospacing="0" w:after="0" w:afterAutospacing="0"/>
              <w:rPr>
                <w:rFonts w:ascii="Arial" w:hAnsi="Arial" w:cs="Arial"/>
                <w:color w:val="000000"/>
                <w:sz w:val="22"/>
                <w:szCs w:val="22"/>
              </w:rPr>
            </w:pPr>
            <w:r w:rsidRPr="00511D12">
              <w:rPr>
                <w:rStyle w:val="Style1"/>
              </w:rPr>
              <w:fldChar w:fldCharType="begin">
                <w:ffData>
                  <w:name w:val="Text22"/>
                  <w:enabled/>
                  <w:calcOnExit w:val="0"/>
                  <w:textInput/>
                </w:ffData>
              </w:fldChar>
            </w:r>
            <w:r w:rsidRPr="00511D12">
              <w:rPr>
                <w:rStyle w:val="Style1"/>
              </w:rPr>
              <w:instrText xml:space="preserve"> FORMTEXT </w:instrText>
            </w:r>
            <w:r w:rsidRPr="00511D12">
              <w:rPr>
                <w:rStyle w:val="Style1"/>
              </w:rPr>
            </w:r>
            <w:r w:rsidRPr="00511D12">
              <w:rPr>
                <w:rStyle w:val="Style1"/>
              </w:rPr>
              <w:fldChar w:fldCharType="separate"/>
            </w:r>
            <w:r w:rsidRPr="00511D12">
              <w:rPr>
                <w:rStyle w:val="Style1"/>
              </w:rPr>
              <w:t> </w:t>
            </w:r>
            <w:r w:rsidRPr="00511D12">
              <w:rPr>
                <w:rStyle w:val="Style1"/>
              </w:rPr>
              <w:t> </w:t>
            </w:r>
            <w:r w:rsidRPr="00511D12">
              <w:rPr>
                <w:rStyle w:val="Style1"/>
              </w:rPr>
              <w:t> </w:t>
            </w:r>
            <w:r w:rsidRPr="00511D12">
              <w:rPr>
                <w:rStyle w:val="Style1"/>
              </w:rPr>
              <w:t> </w:t>
            </w:r>
            <w:r w:rsidRPr="00511D12">
              <w:rPr>
                <w:rStyle w:val="Style1"/>
              </w:rPr>
              <w:t> </w:t>
            </w:r>
            <w:r w:rsidRPr="00511D12">
              <w:rPr>
                <w:rStyle w:val="Style1"/>
              </w:rPr>
              <w:fldChar w:fldCharType="end"/>
            </w:r>
          </w:p>
        </w:tc>
        <w:tc>
          <w:tcPr>
            <w:tcW w:w="2977" w:type="dxa"/>
            <w:gridSpan w:val="3"/>
          </w:tcPr>
          <w:p w14:paraId="17BDB358" w14:textId="571FA21C" w:rsidR="00392606" w:rsidRPr="00371E92" w:rsidRDefault="00392606" w:rsidP="00392606">
            <w:pPr>
              <w:pStyle w:val="NormalWeb"/>
              <w:spacing w:before="0" w:beforeAutospacing="0" w:after="0" w:afterAutospacing="0"/>
              <w:rPr>
                <w:rFonts w:ascii="Arial" w:hAnsi="Arial" w:cs="Arial"/>
                <w:sz w:val="22"/>
                <w:szCs w:val="22"/>
              </w:rPr>
            </w:pPr>
            <w:r w:rsidRPr="00511D12">
              <w:rPr>
                <w:rStyle w:val="Style1"/>
              </w:rPr>
              <w:fldChar w:fldCharType="begin">
                <w:ffData>
                  <w:name w:val="Text22"/>
                  <w:enabled/>
                  <w:calcOnExit w:val="0"/>
                  <w:textInput/>
                </w:ffData>
              </w:fldChar>
            </w:r>
            <w:r w:rsidRPr="00511D12">
              <w:rPr>
                <w:rStyle w:val="Style1"/>
              </w:rPr>
              <w:instrText xml:space="preserve"> FORMTEXT </w:instrText>
            </w:r>
            <w:r w:rsidRPr="00511D12">
              <w:rPr>
                <w:rStyle w:val="Style1"/>
              </w:rPr>
            </w:r>
            <w:r w:rsidRPr="00511D12">
              <w:rPr>
                <w:rStyle w:val="Style1"/>
              </w:rPr>
              <w:fldChar w:fldCharType="separate"/>
            </w:r>
            <w:r w:rsidRPr="00511D12">
              <w:rPr>
                <w:rStyle w:val="Style1"/>
              </w:rPr>
              <w:t> </w:t>
            </w:r>
            <w:r w:rsidRPr="00511D12">
              <w:rPr>
                <w:rStyle w:val="Style1"/>
              </w:rPr>
              <w:t> </w:t>
            </w:r>
            <w:r w:rsidRPr="00511D12">
              <w:rPr>
                <w:rStyle w:val="Style1"/>
              </w:rPr>
              <w:t> </w:t>
            </w:r>
            <w:r w:rsidRPr="00511D12">
              <w:rPr>
                <w:rStyle w:val="Style1"/>
              </w:rPr>
              <w:t> </w:t>
            </w:r>
            <w:r w:rsidRPr="00511D12">
              <w:rPr>
                <w:rStyle w:val="Style1"/>
              </w:rPr>
              <w:t> </w:t>
            </w:r>
            <w:r w:rsidRPr="00511D12">
              <w:rPr>
                <w:rStyle w:val="Style1"/>
              </w:rPr>
              <w:fldChar w:fldCharType="end"/>
            </w:r>
          </w:p>
        </w:tc>
        <w:tc>
          <w:tcPr>
            <w:tcW w:w="3118" w:type="dxa"/>
            <w:gridSpan w:val="3"/>
          </w:tcPr>
          <w:p w14:paraId="6395FA7A" w14:textId="29F9BE03" w:rsidR="00392606" w:rsidRPr="00371E92" w:rsidRDefault="00392606" w:rsidP="00392606">
            <w:pPr>
              <w:pStyle w:val="NormalWeb"/>
              <w:spacing w:before="0" w:beforeAutospacing="0" w:after="0" w:afterAutospacing="0"/>
              <w:rPr>
                <w:rFonts w:ascii="Arial" w:hAnsi="Arial" w:cs="Arial"/>
                <w:color w:val="000000"/>
                <w:sz w:val="22"/>
                <w:szCs w:val="22"/>
              </w:rPr>
            </w:pPr>
            <w:r w:rsidRPr="00511D12">
              <w:rPr>
                <w:rStyle w:val="Style1"/>
              </w:rPr>
              <w:fldChar w:fldCharType="begin">
                <w:ffData>
                  <w:name w:val="Text22"/>
                  <w:enabled/>
                  <w:calcOnExit w:val="0"/>
                  <w:textInput/>
                </w:ffData>
              </w:fldChar>
            </w:r>
            <w:r w:rsidRPr="00511D12">
              <w:rPr>
                <w:rStyle w:val="Style1"/>
              </w:rPr>
              <w:instrText xml:space="preserve"> FORMTEXT </w:instrText>
            </w:r>
            <w:r w:rsidRPr="00511D12">
              <w:rPr>
                <w:rStyle w:val="Style1"/>
              </w:rPr>
            </w:r>
            <w:r w:rsidRPr="00511D12">
              <w:rPr>
                <w:rStyle w:val="Style1"/>
              </w:rPr>
              <w:fldChar w:fldCharType="separate"/>
            </w:r>
            <w:r w:rsidRPr="00511D12">
              <w:rPr>
                <w:rStyle w:val="Style1"/>
              </w:rPr>
              <w:t> </w:t>
            </w:r>
            <w:r w:rsidRPr="00511D12">
              <w:rPr>
                <w:rStyle w:val="Style1"/>
              </w:rPr>
              <w:t> </w:t>
            </w:r>
            <w:r w:rsidRPr="00511D12">
              <w:rPr>
                <w:rStyle w:val="Style1"/>
              </w:rPr>
              <w:t> </w:t>
            </w:r>
            <w:r w:rsidRPr="00511D12">
              <w:rPr>
                <w:rStyle w:val="Style1"/>
              </w:rPr>
              <w:t> </w:t>
            </w:r>
            <w:r w:rsidRPr="00511D12">
              <w:rPr>
                <w:rStyle w:val="Style1"/>
              </w:rPr>
              <w:t> </w:t>
            </w:r>
            <w:r w:rsidRPr="00511D12">
              <w:rPr>
                <w:rStyle w:val="Style1"/>
              </w:rPr>
              <w:fldChar w:fldCharType="end"/>
            </w:r>
          </w:p>
        </w:tc>
        <w:tc>
          <w:tcPr>
            <w:tcW w:w="4253" w:type="dxa"/>
            <w:gridSpan w:val="4"/>
          </w:tcPr>
          <w:p w14:paraId="088A4EFD" w14:textId="316519A0" w:rsidR="00392606" w:rsidRPr="00371E92" w:rsidRDefault="00392606" w:rsidP="00392606">
            <w:pPr>
              <w:pStyle w:val="NormalWeb"/>
              <w:spacing w:before="0" w:beforeAutospacing="0" w:after="0" w:afterAutospacing="0"/>
              <w:rPr>
                <w:rFonts w:ascii="Arial" w:hAnsi="Arial" w:cs="Arial"/>
                <w:color w:val="000000"/>
                <w:sz w:val="22"/>
                <w:szCs w:val="22"/>
              </w:rPr>
            </w:pPr>
            <w:r w:rsidRPr="00511D12">
              <w:rPr>
                <w:rStyle w:val="Style1"/>
              </w:rPr>
              <w:fldChar w:fldCharType="begin">
                <w:ffData>
                  <w:name w:val="Text22"/>
                  <w:enabled/>
                  <w:calcOnExit w:val="0"/>
                  <w:textInput/>
                </w:ffData>
              </w:fldChar>
            </w:r>
            <w:r w:rsidRPr="00511D12">
              <w:rPr>
                <w:rStyle w:val="Style1"/>
              </w:rPr>
              <w:instrText xml:space="preserve"> FORMTEXT </w:instrText>
            </w:r>
            <w:r w:rsidRPr="00511D12">
              <w:rPr>
                <w:rStyle w:val="Style1"/>
              </w:rPr>
            </w:r>
            <w:r w:rsidRPr="00511D12">
              <w:rPr>
                <w:rStyle w:val="Style1"/>
              </w:rPr>
              <w:fldChar w:fldCharType="separate"/>
            </w:r>
            <w:r w:rsidRPr="00511D12">
              <w:rPr>
                <w:rStyle w:val="Style1"/>
              </w:rPr>
              <w:t> </w:t>
            </w:r>
            <w:r w:rsidRPr="00511D12">
              <w:rPr>
                <w:rStyle w:val="Style1"/>
              </w:rPr>
              <w:t> </w:t>
            </w:r>
            <w:r w:rsidRPr="00511D12">
              <w:rPr>
                <w:rStyle w:val="Style1"/>
              </w:rPr>
              <w:t> </w:t>
            </w:r>
            <w:r w:rsidRPr="00511D12">
              <w:rPr>
                <w:rStyle w:val="Style1"/>
              </w:rPr>
              <w:t> </w:t>
            </w:r>
            <w:r w:rsidRPr="00511D12">
              <w:rPr>
                <w:rStyle w:val="Style1"/>
              </w:rPr>
              <w:t> </w:t>
            </w:r>
            <w:r w:rsidRPr="00511D12">
              <w:rPr>
                <w:rStyle w:val="Style1"/>
              </w:rPr>
              <w:fldChar w:fldCharType="end"/>
            </w:r>
          </w:p>
        </w:tc>
      </w:tr>
      <w:tr w:rsidR="00392606" w:rsidRPr="00371E92" w14:paraId="3D356437" w14:textId="77777777" w:rsidTr="0065220B">
        <w:trPr>
          <w:trHeight w:val="1020"/>
        </w:trPr>
        <w:tc>
          <w:tcPr>
            <w:tcW w:w="4679" w:type="dxa"/>
            <w:gridSpan w:val="2"/>
          </w:tcPr>
          <w:p w14:paraId="3C862E6F" w14:textId="4B1E06ED" w:rsidR="00392606" w:rsidRPr="00371E92" w:rsidRDefault="00392606" w:rsidP="00392606">
            <w:pPr>
              <w:pStyle w:val="NormalWeb"/>
              <w:spacing w:before="0" w:beforeAutospacing="0" w:after="0" w:afterAutospacing="0"/>
              <w:rPr>
                <w:rFonts w:ascii="Arial" w:hAnsi="Arial" w:cs="Arial"/>
                <w:color w:val="000000"/>
                <w:sz w:val="22"/>
                <w:szCs w:val="22"/>
              </w:rPr>
            </w:pPr>
            <w:r w:rsidRPr="00511D12">
              <w:rPr>
                <w:rStyle w:val="Style1"/>
              </w:rPr>
              <w:fldChar w:fldCharType="begin">
                <w:ffData>
                  <w:name w:val="Text22"/>
                  <w:enabled/>
                  <w:calcOnExit w:val="0"/>
                  <w:textInput/>
                </w:ffData>
              </w:fldChar>
            </w:r>
            <w:r w:rsidRPr="00511D12">
              <w:rPr>
                <w:rStyle w:val="Style1"/>
              </w:rPr>
              <w:instrText xml:space="preserve"> FORMTEXT </w:instrText>
            </w:r>
            <w:r w:rsidRPr="00511D12">
              <w:rPr>
                <w:rStyle w:val="Style1"/>
              </w:rPr>
            </w:r>
            <w:r w:rsidRPr="00511D12">
              <w:rPr>
                <w:rStyle w:val="Style1"/>
              </w:rPr>
              <w:fldChar w:fldCharType="separate"/>
            </w:r>
            <w:r w:rsidRPr="00511D12">
              <w:rPr>
                <w:rStyle w:val="Style1"/>
              </w:rPr>
              <w:t> </w:t>
            </w:r>
            <w:r w:rsidRPr="00511D12">
              <w:rPr>
                <w:rStyle w:val="Style1"/>
              </w:rPr>
              <w:t> </w:t>
            </w:r>
            <w:r w:rsidRPr="00511D12">
              <w:rPr>
                <w:rStyle w:val="Style1"/>
              </w:rPr>
              <w:t> </w:t>
            </w:r>
            <w:r w:rsidRPr="00511D12">
              <w:rPr>
                <w:rStyle w:val="Style1"/>
              </w:rPr>
              <w:t> </w:t>
            </w:r>
            <w:r w:rsidRPr="00511D12">
              <w:rPr>
                <w:rStyle w:val="Style1"/>
              </w:rPr>
              <w:t> </w:t>
            </w:r>
            <w:r w:rsidRPr="00511D12">
              <w:rPr>
                <w:rStyle w:val="Style1"/>
              </w:rPr>
              <w:fldChar w:fldCharType="end"/>
            </w:r>
          </w:p>
        </w:tc>
        <w:tc>
          <w:tcPr>
            <w:tcW w:w="2977" w:type="dxa"/>
            <w:gridSpan w:val="3"/>
          </w:tcPr>
          <w:p w14:paraId="02B02FEB" w14:textId="739AF67E" w:rsidR="00392606" w:rsidRPr="00371E92" w:rsidRDefault="00392606" w:rsidP="00392606">
            <w:pPr>
              <w:pStyle w:val="NormalWeb"/>
              <w:spacing w:before="0" w:beforeAutospacing="0" w:after="0" w:afterAutospacing="0"/>
              <w:rPr>
                <w:rFonts w:ascii="Arial" w:hAnsi="Arial" w:cs="Arial"/>
                <w:color w:val="000000"/>
                <w:sz w:val="22"/>
                <w:szCs w:val="22"/>
              </w:rPr>
            </w:pPr>
            <w:r w:rsidRPr="00511D12">
              <w:rPr>
                <w:rStyle w:val="Style1"/>
              </w:rPr>
              <w:fldChar w:fldCharType="begin">
                <w:ffData>
                  <w:name w:val="Text22"/>
                  <w:enabled/>
                  <w:calcOnExit w:val="0"/>
                  <w:textInput/>
                </w:ffData>
              </w:fldChar>
            </w:r>
            <w:r w:rsidRPr="00511D12">
              <w:rPr>
                <w:rStyle w:val="Style1"/>
              </w:rPr>
              <w:instrText xml:space="preserve"> FORMTEXT </w:instrText>
            </w:r>
            <w:r w:rsidRPr="00511D12">
              <w:rPr>
                <w:rStyle w:val="Style1"/>
              </w:rPr>
            </w:r>
            <w:r w:rsidRPr="00511D12">
              <w:rPr>
                <w:rStyle w:val="Style1"/>
              </w:rPr>
              <w:fldChar w:fldCharType="separate"/>
            </w:r>
            <w:r w:rsidRPr="00511D12">
              <w:rPr>
                <w:rStyle w:val="Style1"/>
              </w:rPr>
              <w:t> </w:t>
            </w:r>
            <w:r w:rsidRPr="00511D12">
              <w:rPr>
                <w:rStyle w:val="Style1"/>
              </w:rPr>
              <w:t> </w:t>
            </w:r>
            <w:r w:rsidRPr="00511D12">
              <w:rPr>
                <w:rStyle w:val="Style1"/>
              </w:rPr>
              <w:t> </w:t>
            </w:r>
            <w:r w:rsidRPr="00511D12">
              <w:rPr>
                <w:rStyle w:val="Style1"/>
              </w:rPr>
              <w:t> </w:t>
            </w:r>
            <w:r w:rsidRPr="00511D12">
              <w:rPr>
                <w:rStyle w:val="Style1"/>
              </w:rPr>
              <w:t> </w:t>
            </w:r>
            <w:r w:rsidRPr="00511D12">
              <w:rPr>
                <w:rStyle w:val="Style1"/>
              </w:rPr>
              <w:fldChar w:fldCharType="end"/>
            </w:r>
          </w:p>
        </w:tc>
        <w:tc>
          <w:tcPr>
            <w:tcW w:w="3118" w:type="dxa"/>
            <w:gridSpan w:val="3"/>
          </w:tcPr>
          <w:p w14:paraId="3C2B0ACF" w14:textId="6CFB351B" w:rsidR="00392606" w:rsidRPr="00371E92" w:rsidRDefault="00392606" w:rsidP="00392606">
            <w:pPr>
              <w:pStyle w:val="NormalWeb"/>
              <w:spacing w:before="0" w:beforeAutospacing="0" w:after="0" w:afterAutospacing="0"/>
              <w:rPr>
                <w:rFonts w:ascii="Arial" w:hAnsi="Arial" w:cs="Arial"/>
                <w:color w:val="000000"/>
                <w:sz w:val="22"/>
                <w:szCs w:val="22"/>
              </w:rPr>
            </w:pPr>
            <w:r w:rsidRPr="00511D12">
              <w:rPr>
                <w:rStyle w:val="Style1"/>
              </w:rPr>
              <w:fldChar w:fldCharType="begin">
                <w:ffData>
                  <w:name w:val="Text22"/>
                  <w:enabled/>
                  <w:calcOnExit w:val="0"/>
                  <w:textInput/>
                </w:ffData>
              </w:fldChar>
            </w:r>
            <w:r w:rsidRPr="00511D12">
              <w:rPr>
                <w:rStyle w:val="Style1"/>
              </w:rPr>
              <w:instrText xml:space="preserve"> FORMTEXT </w:instrText>
            </w:r>
            <w:r w:rsidRPr="00511D12">
              <w:rPr>
                <w:rStyle w:val="Style1"/>
              </w:rPr>
            </w:r>
            <w:r w:rsidRPr="00511D12">
              <w:rPr>
                <w:rStyle w:val="Style1"/>
              </w:rPr>
              <w:fldChar w:fldCharType="separate"/>
            </w:r>
            <w:r w:rsidRPr="00511D12">
              <w:rPr>
                <w:rStyle w:val="Style1"/>
              </w:rPr>
              <w:t> </w:t>
            </w:r>
            <w:r w:rsidRPr="00511D12">
              <w:rPr>
                <w:rStyle w:val="Style1"/>
              </w:rPr>
              <w:t> </w:t>
            </w:r>
            <w:r w:rsidRPr="00511D12">
              <w:rPr>
                <w:rStyle w:val="Style1"/>
              </w:rPr>
              <w:t> </w:t>
            </w:r>
            <w:r w:rsidRPr="00511D12">
              <w:rPr>
                <w:rStyle w:val="Style1"/>
              </w:rPr>
              <w:t> </w:t>
            </w:r>
            <w:r w:rsidRPr="00511D12">
              <w:rPr>
                <w:rStyle w:val="Style1"/>
              </w:rPr>
              <w:t> </w:t>
            </w:r>
            <w:r w:rsidRPr="00511D12">
              <w:rPr>
                <w:rStyle w:val="Style1"/>
              </w:rPr>
              <w:fldChar w:fldCharType="end"/>
            </w:r>
          </w:p>
        </w:tc>
        <w:tc>
          <w:tcPr>
            <w:tcW w:w="4253" w:type="dxa"/>
            <w:gridSpan w:val="4"/>
          </w:tcPr>
          <w:p w14:paraId="787BB756" w14:textId="0E94D004" w:rsidR="00392606" w:rsidRPr="00371E92" w:rsidRDefault="00392606" w:rsidP="00392606">
            <w:pPr>
              <w:pStyle w:val="NormalWeb"/>
              <w:spacing w:before="0" w:beforeAutospacing="0" w:after="0" w:afterAutospacing="0"/>
              <w:rPr>
                <w:rFonts w:ascii="Arial" w:hAnsi="Arial" w:cs="Arial"/>
                <w:color w:val="000000"/>
                <w:sz w:val="22"/>
                <w:szCs w:val="22"/>
              </w:rPr>
            </w:pPr>
            <w:r w:rsidRPr="00511D12">
              <w:rPr>
                <w:rStyle w:val="Style1"/>
              </w:rPr>
              <w:fldChar w:fldCharType="begin">
                <w:ffData>
                  <w:name w:val="Text22"/>
                  <w:enabled/>
                  <w:calcOnExit w:val="0"/>
                  <w:textInput/>
                </w:ffData>
              </w:fldChar>
            </w:r>
            <w:r w:rsidRPr="00511D12">
              <w:rPr>
                <w:rStyle w:val="Style1"/>
              </w:rPr>
              <w:instrText xml:space="preserve"> FORMTEXT </w:instrText>
            </w:r>
            <w:r w:rsidRPr="00511D12">
              <w:rPr>
                <w:rStyle w:val="Style1"/>
              </w:rPr>
            </w:r>
            <w:r w:rsidRPr="00511D12">
              <w:rPr>
                <w:rStyle w:val="Style1"/>
              </w:rPr>
              <w:fldChar w:fldCharType="separate"/>
            </w:r>
            <w:r w:rsidRPr="00511D12">
              <w:rPr>
                <w:rStyle w:val="Style1"/>
              </w:rPr>
              <w:t> </w:t>
            </w:r>
            <w:r w:rsidRPr="00511D12">
              <w:rPr>
                <w:rStyle w:val="Style1"/>
              </w:rPr>
              <w:t> </w:t>
            </w:r>
            <w:r w:rsidRPr="00511D12">
              <w:rPr>
                <w:rStyle w:val="Style1"/>
              </w:rPr>
              <w:t> </w:t>
            </w:r>
            <w:r w:rsidRPr="00511D12">
              <w:rPr>
                <w:rStyle w:val="Style1"/>
              </w:rPr>
              <w:t> </w:t>
            </w:r>
            <w:r w:rsidRPr="00511D12">
              <w:rPr>
                <w:rStyle w:val="Style1"/>
              </w:rPr>
              <w:t> </w:t>
            </w:r>
            <w:r w:rsidRPr="00511D12">
              <w:rPr>
                <w:rStyle w:val="Style1"/>
              </w:rPr>
              <w:fldChar w:fldCharType="end"/>
            </w:r>
          </w:p>
        </w:tc>
      </w:tr>
      <w:tr w:rsidR="00392606" w:rsidRPr="00371E92" w14:paraId="662D1DD6" w14:textId="77777777" w:rsidTr="0065220B">
        <w:trPr>
          <w:trHeight w:val="1020"/>
        </w:trPr>
        <w:tc>
          <w:tcPr>
            <w:tcW w:w="4679" w:type="dxa"/>
            <w:gridSpan w:val="2"/>
          </w:tcPr>
          <w:p w14:paraId="67EB4370" w14:textId="59FC918E" w:rsidR="00392606" w:rsidRPr="00371E92" w:rsidRDefault="00392606" w:rsidP="00392606">
            <w:pPr>
              <w:pStyle w:val="NormalWeb"/>
              <w:spacing w:before="0" w:beforeAutospacing="0" w:after="0" w:afterAutospacing="0"/>
              <w:rPr>
                <w:rFonts w:ascii="Arial" w:hAnsi="Arial" w:cs="Arial"/>
                <w:color w:val="000000"/>
                <w:sz w:val="22"/>
                <w:szCs w:val="22"/>
              </w:rPr>
            </w:pPr>
            <w:r w:rsidRPr="00511D12">
              <w:rPr>
                <w:rStyle w:val="Style1"/>
              </w:rPr>
              <w:fldChar w:fldCharType="begin">
                <w:ffData>
                  <w:name w:val="Text22"/>
                  <w:enabled/>
                  <w:calcOnExit w:val="0"/>
                  <w:textInput/>
                </w:ffData>
              </w:fldChar>
            </w:r>
            <w:r w:rsidRPr="00511D12">
              <w:rPr>
                <w:rStyle w:val="Style1"/>
              </w:rPr>
              <w:instrText xml:space="preserve"> FORMTEXT </w:instrText>
            </w:r>
            <w:r w:rsidRPr="00511D12">
              <w:rPr>
                <w:rStyle w:val="Style1"/>
              </w:rPr>
            </w:r>
            <w:r w:rsidRPr="00511D12">
              <w:rPr>
                <w:rStyle w:val="Style1"/>
              </w:rPr>
              <w:fldChar w:fldCharType="separate"/>
            </w:r>
            <w:r w:rsidRPr="00511D12">
              <w:rPr>
                <w:rStyle w:val="Style1"/>
              </w:rPr>
              <w:t> </w:t>
            </w:r>
            <w:r w:rsidRPr="00511D12">
              <w:rPr>
                <w:rStyle w:val="Style1"/>
              </w:rPr>
              <w:t> </w:t>
            </w:r>
            <w:r w:rsidRPr="00511D12">
              <w:rPr>
                <w:rStyle w:val="Style1"/>
              </w:rPr>
              <w:t> </w:t>
            </w:r>
            <w:r w:rsidRPr="00511D12">
              <w:rPr>
                <w:rStyle w:val="Style1"/>
              </w:rPr>
              <w:t> </w:t>
            </w:r>
            <w:r w:rsidRPr="00511D12">
              <w:rPr>
                <w:rStyle w:val="Style1"/>
              </w:rPr>
              <w:t> </w:t>
            </w:r>
            <w:r w:rsidRPr="00511D12">
              <w:rPr>
                <w:rStyle w:val="Style1"/>
              </w:rPr>
              <w:fldChar w:fldCharType="end"/>
            </w:r>
          </w:p>
        </w:tc>
        <w:tc>
          <w:tcPr>
            <w:tcW w:w="2977" w:type="dxa"/>
            <w:gridSpan w:val="3"/>
          </w:tcPr>
          <w:p w14:paraId="47870F2E" w14:textId="1AEF3650" w:rsidR="00392606" w:rsidRPr="00371E92" w:rsidRDefault="00392606" w:rsidP="00392606">
            <w:pPr>
              <w:pStyle w:val="NormalWeb"/>
              <w:spacing w:before="0" w:beforeAutospacing="0" w:after="0" w:afterAutospacing="0"/>
              <w:rPr>
                <w:rFonts w:ascii="Arial" w:hAnsi="Arial" w:cs="Arial"/>
                <w:color w:val="000000"/>
                <w:sz w:val="22"/>
                <w:szCs w:val="22"/>
              </w:rPr>
            </w:pPr>
            <w:r w:rsidRPr="00511D12">
              <w:rPr>
                <w:rStyle w:val="Style1"/>
              </w:rPr>
              <w:fldChar w:fldCharType="begin">
                <w:ffData>
                  <w:name w:val="Text22"/>
                  <w:enabled/>
                  <w:calcOnExit w:val="0"/>
                  <w:textInput/>
                </w:ffData>
              </w:fldChar>
            </w:r>
            <w:r w:rsidRPr="00511D12">
              <w:rPr>
                <w:rStyle w:val="Style1"/>
              </w:rPr>
              <w:instrText xml:space="preserve"> FORMTEXT </w:instrText>
            </w:r>
            <w:r w:rsidRPr="00511D12">
              <w:rPr>
                <w:rStyle w:val="Style1"/>
              </w:rPr>
            </w:r>
            <w:r w:rsidRPr="00511D12">
              <w:rPr>
                <w:rStyle w:val="Style1"/>
              </w:rPr>
              <w:fldChar w:fldCharType="separate"/>
            </w:r>
            <w:r w:rsidRPr="00511D12">
              <w:rPr>
                <w:rStyle w:val="Style1"/>
              </w:rPr>
              <w:t> </w:t>
            </w:r>
            <w:r w:rsidRPr="00511D12">
              <w:rPr>
                <w:rStyle w:val="Style1"/>
              </w:rPr>
              <w:t> </w:t>
            </w:r>
            <w:r w:rsidRPr="00511D12">
              <w:rPr>
                <w:rStyle w:val="Style1"/>
              </w:rPr>
              <w:t> </w:t>
            </w:r>
            <w:r w:rsidRPr="00511D12">
              <w:rPr>
                <w:rStyle w:val="Style1"/>
              </w:rPr>
              <w:t> </w:t>
            </w:r>
            <w:r w:rsidRPr="00511D12">
              <w:rPr>
                <w:rStyle w:val="Style1"/>
              </w:rPr>
              <w:t> </w:t>
            </w:r>
            <w:r w:rsidRPr="00511D12">
              <w:rPr>
                <w:rStyle w:val="Style1"/>
              </w:rPr>
              <w:fldChar w:fldCharType="end"/>
            </w:r>
          </w:p>
        </w:tc>
        <w:tc>
          <w:tcPr>
            <w:tcW w:w="3118" w:type="dxa"/>
            <w:gridSpan w:val="3"/>
          </w:tcPr>
          <w:p w14:paraId="235E3C57" w14:textId="695D8D34" w:rsidR="00392606" w:rsidRPr="00371E92" w:rsidRDefault="00392606" w:rsidP="00392606">
            <w:pPr>
              <w:pStyle w:val="NormalWeb"/>
              <w:spacing w:before="0" w:beforeAutospacing="0" w:after="0" w:afterAutospacing="0"/>
              <w:rPr>
                <w:rFonts w:ascii="Arial" w:hAnsi="Arial" w:cs="Arial"/>
                <w:color w:val="000000"/>
                <w:sz w:val="22"/>
                <w:szCs w:val="22"/>
              </w:rPr>
            </w:pPr>
            <w:r w:rsidRPr="00511D12">
              <w:rPr>
                <w:rStyle w:val="Style1"/>
              </w:rPr>
              <w:fldChar w:fldCharType="begin">
                <w:ffData>
                  <w:name w:val="Text22"/>
                  <w:enabled/>
                  <w:calcOnExit w:val="0"/>
                  <w:textInput/>
                </w:ffData>
              </w:fldChar>
            </w:r>
            <w:r w:rsidRPr="00511D12">
              <w:rPr>
                <w:rStyle w:val="Style1"/>
              </w:rPr>
              <w:instrText xml:space="preserve"> FORMTEXT </w:instrText>
            </w:r>
            <w:r w:rsidRPr="00511D12">
              <w:rPr>
                <w:rStyle w:val="Style1"/>
              </w:rPr>
            </w:r>
            <w:r w:rsidRPr="00511D12">
              <w:rPr>
                <w:rStyle w:val="Style1"/>
              </w:rPr>
              <w:fldChar w:fldCharType="separate"/>
            </w:r>
            <w:r w:rsidR="003F67C2">
              <w:rPr>
                <w:rStyle w:val="Style1"/>
              </w:rPr>
              <w:t> </w:t>
            </w:r>
            <w:r w:rsidR="003F67C2">
              <w:rPr>
                <w:rStyle w:val="Style1"/>
              </w:rPr>
              <w:t> </w:t>
            </w:r>
            <w:r w:rsidR="003F67C2">
              <w:rPr>
                <w:rStyle w:val="Style1"/>
              </w:rPr>
              <w:t> </w:t>
            </w:r>
            <w:r w:rsidR="003F67C2">
              <w:rPr>
                <w:rStyle w:val="Style1"/>
              </w:rPr>
              <w:t> </w:t>
            </w:r>
            <w:r w:rsidR="003F67C2">
              <w:rPr>
                <w:rStyle w:val="Style1"/>
              </w:rPr>
              <w:t> </w:t>
            </w:r>
            <w:r w:rsidRPr="00511D12">
              <w:rPr>
                <w:rStyle w:val="Style1"/>
              </w:rPr>
              <w:fldChar w:fldCharType="end"/>
            </w:r>
          </w:p>
        </w:tc>
        <w:tc>
          <w:tcPr>
            <w:tcW w:w="4253" w:type="dxa"/>
            <w:gridSpan w:val="4"/>
          </w:tcPr>
          <w:p w14:paraId="713DAD45" w14:textId="7DFCE877" w:rsidR="00392606" w:rsidRPr="00371E92" w:rsidRDefault="00392606" w:rsidP="00392606">
            <w:pPr>
              <w:pStyle w:val="NormalWeb"/>
              <w:spacing w:before="0" w:beforeAutospacing="0" w:after="0" w:afterAutospacing="0"/>
              <w:rPr>
                <w:rFonts w:ascii="Arial" w:hAnsi="Arial" w:cs="Arial"/>
                <w:color w:val="000000"/>
                <w:sz w:val="22"/>
                <w:szCs w:val="22"/>
              </w:rPr>
            </w:pPr>
            <w:r w:rsidRPr="00511D12">
              <w:rPr>
                <w:rStyle w:val="Style1"/>
              </w:rPr>
              <w:fldChar w:fldCharType="begin">
                <w:ffData>
                  <w:name w:val="Text22"/>
                  <w:enabled/>
                  <w:calcOnExit w:val="0"/>
                  <w:textInput/>
                </w:ffData>
              </w:fldChar>
            </w:r>
            <w:r w:rsidRPr="00511D12">
              <w:rPr>
                <w:rStyle w:val="Style1"/>
              </w:rPr>
              <w:instrText xml:space="preserve"> FORMTEXT </w:instrText>
            </w:r>
            <w:r w:rsidRPr="00511D12">
              <w:rPr>
                <w:rStyle w:val="Style1"/>
              </w:rPr>
            </w:r>
            <w:r w:rsidRPr="00511D12">
              <w:rPr>
                <w:rStyle w:val="Style1"/>
              </w:rPr>
              <w:fldChar w:fldCharType="separate"/>
            </w:r>
            <w:r w:rsidRPr="00511D12">
              <w:rPr>
                <w:rStyle w:val="Style1"/>
              </w:rPr>
              <w:t> </w:t>
            </w:r>
            <w:r w:rsidRPr="00511D12">
              <w:rPr>
                <w:rStyle w:val="Style1"/>
              </w:rPr>
              <w:t> </w:t>
            </w:r>
            <w:r w:rsidRPr="00511D12">
              <w:rPr>
                <w:rStyle w:val="Style1"/>
              </w:rPr>
              <w:t> </w:t>
            </w:r>
            <w:r w:rsidRPr="00511D12">
              <w:rPr>
                <w:rStyle w:val="Style1"/>
              </w:rPr>
              <w:t> </w:t>
            </w:r>
            <w:r w:rsidRPr="00511D12">
              <w:rPr>
                <w:rStyle w:val="Style1"/>
              </w:rPr>
              <w:t> </w:t>
            </w:r>
            <w:r w:rsidRPr="00511D12">
              <w:rPr>
                <w:rStyle w:val="Style1"/>
              </w:rPr>
              <w:fldChar w:fldCharType="end"/>
            </w:r>
          </w:p>
        </w:tc>
      </w:tr>
      <w:tr w:rsidR="00392606" w:rsidRPr="00371E92" w14:paraId="134FB885" w14:textId="77777777" w:rsidTr="0065220B">
        <w:trPr>
          <w:trHeight w:val="1020"/>
        </w:trPr>
        <w:tc>
          <w:tcPr>
            <w:tcW w:w="4679" w:type="dxa"/>
            <w:gridSpan w:val="2"/>
          </w:tcPr>
          <w:p w14:paraId="711BD7AE" w14:textId="4968DE29" w:rsidR="00392606" w:rsidRDefault="00392606" w:rsidP="00392606">
            <w:pPr>
              <w:pStyle w:val="NormalWeb"/>
              <w:spacing w:before="0" w:beforeAutospacing="0" w:after="0" w:afterAutospacing="0"/>
              <w:rPr>
                <w:rFonts w:ascii="Arial" w:hAnsi="Arial" w:cs="Arial"/>
                <w:color w:val="000000"/>
                <w:sz w:val="22"/>
                <w:szCs w:val="22"/>
              </w:rPr>
            </w:pPr>
            <w:r w:rsidRPr="00511D12">
              <w:rPr>
                <w:rStyle w:val="Style1"/>
              </w:rPr>
              <w:fldChar w:fldCharType="begin">
                <w:ffData>
                  <w:name w:val="Text22"/>
                  <w:enabled/>
                  <w:calcOnExit w:val="0"/>
                  <w:textInput/>
                </w:ffData>
              </w:fldChar>
            </w:r>
            <w:r w:rsidRPr="00511D12">
              <w:rPr>
                <w:rStyle w:val="Style1"/>
              </w:rPr>
              <w:instrText xml:space="preserve"> FORMTEXT </w:instrText>
            </w:r>
            <w:r w:rsidRPr="00511D12">
              <w:rPr>
                <w:rStyle w:val="Style1"/>
              </w:rPr>
            </w:r>
            <w:r w:rsidRPr="00511D12">
              <w:rPr>
                <w:rStyle w:val="Style1"/>
              </w:rPr>
              <w:fldChar w:fldCharType="separate"/>
            </w:r>
            <w:r w:rsidRPr="00511D12">
              <w:rPr>
                <w:rStyle w:val="Style1"/>
              </w:rPr>
              <w:t> </w:t>
            </w:r>
            <w:r w:rsidRPr="00511D12">
              <w:rPr>
                <w:rStyle w:val="Style1"/>
              </w:rPr>
              <w:t> </w:t>
            </w:r>
            <w:r w:rsidRPr="00511D12">
              <w:rPr>
                <w:rStyle w:val="Style1"/>
              </w:rPr>
              <w:t> </w:t>
            </w:r>
            <w:r w:rsidRPr="00511D12">
              <w:rPr>
                <w:rStyle w:val="Style1"/>
              </w:rPr>
              <w:t> </w:t>
            </w:r>
            <w:r w:rsidRPr="00511D12">
              <w:rPr>
                <w:rStyle w:val="Style1"/>
              </w:rPr>
              <w:t> </w:t>
            </w:r>
            <w:r w:rsidRPr="00511D12">
              <w:rPr>
                <w:rStyle w:val="Style1"/>
              </w:rPr>
              <w:fldChar w:fldCharType="end"/>
            </w:r>
          </w:p>
        </w:tc>
        <w:tc>
          <w:tcPr>
            <w:tcW w:w="2977" w:type="dxa"/>
            <w:gridSpan w:val="3"/>
          </w:tcPr>
          <w:p w14:paraId="542E2A4B" w14:textId="66035C53" w:rsidR="00392606" w:rsidRPr="00371E92" w:rsidRDefault="00392606" w:rsidP="00392606">
            <w:pPr>
              <w:pStyle w:val="NormalWeb"/>
              <w:spacing w:before="0" w:beforeAutospacing="0" w:after="0" w:afterAutospacing="0"/>
              <w:rPr>
                <w:rFonts w:ascii="Arial" w:hAnsi="Arial" w:cs="Arial"/>
                <w:color w:val="000000"/>
                <w:sz w:val="22"/>
                <w:szCs w:val="22"/>
              </w:rPr>
            </w:pPr>
            <w:r w:rsidRPr="00511D12">
              <w:rPr>
                <w:rStyle w:val="Style1"/>
              </w:rPr>
              <w:fldChar w:fldCharType="begin">
                <w:ffData>
                  <w:name w:val="Text22"/>
                  <w:enabled/>
                  <w:calcOnExit w:val="0"/>
                  <w:textInput/>
                </w:ffData>
              </w:fldChar>
            </w:r>
            <w:r w:rsidRPr="00511D12">
              <w:rPr>
                <w:rStyle w:val="Style1"/>
              </w:rPr>
              <w:instrText xml:space="preserve"> FORMTEXT </w:instrText>
            </w:r>
            <w:r w:rsidRPr="00511D12">
              <w:rPr>
                <w:rStyle w:val="Style1"/>
              </w:rPr>
            </w:r>
            <w:r w:rsidRPr="00511D12">
              <w:rPr>
                <w:rStyle w:val="Style1"/>
              </w:rPr>
              <w:fldChar w:fldCharType="separate"/>
            </w:r>
            <w:r w:rsidRPr="00511D12">
              <w:rPr>
                <w:rStyle w:val="Style1"/>
              </w:rPr>
              <w:t> </w:t>
            </w:r>
            <w:r w:rsidRPr="00511D12">
              <w:rPr>
                <w:rStyle w:val="Style1"/>
              </w:rPr>
              <w:t> </w:t>
            </w:r>
            <w:r w:rsidRPr="00511D12">
              <w:rPr>
                <w:rStyle w:val="Style1"/>
              </w:rPr>
              <w:t> </w:t>
            </w:r>
            <w:r w:rsidRPr="00511D12">
              <w:rPr>
                <w:rStyle w:val="Style1"/>
              </w:rPr>
              <w:t> </w:t>
            </w:r>
            <w:r w:rsidRPr="00511D12">
              <w:rPr>
                <w:rStyle w:val="Style1"/>
              </w:rPr>
              <w:t> </w:t>
            </w:r>
            <w:r w:rsidRPr="00511D12">
              <w:rPr>
                <w:rStyle w:val="Style1"/>
              </w:rPr>
              <w:fldChar w:fldCharType="end"/>
            </w:r>
          </w:p>
        </w:tc>
        <w:tc>
          <w:tcPr>
            <w:tcW w:w="3118" w:type="dxa"/>
            <w:gridSpan w:val="3"/>
          </w:tcPr>
          <w:p w14:paraId="0A19514C" w14:textId="077BBF43" w:rsidR="00392606" w:rsidRPr="00371E92" w:rsidRDefault="00392606" w:rsidP="00392606">
            <w:pPr>
              <w:pStyle w:val="NormalWeb"/>
              <w:spacing w:before="0" w:beforeAutospacing="0" w:after="0" w:afterAutospacing="0"/>
              <w:rPr>
                <w:rFonts w:ascii="Arial" w:hAnsi="Arial" w:cs="Arial"/>
                <w:color w:val="000000"/>
                <w:sz w:val="22"/>
                <w:szCs w:val="22"/>
              </w:rPr>
            </w:pPr>
            <w:r w:rsidRPr="00511D12">
              <w:rPr>
                <w:rStyle w:val="Style1"/>
              </w:rPr>
              <w:fldChar w:fldCharType="begin">
                <w:ffData>
                  <w:name w:val="Text22"/>
                  <w:enabled/>
                  <w:calcOnExit w:val="0"/>
                  <w:textInput/>
                </w:ffData>
              </w:fldChar>
            </w:r>
            <w:r w:rsidRPr="00511D12">
              <w:rPr>
                <w:rStyle w:val="Style1"/>
              </w:rPr>
              <w:instrText xml:space="preserve"> FORMTEXT </w:instrText>
            </w:r>
            <w:r w:rsidRPr="00511D12">
              <w:rPr>
                <w:rStyle w:val="Style1"/>
              </w:rPr>
            </w:r>
            <w:r w:rsidRPr="00511D12">
              <w:rPr>
                <w:rStyle w:val="Style1"/>
              </w:rPr>
              <w:fldChar w:fldCharType="separate"/>
            </w:r>
            <w:r w:rsidRPr="00511D12">
              <w:rPr>
                <w:rStyle w:val="Style1"/>
              </w:rPr>
              <w:t> </w:t>
            </w:r>
            <w:r w:rsidRPr="00511D12">
              <w:rPr>
                <w:rStyle w:val="Style1"/>
              </w:rPr>
              <w:t> </w:t>
            </w:r>
            <w:r w:rsidRPr="00511D12">
              <w:rPr>
                <w:rStyle w:val="Style1"/>
              </w:rPr>
              <w:t> </w:t>
            </w:r>
            <w:r w:rsidRPr="00511D12">
              <w:rPr>
                <w:rStyle w:val="Style1"/>
              </w:rPr>
              <w:t> </w:t>
            </w:r>
            <w:r w:rsidRPr="00511D12">
              <w:rPr>
                <w:rStyle w:val="Style1"/>
              </w:rPr>
              <w:t> </w:t>
            </w:r>
            <w:r w:rsidRPr="00511D12">
              <w:rPr>
                <w:rStyle w:val="Style1"/>
              </w:rPr>
              <w:fldChar w:fldCharType="end"/>
            </w:r>
          </w:p>
        </w:tc>
        <w:tc>
          <w:tcPr>
            <w:tcW w:w="4253" w:type="dxa"/>
            <w:gridSpan w:val="4"/>
          </w:tcPr>
          <w:p w14:paraId="0850801E" w14:textId="6A6F1437" w:rsidR="00392606" w:rsidRPr="00371E92" w:rsidRDefault="00392606" w:rsidP="00392606">
            <w:pPr>
              <w:pStyle w:val="NormalWeb"/>
              <w:spacing w:before="0" w:beforeAutospacing="0" w:after="0" w:afterAutospacing="0"/>
              <w:rPr>
                <w:rFonts w:ascii="Arial" w:hAnsi="Arial" w:cs="Arial"/>
                <w:color w:val="000000"/>
                <w:sz w:val="22"/>
                <w:szCs w:val="22"/>
              </w:rPr>
            </w:pPr>
            <w:r w:rsidRPr="00511D12">
              <w:rPr>
                <w:rStyle w:val="Style1"/>
              </w:rPr>
              <w:fldChar w:fldCharType="begin">
                <w:ffData>
                  <w:name w:val="Text22"/>
                  <w:enabled/>
                  <w:calcOnExit w:val="0"/>
                  <w:textInput/>
                </w:ffData>
              </w:fldChar>
            </w:r>
            <w:r w:rsidRPr="00511D12">
              <w:rPr>
                <w:rStyle w:val="Style1"/>
              </w:rPr>
              <w:instrText xml:space="preserve"> FORMTEXT </w:instrText>
            </w:r>
            <w:r w:rsidRPr="00511D12">
              <w:rPr>
                <w:rStyle w:val="Style1"/>
              </w:rPr>
            </w:r>
            <w:r w:rsidRPr="00511D12">
              <w:rPr>
                <w:rStyle w:val="Style1"/>
              </w:rPr>
              <w:fldChar w:fldCharType="separate"/>
            </w:r>
            <w:r w:rsidRPr="00511D12">
              <w:rPr>
                <w:rStyle w:val="Style1"/>
              </w:rPr>
              <w:t> </w:t>
            </w:r>
            <w:r w:rsidRPr="00511D12">
              <w:rPr>
                <w:rStyle w:val="Style1"/>
              </w:rPr>
              <w:t> </w:t>
            </w:r>
            <w:r w:rsidRPr="00511D12">
              <w:rPr>
                <w:rStyle w:val="Style1"/>
              </w:rPr>
              <w:t> </w:t>
            </w:r>
            <w:r w:rsidRPr="00511D12">
              <w:rPr>
                <w:rStyle w:val="Style1"/>
              </w:rPr>
              <w:t> </w:t>
            </w:r>
            <w:r w:rsidRPr="00511D12">
              <w:rPr>
                <w:rStyle w:val="Style1"/>
              </w:rPr>
              <w:t> </w:t>
            </w:r>
            <w:r w:rsidRPr="00511D12">
              <w:rPr>
                <w:rStyle w:val="Style1"/>
              </w:rPr>
              <w:fldChar w:fldCharType="end"/>
            </w:r>
          </w:p>
        </w:tc>
      </w:tr>
      <w:tr w:rsidR="00EF7883" w:rsidRPr="00371E92" w14:paraId="6923F38F" w14:textId="77777777" w:rsidTr="0065220B">
        <w:tc>
          <w:tcPr>
            <w:tcW w:w="15027" w:type="dxa"/>
            <w:gridSpan w:val="12"/>
            <w:shd w:val="clear" w:color="auto" w:fill="D9D9D9" w:themeFill="background1" w:themeFillShade="D9"/>
          </w:tcPr>
          <w:p w14:paraId="7DDB8255" w14:textId="04A2DB64" w:rsidR="00EF7883" w:rsidRPr="00371E92" w:rsidRDefault="00EF7883" w:rsidP="007E093A">
            <w:pPr>
              <w:pStyle w:val="NormalWeb"/>
              <w:spacing w:before="0" w:beforeAutospacing="0" w:after="0" w:afterAutospacing="0"/>
              <w:rPr>
                <w:rFonts w:ascii="Arial" w:hAnsi="Arial" w:cs="Arial"/>
                <w:b/>
                <w:bCs/>
                <w:color w:val="000000"/>
                <w:sz w:val="22"/>
                <w:szCs w:val="22"/>
              </w:rPr>
            </w:pPr>
            <w:r w:rsidRPr="00371E92">
              <w:rPr>
                <w:rFonts w:ascii="Arial" w:hAnsi="Arial" w:cs="Arial"/>
                <w:b/>
                <w:bCs/>
                <w:color w:val="000000" w:themeColor="text1"/>
                <w:sz w:val="22"/>
                <w:szCs w:val="22"/>
              </w:rPr>
              <w:lastRenderedPageBreak/>
              <w:t>Disease Prevention</w:t>
            </w:r>
          </w:p>
        </w:tc>
      </w:tr>
      <w:tr w:rsidR="00EF7883" w:rsidRPr="00371E92" w14:paraId="50F0F322" w14:textId="77777777" w:rsidTr="0065220B">
        <w:tc>
          <w:tcPr>
            <w:tcW w:w="15027" w:type="dxa"/>
            <w:gridSpan w:val="12"/>
            <w:shd w:val="clear" w:color="auto" w:fill="FFFFFF" w:themeFill="background1"/>
          </w:tcPr>
          <w:p w14:paraId="5ED5F3A5" w14:textId="62B714BD" w:rsidR="00EF7883" w:rsidRPr="008D0378" w:rsidRDefault="00EF7883" w:rsidP="007E093A">
            <w:pPr>
              <w:jc w:val="both"/>
              <w:rPr>
                <w:rFonts w:cs="Arial"/>
                <w:sz w:val="22"/>
              </w:rPr>
            </w:pPr>
            <w:r w:rsidRPr="5B8B8D80">
              <w:rPr>
                <w:rFonts w:cs="Arial"/>
                <w:sz w:val="22"/>
              </w:rPr>
              <w:t xml:space="preserve">Identify any </w:t>
            </w:r>
            <w:r w:rsidRPr="5B8B8D80">
              <w:rPr>
                <w:rFonts w:cs="Arial"/>
                <w:b/>
                <w:bCs/>
                <w:sz w:val="22"/>
                <w:u w:val="single"/>
              </w:rPr>
              <w:t>preventative husbandry techniques</w:t>
            </w:r>
            <w:r w:rsidRPr="5B8B8D80">
              <w:rPr>
                <w:rFonts w:cs="Arial"/>
                <w:sz w:val="22"/>
              </w:rPr>
              <w:t xml:space="preserve"> that will be employed to reduce the incidence of the common health problems listed below. Preventative methods may include fallowing, clean grazing strategy, stocking rates, hygiene, optimising nutrition, ventilation, etc. </w:t>
            </w:r>
          </w:p>
        </w:tc>
      </w:tr>
      <w:tr w:rsidR="00392606" w:rsidRPr="00371E92" w14:paraId="0D4B8B12" w14:textId="77777777" w:rsidTr="0065220B">
        <w:trPr>
          <w:trHeight w:val="1247"/>
        </w:trPr>
        <w:tc>
          <w:tcPr>
            <w:tcW w:w="4960" w:type="dxa"/>
            <w:gridSpan w:val="3"/>
            <w:shd w:val="clear" w:color="auto" w:fill="FFFFFF" w:themeFill="background1"/>
          </w:tcPr>
          <w:p w14:paraId="10EC901D" w14:textId="77777777" w:rsidR="00392606" w:rsidRPr="00371E92" w:rsidRDefault="00392606" w:rsidP="00392606">
            <w:pPr>
              <w:rPr>
                <w:rFonts w:cs="Arial"/>
                <w:sz w:val="22"/>
              </w:rPr>
            </w:pPr>
            <w:r w:rsidRPr="00371E92">
              <w:rPr>
                <w:rFonts w:cs="Arial"/>
                <w:sz w:val="22"/>
              </w:rPr>
              <w:t>Endoparasites (internal worms, liver fluke, etc.)</w:t>
            </w:r>
          </w:p>
          <w:p w14:paraId="2F61C01B" w14:textId="77777777" w:rsidR="00392606" w:rsidRPr="00371E92" w:rsidRDefault="00392606" w:rsidP="00392606">
            <w:pPr>
              <w:pStyle w:val="NormalWeb"/>
              <w:spacing w:before="0" w:beforeAutospacing="0" w:after="0" w:afterAutospacing="0"/>
              <w:rPr>
                <w:rFonts w:ascii="Arial" w:hAnsi="Arial" w:cs="Arial"/>
                <w:color w:val="000000"/>
                <w:sz w:val="22"/>
                <w:szCs w:val="22"/>
              </w:rPr>
            </w:pPr>
          </w:p>
        </w:tc>
        <w:tc>
          <w:tcPr>
            <w:tcW w:w="10067" w:type="dxa"/>
            <w:gridSpan w:val="9"/>
            <w:shd w:val="clear" w:color="auto" w:fill="FFFFFF" w:themeFill="background1"/>
          </w:tcPr>
          <w:p w14:paraId="54138E6B" w14:textId="580EF11D" w:rsidR="00392606" w:rsidRPr="00371E92" w:rsidRDefault="00392606" w:rsidP="00392606">
            <w:pPr>
              <w:pStyle w:val="NormalWeb"/>
              <w:spacing w:before="0" w:beforeAutospacing="0" w:after="0" w:afterAutospacing="0"/>
              <w:rPr>
                <w:rFonts w:ascii="Arial" w:hAnsi="Arial" w:cs="Arial"/>
                <w:color w:val="000000"/>
                <w:sz w:val="22"/>
                <w:szCs w:val="22"/>
              </w:rPr>
            </w:pPr>
            <w:r w:rsidRPr="008B17B0">
              <w:rPr>
                <w:rStyle w:val="Style1"/>
              </w:rPr>
              <w:fldChar w:fldCharType="begin">
                <w:ffData>
                  <w:name w:val="Text22"/>
                  <w:enabled/>
                  <w:calcOnExit w:val="0"/>
                  <w:textInput/>
                </w:ffData>
              </w:fldChar>
            </w:r>
            <w:r w:rsidRPr="008B17B0">
              <w:rPr>
                <w:rStyle w:val="Style1"/>
              </w:rPr>
              <w:instrText xml:space="preserve"> FORMTEXT </w:instrText>
            </w:r>
            <w:r w:rsidRPr="008B17B0">
              <w:rPr>
                <w:rStyle w:val="Style1"/>
              </w:rPr>
            </w:r>
            <w:r w:rsidRPr="008B17B0">
              <w:rPr>
                <w:rStyle w:val="Style1"/>
              </w:rPr>
              <w:fldChar w:fldCharType="separate"/>
            </w:r>
            <w:r w:rsidRPr="008B17B0">
              <w:rPr>
                <w:rStyle w:val="Style1"/>
              </w:rPr>
              <w:t> </w:t>
            </w:r>
            <w:r w:rsidRPr="008B17B0">
              <w:rPr>
                <w:rStyle w:val="Style1"/>
              </w:rPr>
              <w:t> </w:t>
            </w:r>
            <w:r w:rsidRPr="008B17B0">
              <w:rPr>
                <w:rStyle w:val="Style1"/>
              </w:rPr>
              <w:t> </w:t>
            </w:r>
            <w:r w:rsidRPr="008B17B0">
              <w:rPr>
                <w:rStyle w:val="Style1"/>
              </w:rPr>
              <w:t> </w:t>
            </w:r>
            <w:r w:rsidRPr="008B17B0">
              <w:rPr>
                <w:rStyle w:val="Style1"/>
              </w:rPr>
              <w:t> </w:t>
            </w:r>
            <w:r w:rsidRPr="008B17B0">
              <w:rPr>
                <w:rStyle w:val="Style1"/>
              </w:rPr>
              <w:fldChar w:fldCharType="end"/>
            </w:r>
          </w:p>
        </w:tc>
      </w:tr>
      <w:tr w:rsidR="00392606" w:rsidRPr="00371E92" w14:paraId="3E60BDFD" w14:textId="77777777" w:rsidTr="0065220B">
        <w:trPr>
          <w:trHeight w:val="1247"/>
        </w:trPr>
        <w:tc>
          <w:tcPr>
            <w:tcW w:w="4960" w:type="dxa"/>
            <w:gridSpan w:val="3"/>
            <w:shd w:val="clear" w:color="auto" w:fill="FFFFFF" w:themeFill="background1"/>
          </w:tcPr>
          <w:p w14:paraId="5AC87198" w14:textId="77777777" w:rsidR="00392606" w:rsidRPr="00371E92" w:rsidRDefault="00392606" w:rsidP="00392606">
            <w:pPr>
              <w:jc w:val="both"/>
              <w:rPr>
                <w:rFonts w:cs="Arial"/>
                <w:sz w:val="22"/>
              </w:rPr>
            </w:pPr>
            <w:r w:rsidRPr="00371E92">
              <w:rPr>
                <w:rFonts w:cs="Arial"/>
                <w:sz w:val="22"/>
              </w:rPr>
              <w:t>Ectoparasites (flies, mange, lice, etc.)</w:t>
            </w:r>
          </w:p>
          <w:p w14:paraId="4A892B5A" w14:textId="77777777" w:rsidR="00392606" w:rsidRPr="00371E92" w:rsidRDefault="00392606" w:rsidP="00392606">
            <w:pPr>
              <w:pStyle w:val="NormalWeb"/>
              <w:spacing w:before="0" w:beforeAutospacing="0" w:after="0" w:afterAutospacing="0"/>
              <w:rPr>
                <w:rFonts w:ascii="Arial" w:hAnsi="Arial" w:cs="Arial"/>
                <w:color w:val="000000"/>
                <w:sz w:val="22"/>
                <w:szCs w:val="22"/>
              </w:rPr>
            </w:pPr>
          </w:p>
        </w:tc>
        <w:tc>
          <w:tcPr>
            <w:tcW w:w="10067" w:type="dxa"/>
            <w:gridSpan w:val="9"/>
            <w:shd w:val="clear" w:color="auto" w:fill="FFFFFF" w:themeFill="background1"/>
          </w:tcPr>
          <w:p w14:paraId="0B510606" w14:textId="5044CF55" w:rsidR="00392606" w:rsidRPr="00371E92" w:rsidRDefault="00392606" w:rsidP="00392606">
            <w:pPr>
              <w:pStyle w:val="NormalWeb"/>
              <w:spacing w:before="0" w:beforeAutospacing="0" w:after="0" w:afterAutospacing="0"/>
              <w:rPr>
                <w:rFonts w:ascii="Arial" w:hAnsi="Arial" w:cs="Arial"/>
                <w:color w:val="000000"/>
                <w:sz w:val="22"/>
                <w:szCs w:val="22"/>
              </w:rPr>
            </w:pPr>
            <w:r w:rsidRPr="008B17B0">
              <w:rPr>
                <w:rStyle w:val="Style1"/>
              </w:rPr>
              <w:fldChar w:fldCharType="begin">
                <w:ffData>
                  <w:name w:val="Text22"/>
                  <w:enabled/>
                  <w:calcOnExit w:val="0"/>
                  <w:textInput/>
                </w:ffData>
              </w:fldChar>
            </w:r>
            <w:r w:rsidRPr="008B17B0">
              <w:rPr>
                <w:rStyle w:val="Style1"/>
              </w:rPr>
              <w:instrText xml:space="preserve"> FORMTEXT </w:instrText>
            </w:r>
            <w:r w:rsidRPr="008B17B0">
              <w:rPr>
                <w:rStyle w:val="Style1"/>
              </w:rPr>
            </w:r>
            <w:r w:rsidRPr="008B17B0">
              <w:rPr>
                <w:rStyle w:val="Style1"/>
              </w:rPr>
              <w:fldChar w:fldCharType="separate"/>
            </w:r>
            <w:r w:rsidRPr="008B17B0">
              <w:rPr>
                <w:rStyle w:val="Style1"/>
              </w:rPr>
              <w:t> </w:t>
            </w:r>
            <w:r w:rsidRPr="008B17B0">
              <w:rPr>
                <w:rStyle w:val="Style1"/>
              </w:rPr>
              <w:t> </w:t>
            </w:r>
            <w:r w:rsidRPr="008B17B0">
              <w:rPr>
                <w:rStyle w:val="Style1"/>
              </w:rPr>
              <w:t> </w:t>
            </w:r>
            <w:r w:rsidRPr="008B17B0">
              <w:rPr>
                <w:rStyle w:val="Style1"/>
              </w:rPr>
              <w:t> </w:t>
            </w:r>
            <w:r w:rsidRPr="008B17B0">
              <w:rPr>
                <w:rStyle w:val="Style1"/>
              </w:rPr>
              <w:t> </w:t>
            </w:r>
            <w:r w:rsidRPr="008B17B0">
              <w:rPr>
                <w:rStyle w:val="Style1"/>
              </w:rPr>
              <w:fldChar w:fldCharType="end"/>
            </w:r>
          </w:p>
        </w:tc>
      </w:tr>
      <w:tr w:rsidR="00392606" w:rsidRPr="00371E92" w14:paraId="7634D002" w14:textId="77777777" w:rsidTr="0065220B">
        <w:trPr>
          <w:trHeight w:val="1247"/>
        </w:trPr>
        <w:tc>
          <w:tcPr>
            <w:tcW w:w="4960" w:type="dxa"/>
            <w:gridSpan w:val="3"/>
            <w:shd w:val="clear" w:color="auto" w:fill="FFFFFF" w:themeFill="background1"/>
          </w:tcPr>
          <w:p w14:paraId="67D8B1EE" w14:textId="77777777" w:rsidR="00392606" w:rsidRPr="00371E92" w:rsidRDefault="00392606" w:rsidP="00392606">
            <w:pPr>
              <w:pStyle w:val="NormalWeb"/>
              <w:spacing w:before="0" w:beforeAutospacing="0" w:after="0" w:afterAutospacing="0"/>
              <w:rPr>
                <w:rFonts w:ascii="Arial" w:hAnsi="Arial" w:cs="Arial"/>
                <w:sz w:val="22"/>
                <w:szCs w:val="22"/>
              </w:rPr>
            </w:pPr>
            <w:r w:rsidRPr="00371E92">
              <w:rPr>
                <w:rFonts w:ascii="Arial" w:hAnsi="Arial" w:cs="Arial"/>
                <w:sz w:val="22"/>
                <w:szCs w:val="22"/>
              </w:rPr>
              <w:t>Respiratory disorders (e.g. pneumonia)</w:t>
            </w:r>
          </w:p>
          <w:p w14:paraId="55E370BB" w14:textId="325F543C" w:rsidR="00392606" w:rsidRPr="00371E92" w:rsidRDefault="00392606" w:rsidP="00392606">
            <w:pPr>
              <w:pStyle w:val="NormalWeb"/>
              <w:spacing w:before="0" w:beforeAutospacing="0" w:after="0" w:afterAutospacing="0"/>
              <w:rPr>
                <w:rFonts w:ascii="Arial" w:hAnsi="Arial" w:cs="Arial"/>
                <w:color w:val="000000"/>
                <w:sz w:val="22"/>
                <w:szCs w:val="22"/>
              </w:rPr>
            </w:pPr>
          </w:p>
        </w:tc>
        <w:tc>
          <w:tcPr>
            <w:tcW w:w="10067" w:type="dxa"/>
            <w:gridSpan w:val="9"/>
            <w:shd w:val="clear" w:color="auto" w:fill="FFFFFF" w:themeFill="background1"/>
          </w:tcPr>
          <w:p w14:paraId="1168A2A8" w14:textId="5925B9C1" w:rsidR="00392606" w:rsidRPr="00371E92" w:rsidRDefault="00392606" w:rsidP="00392606">
            <w:pPr>
              <w:pStyle w:val="NormalWeb"/>
              <w:spacing w:before="0" w:beforeAutospacing="0" w:after="0" w:afterAutospacing="0"/>
              <w:rPr>
                <w:rFonts w:ascii="Arial" w:hAnsi="Arial" w:cs="Arial"/>
                <w:color w:val="000000"/>
                <w:sz w:val="22"/>
                <w:szCs w:val="22"/>
              </w:rPr>
            </w:pPr>
            <w:r w:rsidRPr="008B17B0">
              <w:rPr>
                <w:rStyle w:val="Style1"/>
              </w:rPr>
              <w:fldChar w:fldCharType="begin">
                <w:ffData>
                  <w:name w:val="Text22"/>
                  <w:enabled/>
                  <w:calcOnExit w:val="0"/>
                  <w:textInput/>
                </w:ffData>
              </w:fldChar>
            </w:r>
            <w:r w:rsidRPr="008B17B0">
              <w:rPr>
                <w:rStyle w:val="Style1"/>
              </w:rPr>
              <w:instrText xml:space="preserve"> FORMTEXT </w:instrText>
            </w:r>
            <w:r w:rsidRPr="008B17B0">
              <w:rPr>
                <w:rStyle w:val="Style1"/>
              </w:rPr>
            </w:r>
            <w:r w:rsidRPr="008B17B0">
              <w:rPr>
                <w:rStyle w:val="Style1"/>
              </w:rPr>
              <w:fldChar w:fldCharType="separate"/>
            </w:r>
            <w:r w:rsidR="003F67C2">
              <w:rPr>
                <w:rStyle w:val="Style1"/>
              </w:rPr>
              <w:t> </w:t>
            </w:r>
            <w:r w:rsidR="003F67C2">
              <w:rPr>
                <w:rStyle w:val="Style1"/>
              </w:rPr>
              <w:t> </w:t>
            </w:r>
            <w:r w:rsidR="003F67C2">
              <w:rPr>
                <w:rStyle w:val="Style1"/>
              </w:rPr>
              <w:t> </w:t>
            </w:r>
            <w:r w:rsidR="003F67C2">
              <w:rPr>
                <w:rStyle w:val="Style1"/>
              </w:rPr>
              <w:t> </w:t>
            </w:r>
            <w:r w:rsidR="003F67C2">
              <w:rPr>
                <w:rStyle w:val="Style1"/>
              </w:rPr>
              <w:t> </w:t>
            </w:r>
            <w:r w:rsidRPr="008B17B0">
              <w:rPr>
                <w:rStyle w:val="Style1"/>
              </w:rPr>
              <w:fldChar w:fldCharType="end"/>
            </w:r>
          </w:p>
        </w:tc>
      </w:tr>
      <w:tr w:rsidR="00392606" w:rsidRPr="00371E92" w14:paraId="797169B4" w14:textId="77777777" w:rsidTr="0065220B">
        <w:trPr>
          <w:trHeight w:val="1247"/>
        </w:trPr>
        <w:tc>
          <w:tcPr>
            <w:tcW w:w="4960" w:type="dxa"/>
            <w:gridSpan w:val="3"/>
            <w:shd w:val="clear" w:color="auto" w:fill="FFFFFF" w:themeFill="background1"/>
          </w:tcPr>
          <w:p w14:paraId="4993711F" w14:textId="77777777" w:rsidR="00392606" w:rsidRPr="00371E92" w:rsidRDefault="00392606" w:rsidP="00392606">
            <w:pPr>
              <w:rPr>
                <w:rFonts w:cs="Arial"/>
                <w:sz w:val="22"/>
              </w:rPr>
            </w:pPr>
            <w:r w:rsidRPr="00371E92">
              <w:rPr>
                <w:rFonts w:cs="Arial"/>
                <w:sz w:val="22"/>
              </w:rPr>
              <w:t xml:space="preserve">Fertility/reproductive disorders </w:t>
            </w:r>
          </w:p>
          <w:p w14:paraId="5AA13A34" w14:textId="77777777" w:rsidR="00392606" w:rsidRPr="00371E92" w:rsidRDefault="00392606" w:rsidP="00392606">
            <w:pPr>
              <w:pStyle w:val="NormalWeb"/>
              <w:spacing w:before="0" w:beforeAutospacing="0" w:after="0" w:afterAutospacing="0"/>
              <w:rPr>
                <w:rFonts w:ascii="Arial" w:hAnsi="Arial" w:cs="Arial"/>
                <w:color w:val="000000"/>
                <w:sz w:val="22"/>
                <w:szCs w:val="22"/>
              </w:rPr>
            </w:pPr>
          </w:p>
        </w:tc>
        <w:tc>
          <w:tcPr>
            <w:tcW w:w="10067" w:type="dxa"/>
            <w:gridSpan w:val="9"/>
            <w:shd w:val="clear" w:color="auto" w:fill="FFFFFF" w:themeFill="background1"/>
          </w:tcPr>
          <w:p w14:paraId="7642BD9F" w14:textId="064EC9F7" w:rsidR="00392606" w:rsidRPr="00371E92" w:rsidRDefault="00392606" w:rsidP="00392606">
            <w:pPr>
              <w:pStyle w:val="NormalWeb"/>
              <w:spacing w:before="0" w:beforeAutospacing="0" w:after="0" w:afterAutospacing="0"/>
              <w:rPr>
                <w:rFonts w:ascii="Arial" w:hAnsi="Arial" w:cs="Arial"/>
                <w:color w:val="000000"/>
                <w:sz w:val="22"/>
                <w:szCs w:val="22"/>
              </w:rPr>
            </w:pPr>
            <w:r w:rsidRPr="008B17B0">
              <w:rPr>
                <w:rStyle w:val="Style1"/>
              </w:rPr>
              <w:fldChar w:fldCharType="begin">
                <w:ffData>
                  <w:name w:val="Text22"/>
                  <w:enabled/>
                  <w:calcOnExit w:val="0"/>
                  <w:textInput/>
                </w:ffData>
              </w:fldChar>
            </w:r>
            <w:r w:rsidRPr="008B17B0">
              <w:rPr>
                <w:rStyle w:val="Style1"/>
              </w:rPr>
              <w:instrText xml:space="preserve"> FORMTEXT </w:instrText>
            </w:r>
            <w:r w:rsidRPr="008B17B0">
              <w:rPr>
                <w:rStyle w:val="Style1"/>
              </w:rPr>
            </w:r>
            <w:r w:rsidRPr="008B17B0">
              <w:rPr>
                <w:rStyle w:val="Style1"/>
              </w:rPr>
              <w:fldChar w:fldCharType="separate"/>
            </w:r>
            <w:r w:rsidRPr="008B17B0">
              <w:rPr>
                <w:rStyle w:val="Style1"/>
              </w:rPr>
              <w:t> </w:t>
            </w:r>
            <w:r w:rsidRPr="008B17B0">
              <w:rPr>
                <w:rStyle w:val="Style1"/>
              </w:rPr>
              <w:t> </w:t>
            </w:r>
            <w:r w:rsidRPr="008B17B0">
              <w:rPr>
                <w:rStyle w:val="Style1"/>
              </w:rPr>
              <w:t> </w:t>
            </w:r>
            <w:r w:rsidRPr="008B17B0">
              <w:rPr>
                <w:rStyle w:val="Style1"/>
              </w:rPr>
              <w:t> </w:t>
            </w:r>
            <w:r w:rsidRPr="008B17B0">
              <w:rPr>
                <w:rStyle w:val="Style1"/>
              </w:rPr>
              <w:t> </w:t>
            </w:r>
            <w:r w:rsidRPr="008B17B0">
              <w:rPr>
                <w:rStyle w:val="Style1"/>
              </w:rPr>
              <w:fldChar w:fldCharType="end"/>
            </w:r>
          </w:p>
        </w:tc>
      </w:tr>
      <w:tr w:rsidR="00392606" w:rsidRPr="00371E92" w14:paraId="15EE104C" w14:textId="15DF4740" w:rsidTr="0065220B">
        <w:trPr>
          <w:trHeight w:val="1247"/>
        </w:trPr>
        <w:tc>
          <w:tcPr>
            <w:tcW w:w="4960" w:type="dxa"/>
            <w:gridSpan w:val="3"/>
          </w:tcPr>
          <w:p w14:paraId="473D814A" w14:textId="7F6F0E90" w:rsidR="00392606" w:rsidRPr="00D20B00" w:rsidRDefault="00392606" w:rsidP="00392606">
            <w:pPr>
              <w:rPr>
                <w:rFonts w:cs="Arial"/>
                <w:sz w:val="22"/>
              </w:rPr>
            </w:pPr>
            <w:r>
              <w:rPr>
                <w:rFonts w:cs="Arial"/>
                <w:sz w:val="22"/>
              </w:rPr>
              <w:t>Detail an</w:t>
            </w:r>
            <w:r w:rsidRPr="00371E92">
              <w:rPr>
                <w:rFonts w:cs="Arial"/>
                <w:sz w:val="22"/>
              </w:rPr>
              <w:t>y additional persistent health problems or causes of mortality which occur on your farm</w:t>
            </w:r>
          </w:p>
        </w:tc>
        <w:tc>
          <w:tcPr>
            <w:tcW w:w="10067" w:type="dxa"/>
            <w:gridSpan w:val="9"/>
          </w:tcPr>
          <w:p w14:paraId="1D95C688" w14:textId="17A6B3D1" w:rsidR="00392606" w:rsidRPr="00963013" w:rsidRDefault="00392606" w:rsidP="00392606">
            <w:pPr>
              <w:pStyle w:val="NormalWeb"/>
              <w:spacing w:before="0" w:beforeAutospacing="0" w:after="0" w:afterAutospacing="0"/>
              <w:rPr>
                <w:rFonts w:ascii="Verdana" w:hAnsi="Verdana"/>
                <w:sz w:val="20"/>
              </w:rPr>
            </w:pPr>
            <w:r w:rsidRPr="008B17B0">
              <w:rPr>
                <w:rStyle w:val="Style1"/>
              </w:rPr>
              <w:fldChar w:fldCharType="begin">
                <w:ffData>
                  <w:name w:val="Text22"/>
                  <w:enabled/>
                  <w:calcOnExit w:val="0"/>
                  <w:textInput/>
                </w:ffData>
              </w:fldChar>
            </w:r>
            <w:r w:rsidRPr="008B17B0">
              <w:rPr>
                <w:rStyle w:val="Style1"/>
              </w:rPr>
              <w:instrText xml:space="preserve"> FORMTEXT </w:instrText>
            </w:r>
            <w:r w:rsidRPr="008B17B0">
              <w:rPr>
                <w:rStyle w:val="Style1"/>
              </w:rPr>
            </w:r>
            <w:r w:rsidRPr="008B17B0">
              <w:rPr>
                <w:rStyle w:val="Style1"/>
              </w:rPr>
              <w:fldChar w:fldCharType="separate"/>
            </w:r>
            <w:r w:rsidRPr="008B17B0">
              <w:rPr>
                <w:rStyle w:val="Style1"/>
              </w:rPr>
              <w:t> </w:t>
            </w:r>
            <w:r w:rsidRPr="008B17B0">
              <w:rPr>
                <w:rStyle w:val="Style1"/>
              </w:rPr>
              <w:t> </w:t>
            </w:r>
            <w:r w:rsidRPr="008B17B0">
              <w:rPr>
                <w:rStyle w:val="Style1"/>
              </w:rPr>
              <w:t> </w:t>
            </w:r>
            <w:r w:rsidRPr="008B17B0">
              <w:rPr>
                <w:rStyle w:val="Style1"/>
              </w:rPr>
              <w:t> </w:t>
            </w:r>
            <w:r w:rsidRPr="008B17B0">
              <w:rPr>
                <w:rStyle w:val="Style1"/>
              </w:rPr>
              <w:t> </w:t>
            </w:r>
            <w:r w:rsidRPr="008B17B0">
              <w:rPr>
                <w:rStyle w:val="Style1"/>
              </w:rPr>
              <w:fldChar w:fldCharType="end"/>
            </w:r>
          </w:p>
        </w:tc>
      </w:tr>
    </w:tbl>
    <w:p w14:paraId="3997348D" w14:textId="77777777" w:rsidR="00AA153D" w:rsidRDefault="00AA153D"/>
    <w:p w14:paraId="26DC3974" w14:textId="77777777" w:rsidR="00AA153D" w:rsidRDefault="00AA153D"/>
    <w:p w14:paraId="76EB0B6E" w14:textId="77777777" w:rsidR="0080721A" w:rsidRDefault="0080721A"/>
    <w:p w14:paraId="1EE0D479" w14:textId="77777777" w:rsidR="007F0645" w:rsidRDefault="007F0645"/>
    <w:tbl>
      <w:tblPr>
        <w:tblStyle w:val="TableGrid"/>
        <w:tblW w:w="15310" w:type="dxa"/>
        <w:tblInd w:w="-431" w:type="dxa"/>
        <w:tblLayout w:type="fixed"/>
        <w:tblLook w:val="04A0" w:firstRow="1" w:lastRow="0" w:firstColumn="1" w:lastColumn="0" w:noHBand="0" w:noVBand="1"/>
      </w:tblPr>
      <w:tblGrid>
        <w:gridCol w:w="3114"/>
        <w:gridCol w:w="2274"/>
        <w:gridCol w:w="2704"/>
        <w:gridCol w:w="3380"/>
        <w:gridCol w:w="3838"/>
      </w:tblGrid>
      <w:tr w:rsidR="00EF7883" w:rsidRPr="00371E92" w14:paraId="2815DBEE" w14:textId="77777777" w:rsidTr="00AA153D">
        <w:tc>
          <w:tcPr>
            <w:tcW w:w="15310" w:type="dxa"/>
            <w:gridSpan w:val="5"/>
            <w:shd w:val="clear" w:color="auto" w:fill="E7E6E6" w:themeFill="background2"/>
          </w:tcPr>
          <w:p w14:paraId="4DFE191A" w14:textId="663C538B" w:rsidR="00EF7883" w:rsidRPr="00371E92" w:rsidRDefault="00EF7883" w:rsidP="00EF7883">
            <w:pPr>
              <w:rPr>
                <w:rFonts w:cs="Arial"/>
                <w:b/>
                <w:bCs/>
                <w:sz w:val="22"/>
              </w:rPr>
            </w:pPr>
            <w:r>
              <w:lastRenderedPageBreak/>
              <w:br w:type="page"/>
            </w:r>
            <w:r w:rsidRPr="00371E92">
              <w:rPr>
                <w:rFonts w:cs="Arial"/>
                <w:b/>
                <w:bCs/>
                <w:sz w:val="22"/>
              </w:rPr>
              <w:t xml:space="preserve">Routine Treatments </w:t>
            </w:r>
          </w:p>
        </w:tc>
      </w:tr>
      <w:tr w:rsidR="00EF7883" w:rsidRPr="00371E92" w14:paraId="32CB17FC" w14:textId="77777777" w:rsidTr="00AA153D">
        <w:tc>
          <w:tcPr>
            <w:tcW w:w="15310" w:type="dxa"/>
            <w:gridSpan w:val="5"/>
          </w:tcPr>
          <w:p w14:paraId="1DE8012E" w14:textId="7295533B" w:rsidR="00EF7883" w:rsidRPr="00371E92" w:rsidRDefault="00EF7883" w:rsidP="00EF7883">
            <w:pPr>
              <w:rPr>
                <w:rFonts w:cs="Arial"/>
                <w:sz w:val="22"/>
              </w:rPr>
            </w:pPr>
            <w:r w:rsidRPr="5B8B8D80">
              <w:rPr>
                <w:rFonts w:cs="Arial"/>
                <w:sz w:val="22"/>
              </w:rPr>
              <w:t>Identify all veterinary treatments that you use on a routine/regular basis. Please include details of any vaccination (not covered in your farm assured health plan), phototherapeutic and homoeopathic products. Please note any chemically synthesised allopathic veterinary medicinal products or antibiotics must be used under the responsibility of your vet (standard 3.4.3). You must not use chemically synthesised allopathic veterinary medicines or antibiotics for preventative treatment in the absence of illness or surgical intervention.</w:t>
            </w:r>
          </w:p>
          <w:p w14:paraId="01A31E84" w14:textId="77777777" w:rsidR="00EF7883" w:rsidRPr="00371E92" w:rsidRDefault="00EF7883" w:rsidP="00EF7883">
            <w:pPr>
              <w:jc w:val="both"/>
              <w:rPr>
                <w:rFonts w:cs="Arial"/>
                <w:b/>
                <w:bCs/>
                <w:sz w:val="22"/>
              </w:rPr>
            </w:pPr>
          </w:p>
          <w:p w14:paraId="28BE979D" w14:textId="79BF585A" w:rsidR="00EF7883" w:rsidRPr="00C7574C" w:rsidRDefault="00EF7883" w:rsidP="00C7574C">
            <w:pPr>
              <w:jc w:val="both"/>
              <w:rPr>
                <w:rFonts w:cs="Arial"/>
                <w:sz w:val="22"/>
              </w:rPr>
            </w:pPr>
            <w:r w:rsidRPr="00371E92">
              <w:rPr>
                <w:rFonts w:cs="Arial"/>
                <w:sz w:val="22"/>
              </w:rPr>
              <w:t xml:space="preserve">For dairy producers please include mastitis/drying off treatments in the separate mastitis section below. </w:t>
            </w:r>
          </w:p>
        </w:tc>
      </w:tr>
      <w:tr w:rsidR="00EF7883" w:rsidRPr="00371E92" w14:paraId="4877D411" w14:textId="77777777" w:rsidTr="00392606">
        <w:tc>
          <w:tcPr>
            <w:tcW w:w="3114" w:type="dxa"/>
          </w:tcPr>
          <w:p w14:paraId="1A2D719D" w14:textId="77777777" w:rsidR="00EF7883" w:rsidRPr="00371E92" w:rsidRDefault="00EF7883" w:rsidP="00EF7883">
            <w:pPr>
              <w:pStyle w:val="NormalWeb"/>
              <w:spacing w:before="0" w:beforeAutospacing="0" w:after="0" w:afterAutospacing="0"/>
              <w:rPr>
                <w:rFonts w:ascii="Arial" w:hAnsi="Arial" w:cs="Arial"/>
                <w:b/>
                <w:bCs/>
                <w:color w:val="000000"/>
                <w:sz w:val="22"/>
                <w:szCs w:val="22"/>
              </w:rPr>
            </w:pPr>
            <w:r w:rsidRPr="00371E92">
              <w:rPr>
                <w:rFonts w:ascii="Arial" w:hAnsi="Arial" w:cs="Arial"/>
                <w:b/>
                <w:color w:val="000000"/>
                <w:sz w:val="22"/>
                <w:szCs w:val="22"/>
              </w:rPr>
              <w:t xml:space="preserve">Treatment / Vaccine </w:t>
            </w:r>
          </w:p>
        </w:tc>
        <w:tc>
          <w:tcPr>
            <w:tcW w:w="2274" w:type="dxa"/>
          </w:tcPr>
          <w:p w14:paraId="5C6C54FF" w14:textId="77777777" w:rsidR="00EF7883" w:rsidRPr="00371E92" w:rsidRDefault="00EF7883" w:rsidP="00EF7883">
            <w:pPr>
              <w:pStyle w:val="NormalWeb"/>
              <w:spacing w:before="0" w:beforeAutospacing="0" w:after="0" w:afterAutospacing="0"/>
              <w:rPr>
                <w:rFonts w:ascii="Arial" w:hAnsi="Arial" w:cs="Arial"/>
                <w:b/>
                <w:bCs/>
                <w:color w:val="000000"/>
                <w:sz w:val="22"/>
                <w:szCs w:val="22"/>
              </w:rPr>
            </w:pPr>
            <w:r w:rsidRPr="00371E92">
              <w:rPr>
                <w:rFonts w:ascii="Arial" w:hAnsi="Arial" w:cs="Arial"/>
                <w:b/>
                <w:color w:val="000000"/>
                <w:sz w:val="22"/>
                <w:szCs w:val="22"/>
              </w:rPr>
              <w:t>Livestock Group</w:t>
            </w:r>
          </w:p>
        </w:tc>
        <w:tc>
          <w:tcPr>
            <w:tcW w:w="2704" w:type="dxa"/>
          </w:tcPr>
          <w:p w14:paraId="4305A6FC" w14:textId="77777777" w:rsidR="00EF7883" w:rsidRPr="00371E92" w:rsidRDefault="00EF7883" w:rsidP="00EF7883">
            <w:pPr>
              <w:pStyle w:val="NormalWeb"/>
              <w:spacing w:before="0" w:beforeAutospacing="0" w:after="0" w:afterAutospacing="0"/>
              <w:rPr>
                <w:rFonts w:ascii="Arial" w:hAnsi="Arial" w:cs="Arial"/>
                <w:b/>
                <w:bCs/>
                <w:color w:val="000000"/>
                <w:sz w:val="22"/>
                <w:szCs w:val="22"/>
              </w:rPr>
            </w:pPr>
            <w:r w:rsidRPr="00371E92">
              <w:rPr>
                <w:rFonts w:ascii="Arial" w:hAnsi="Arial" w:cs="Arial"/>
                <w:b/>
                <w:color w:val="000000"/>
                <w:sz w:val="22"/>
                <w:szCs w:val="22"/>
              </w:rPr>
              <w:t>Disease/parasite targeted</w:t>
            </w:r>
          </w:p>
        </w:tc>
        <w:tc>
          <w:tcPr>
            <w:tcW w:w="3380" w:type="dxa"/>
          </w:tcPr>
          <w:p w14:paraId="4AE3DE0C" w14:textId="77777777" w:rsidR="00EF7883" w:rsidRPr="00371E92" w:rsidRDefault="00EF7883" w:rsidP="00EF7883">
            <w:pPr>
              <w:pStyle w:val="NormalWeb"/>
              <w:spacing w:before="0" w:beforeAutospacing="0" w:after="0" w:afterAutospacing="0"/>
              <w:rPr>
                <w:rFonts w:ascii="Arial" w:hAnsi="Arial" w:cs="Arial"/>
                <w:b/>
                <w:bCs/>
                <w:color w:val="000000"/>
                <w:sz w:val="22"/>
                <w:szCs w:val="22"/>
              </w:rPr>
            </w:pPr>
            <w:r w:rsidRPr="00371E92">
              <w:rPr>
                <w:rFonts w:ascii="Arial" w:hAnsi="Arial" w:cs="Arial"/>
                <w:b/>
                <w:color w:val="000000"/>
                <w:sz w:val="22"/>
                <w:szCs w:val="22"/>
              </w:rPr>
              <w:t xml:space="preserve">Monitoring incidences of disease </w:t>
            </w:r>
          </w:p>
        </w:tc>
        <w:tc>
          <w:tcPr>
            <w:tcW w:w="3838" w:type="dxa"/>
          </w:tcPr>
          <w:p w14:paraId="22CA5DA9" w14:textId="77777777" w:rsidR="00EF7883" w:rsidRPr="00371E92" w:rsidRDefault="00EF7883" w:rsidP="00EF7883">
            <w:pPr>
              <w:pStyle w:val="NormalWeb"/>
              <w:spacing w:before="0" w:beforeAutospacing="0" w:after="0" w:afterAutospacing="0"/>
              <w:rPr>
                <w:rFonts w:ascii="Arial" w:hAnsi="Arial" w:cs="Arial"/>
                <w:b/>
                <w:bCs/>
                <w:color w:val="000000"/>
                <w:sz w:val="22"/>
                <w:szCs w:val="22"/>
              </w:rPr>
            </w:pPr>
            <w:r w:rsidRPr="00371E92">
              <w:rPr>
                <w:rFonts w:ascii="Arial" w:hAnsi="Arial" w:cs="Arial"/>
                <w:b/>
                <w:color w:val="000000"/>
                <w:sz w:val="22"/>
                <w:szCs w:val="22"/>
              </w:rPr>
              <w:t>Threshold for use/timing</w:t>
            </w:r>
          </w:p>
        </w:tc>
      </w:tr>
      <w:tr w:rsidR="00EF7883" w:rsidRPr="00371E92" w14:paraId="56D7DF64" w14:textId="77777777" w:rsidTr="00392606">
        <w:tc>
          <w:tcPr>
            <w:tcW w:w="3114" w:type="dxa"/>
          </w:tcPr>
          <w:p w14:paraId="380F6871" w14:textId="77777777" w:rsidR="00EF7883" w:rsidRPr="00371E92" w:rsidRDefault="00EF7883" w:rsidP="00EF7883">
            <w:pPr>
              <w:pStyle w:val="NormalWeb"/>
              <w:spacing w:before="0" w:beforeAutospacing="0" w:after="0" w:afterAutospacing="0"/>
              <w:rPr>
                <w:rFonts w:ascii="Arial" w:hAnsi="Arial" w:cs="Arial"/>
                <w:i/>
                <w:iCs/>
                <w:color w:val="A6A6A6" w:themeColor="background1" w:themeShade="A6"/>
                <w:sz w:val="22"/>
                <w:szCs w:val="22"/>
              </w:rPr>
            </w:pPr>
            <w:r w:rsidRPr="00371E92">
              <w:rPr>
                <w:rFonts w:ascii="Arial" w:hAnsi="Arial" w:cs="Arial"/>
                <w:i/>
                <w:iCs/>
                <w:color w:val="A6A6A6" w:themeColor="background1" w:themeShade="A6"/>
                <w:sz w:val="22"/>
                <w:szCs w:val="22"/>
              </w:rPr>
              <w:t>(Example) Albendazole/Benzimidazole drench</w:t>
            </w:r>
          </w:p>
          <w:p w14:paraId="42268FD7" w14:textId="77777777" w:rsidR="00EF7883" w:rsidRPr="00371E92" w:rsidRDefault="00EF7883" w:rsidP="00EF7883">
            <w:pPr>
              <w:pStyle w:val="NormalWeb"/>
              <w:spacing w:before="0" w:beforeAutospacing="0" w:after="0" w:afterAutospacing="0"/>
              <w:rPr>
                <w:rFonts w:ascii="Arial" w:hAnsi="Arial" w:cs="Arial"/>
                <w:i/>
                <w:iCs/>
                <w:color w:val="A6A6A6" w:themeColor="background1" w:themeShade="A6"/>
                <w:sz w:val="22"/>
                <w:szCs w:val="22"/>
              </w:rPr>
            </w:pPr>
          </w:p>
        </w:tc>
        <w:tc>
          <w:tcPr>
            <w:tcW w:w="2274" w:type="dxa"/>
          </w:tcPr>
          <w:p w14:paraId="5C690E4F" w14:textId="77777777" w:rsidR="00EF7883" w:rsidRPr="00371E92" w:rsidRDefault="00EF7883" w:rsidP="00EF7883">
            <w:pPr>
              <w:pStyle w:val="NormalWeb"/>
              <w:spacing w:before="0" w:beforeAutospacing="0" w:after="0" w:afterAutospacing="0"/>
              <w:rPr>
                <w:rFonts w:ascii="Arial" w:hAnsi="Arial" w:cs="Arial"/>
                <w:i/>
                <w:iCs/>
                <w:color w:val="A6A6A6" w:themeColor="background1" w:themeShade="A6"/>
                <w:sz w:val="22"/>
                <w:szCs w:val="22"/>
              </w:rPr>
            </w:pPr>
            <w:r w:rsidRPr="00371E92">
              <w:rPr>
                <w:rFonts w:ascii="Arial" w:hAnsi="Arial" w:cs="Arial"/>
                <w:i/>
                <w:iCs/>
                <w:color w:val="A6A6A6" w:themeColor="background1" w:themeShade="A6"/>
                <w:sz w:val="22"/>
                <w:szCs w:val="22"/>
              </w:rPr>
              <w:t>Ewes</w:t>
            </w:r>
          </w:p>
        </w:tc>
        <w:tc>
          <w:tcPr>
            <w:tcW w:w="2704" w:type="dxa"/>
          </w:tcPr>
          <w:p w14:paraId="4556D96C" w14:textId="77777777" w:rsidR="00EF7883" w:rsidRPr="00371E92" w:rsidRDefault="00EF7883" w:rsidP="00EF7883">
            <w:pPr>
              <w:pStyle w:val="NormalWeb"/>
              <w:spacing w:before="0" w:beforeAutospacing="0" w:after="0" w:afterAutospacing="0"/>
              <w:rPr>
                <w:rFonts w:ascii="Arial" w:hAnsi="Arial" w:cs="Arial"/>
                <w:i/>
                <w:iCs/>
                <w:color w:val="A6A6A6" w:themeColor="background1" w:themeShade="A6"/>
                <w:sz w:val="22"/>
                <w:szCs w:val="22"/>
              </w:rPr>
            </w:pPr>
            <w:r w:rsidRPr="00371E92">
              <w:rPr>
                <w:rFonts w:ascii="Arial" w:hAnsi="Arial" w:cs="Arial"/>
                <w:i/>
                <w:iCs/>
                <w:color w:val="A6A6A6" w:themeColor="background1" w:themeShade="A6"/>
                <w:sz w:val="22"/>
                <w:szCs w:val="22"/>
              </w:rPr>
              <w:t>Internal parasites</w:t>
            </w:r>
          </w:p>
        </w:tc>
        <w:tc>
          <w:tcPr>
            <w:tcW w:w="3380" w:type="dxa"/>
          </w:tcPr>
          <w:p w14:paraId="2FDFCD37" w14:textId="77777777" w:rsidR="00EF7883" w:rsidRPr="00371E92" w:rsidRDefault="00EF7883" w:rsidP="00EF7883">
            <w:pPr>
              <w:pStyle w:val="NormalWeb"/>
              <w:spacing w:before="0" w:beforeAutospacing="0" w:after="0" w:afterAutospacing="0"/>
              <w:rPr>
                <w:rFonts w:ascii="Arial" w:hAnsi="Arial" w:cs="Arial"/>
                <w:i/>
                <w:iCs/>
                <w:color w:val="A6A6A6" w:themeColor="background1" w:themeShade="A6"/>
                <w:sz w:val="22"/>
                <w:szCs w:val="22"/>
              </w:rPr>
            </w:pPr>
            <w:r w:rsidRPr="00371E92">
              <w:rPr>
                <w:rFonts w:ascii="Arial" w:hAnsi="Arial" w:cs="Arial"/>
                <w:i/>
                <w:iCs/>
                <w:color w:val="A6A6A6" w:themeColor="background1" w:themeShade="A6"/>
                <w:sz w:val="22"/>
                <w:szCs w:val="22"/>
              </w:rPr>
              <w:t>Regular FECs and body condition</w:t>
            </w:r>
          </w:p>
        </w:tc>
        <w:tc>
          <w:tcPr>
            <w:tcW w:w="3838" w:type="dxa"/>
          </w:tcPr>
          <w:p w14:paraId="37D08DAC" w14:textId="77777777" w:rsidR="00EF7883" w:rsidRPr="00371E92" w:rsidRDefault="00EF7883" w:rsidP="00EF7883">
            <w:pPr>
              <w:pStyle w:val="NormalWeb"/>
              <w:spacing w:before="0" w:beforeAutospacing="0" w:after="0" w:afterAutospacing="0"/>
              <w:rPr>
                <w:rFonts w:ascii="Arial" w:hAnsi="Arial" w:cs="Arial"/>
                <w:i/>
                <w:iCs/>
                <w:color w:val="A6A6A6" w:themeColor="background1" w:themeShade="A6"/>
                <w:sz w:val="22"/>
                <w:szCs w:val="22"/>
              </w:rPr>
            </w:pPr>
            <w:r w:rsidRPr="00371E92">
              <w:rPr>
                <w:rFonts w:ascii="Arial" w:hAnsi="Arial" w:cs="Arial"/>
                <w:i/>
                <w:iCs/>
                <w:color w:val="A6A6A6" w:themeColor="background1" w:themeShade="A6"/>
                <w:sz w:val="22"/>
                <w:szCs w:val="22"/>
              </w:rPr>
              <w:t>Pre-lambing dose (based on FECs as prescribed by vet) leaving 10% fittest untreated</w:t>
            </w:r>
          </w:p>
        </w:tc>
      </w:tr>
      <w:tr w:rsidR="00392606" w:rsidRPr="00371E92" w14:paraId="7B6DEEFC" w14:textId="77777777" w:rsidTr="00392606">
        <w:trPr>
          <w:trHeight w:val="1134"/>
        </w:trPr>
        <w:tc>
          <w:tcPr>
            <w:tcW w:w="3114" w:type="dxa"/>
          </w:tcPr>
          <w:p w14:paraId="38BBB2A5" w14:textId="7B0E8419" w:rsidR="00392606" w:rsidRPr="00371E92" w:rsidRDefault="00392606" w:rsidP="00392606">
            <w:pPr>
              <w:pStyle w:val="NormalWeb"/>
              <w:spacing w:before="0" w:beforeAutospacing="0" w:after="0" w:afterAutospacing="0"/>
              <w:rPr>
                <w:rFonts w:ascii="Arial" w:hAnsi="Arial" w:cs="Arial"/>
                <w:color w:val="000000"/>
                <w:sz w:val="22"/>
                <w:szCs w:val="22"/>
              </w:rPr>
            </w:pPr>
            <w:r w:rsidRPr="00293319">
              <w:rPr>
                <w:rStyle w:val="Style1"/>
              </w:rPr>
              <w:fldChar w:fldCharType="begin">
                <w:ffData>
                  <w:name w:val="Text22"/>
                  <w:enabled/>
                  <w:calcOnExit w:val="0"/>
                  <w:textInput/>
                </w:ffData>
              </w:fldChar>
            </w:r>
            <w:r w:rsidRPr="00293319">
              <w:rPr>
                <w:rStyle w:val="Style1"/>
              </w:rPr>
              <w:instrText xml:space="preserve"> FORMTEXT </w:instrText>
            </w:r>
            <w:r w:rsidRPr="00293319">
              <w:rPr>
                <w:rStyle w:val="Style1"/>
              </w:rPr>
            </w:r>
            <w:r w:rsidRPr="00293319">
              <w:rPr>
                <w:rStyle w:val="Style1"/>
              </w:rPr>
              <w:fldChar w:fldCharType="separate"/>
            </w:r>
            <w:r w:rsidRPr="00293319">
              <w:rPr>
                <w:rStyle w:val="Style1"/>
              </w:rPr>
              <w:t> </w:t>
            </w:r>
            <w:r w:rsidRPr="00293319">
              <w:rPr>
                <w:rStyle w:val="Style1"/>
              </w:rPr>
              <w:t> </w:t>
            </w:r>
            <w:r w:rsidRPr="00293319">
              <w:rPr>
                <w:rStyle w:val="Style1"/>
              </w:rPr>
              <w:t> </w:t>
            </w:r>
            <w:r w:rsidRPr="00293319">
              <w:rPr>
                <w:rStyle w:val="Style1"/>
              </w:rPr>
              <w:t> </w:t>
            </w:r>
            <w:r w:rsidRPr="00293319">
              <w:rPr>
                <w:rStyle w:val="Style1"/>
              </w:rPr>
              <w:t> </w:t>
            </w:r>
            <w:r w:rsidRPr="00293319">
              <w:rPr>
                <w:rStyle w:val="Style1"/>
              </w:rPr>
              <w:fldChar w:fldCharType="end"/>
            </w:r>
          </w:p>
        </w:tc>
        <w:tc>
          <w:tcPr>
            <w:tcW w:w="2274" w:type="dxa"/>
          </w:tcPr>
          <w:p w14:paraId="13C1455A" w14:textId="4AA4F88D" w:rsidR="00392606" w:rsidRPr="00371E92" w:rsidRDefault="00392606" w:rsidP="00392606">
            <w:pPr>
              <w:pStyle w:val="NormalWeb"/>
              <w:spacing w:before="0" w:beforeAutospacing="0" w:after="0" w:afterAutospacing="0"/>
              <w:rPr>
                <w:rFonts w:ascii="Arial" w:hAnsi="Arial" w:cs="Arial"/>
                <w:color w:val="000000"/>
                <w:sz w:val="22"/>
                <w:szCs w:val="22"/>
              </w:rPr>
            </w:pPr>
            <w:r w:rsidRPr="00293319">
              <w:rPr>
                <w:rStyle w:val="Style1"/>
              </w:rPr>
              <w:fldChar w:fldCharType="begin">
                <w:ffData>
                  <w:name w:val="Text22"/>
                  <w:enabled/>
                  <w:calcOnExit w:val="0"/>
                  <w:textInput/>
                </w:ffData>
              </w:fldChar>
            </w:r>
            <w:r w:rsidRPr="00293319">
              <w:rPr>
                <w:rStyle w:val="Style1"/>
              </w:rPr>
              <w:instrText xml:space="preserve"> FORMTEXT </w:instrText>
            </w:r>
            <w:r w:rsidRPr="00293319">
              <w:rPr>
                <w:rStyle w:val="Style1"/>
              </w:rPr>
            </w:r>
            <w:r w:rsidRPr="00293319">
              <w:rPr>
                <w:rStyle w:val="Style1"/>
              </w:rPr>
              <w:fldChar w:fldCharType="separate"/>
            </w:r>
            <w:r w:rsidRPr="00293319">
              <w:rPr>
                <w:rStyle w:val="Style1"/>
              </w:rPr>
              <w:t> </w:t>
            </w:r>
            <w:r w:rsidRPr="00293319">
              <w:rPr>
                <w:rStyle w:val="Style1"/>
              </w:rPr>
              <w:t> </w:t>
            </w:r>
            <w:r w:rsidRPr="00293319">
              <w:rPr>
                <w:rStyle w:val="Style1"/>
              </w:rPr>
              <w:t> </w:t>
            </w:r>
            <w:r w:rsidRPr="00293319">
              <w:rPr>
                <w:rStyle w:val="Style1"/>
              </w:rPr>
              <w:t> </w:t>
            </w:r>
            <w:r w:rsidRPr="00293319">
              <w:rPr>
                <w:rStyle w:val="Style1"/>
              </w:rPr>
              <w:t> </w:t>
            </w:r>
            <w:r w:rsidRPr="00293319">
              <w:rPr>
                <w:rStyle w:val="Style1"/>
              </w:rPr>
              <w:fldChar w:fldCharType="end"/>
            </w:r>
          </w:p>
        </w:tc>
        <w:tc>
          <w:tcPr>
            <w:tcW w:w="2704" w:type="dxa"/>
          </w:tcPr>
          <w:p w14:paraId="788E4643" w14:textId="20B07FE5" w:rsidR="00392606" w:rsidRPr="00371E92" w:rsidRDefault="00392606" w:rsidP="00392606">
            <w:pPr>
              <w:pStyle w:val="NormalWeb"/>
              <w:spacing w:before="0" w:beforeAutospacing="0" w:after="0" w:afterAutospacing="0"/>
              <w:rPr>
                <w:rFonts w:ascii="Arial" w:hAnsi="Arial" w:cs="Arial"/>
                <w:color w:val="000000"/>
                <w:sz w:val="22"/>
                <w:szCs w:val="22"/>
              </w:rPr>
            </w:pPr>
            <w:r w:rsidRPr="00293319">
              <w:rPr>
                <w:rStyle w:val="Style1"/>
              </w:rPr>
              <w:fldChar w:fldCharType="begin">
                <w:ffData>
                  <w:name w:val="Text22"/>
                  <w:enabled/>
                  <w:calcOnExit w:val="0"/>
                  <w:textInput/>
                </w:ffData>
              </w:fldChar>
            </w:r>
            <w:r w:rsidRPr="00293319">
              <w:rPr>
                <w:rStyle w:val="Style1"/>
              </w:rPr>
              <w:instrText xml:space="preserve"> FORMTEXT </w:instrText>
            </w:r>
            <w:r w:rsidRPr="00293319">
              <w:rPr>
                <w:rStyle w:val="Style1"/>
              </w:rPr>
            </w:r>
            <w:r w:rsidRPr="00293319">
              <w:rPr>
                <w:rStyle w:val="Style1"/>
              </w:rPr>
              <w:fldChar w:fldCharType="separate"/>
            </w:r>
            <w:r w:rsidRPr="00293319">
              <w:rPr>
                <w:rStyle w:val="Style1"/>
              </w:rPr>
              <w:t> </w:t>
            </w:r>
            <w:r w:rsidRPr="00293319">
              <w:rPr>
                <w:rStyle w:val="Style1"/>
              </w:rPr>
              <w:t> </w:t>
            </w:r>
            <w:r w:rsidRPr="00293319">
              <w:rPr>
                <w:rStyle w:val="Style1"/>
              </w:rPr>
              <w:t> </w:t>
            </w:r>
            <w:r w:rsidRPr="00293319">
              <w:rPr>
                <w:rStyle w:val="Style1"/>
              </w:rPr>
              <w:t> </w:t>
            </w:r>
            <w:r w:rsidRPr="00293319">
              <w:rPr>
                <w:rStyle w:val="Style1"/>
              </w:rPr>
              <w:t> </w:t>
            </w:r>
            <w:r w:rsidRPr="00293319">
              <w:rPr>
                <w:rStyle w:val="Style1"/>
              </w:rPr>
              <w:fldChar w:fldCharType="end"/>
            </w:r>
          </w:p>
        </w:tc>
        <w:tc>
          <w:tcPr>
            <w:tcW w:w="3380" w:type="dxa"/>
          </w:tcPr>
          <w:p w14:paraId="052A7DDE" w14:textId="68E64AD7" w:rsidR="00392606" w:rsidRPr="00371E92" w:rsidRDefault="00392606" w:rsidP="00392606">
            <w:pPr>
              <w:pStyle w:val="NormalWeb"/>
              <w:spacing w:before="0" w:beforeAutospacing="0" w:after="0" w:afterAutospacing="0"/>
              <w:rPr>
                <w:rFonts w:ascii="Arial" w:hAnsi="Arial" w:cs="Arial"/>
                <w:color w:val="000000"/>
                <w:sz w:val="22"/>
                <w:szCs w:val="22"/>
              </w:rPr>
            </w:pPr>
            <w:r w:rsidRPr="00293319">
              <w:rPr>
                <w:rStyle w:val="Style1"/>
              </w:rPr>
              <w:fldChar w:fldCharType="begin">
                <w:ffData>
                  <w:name w:val="Text22"/>
                  <w:enabled/>
                  <w:calcOnExit w:val="0"/>
                  <w:textInput/>
                </w:ffData>
              </w:fldChar>
            </w:r>
            <w:r w:rsidRPr="00293319">
              <w:rPr>
                <w:rStyle w:val="Style1"/>
              </w:rPr>
              <w:instrText xml:space="preserve"> FORMTEXT </w:instrText>
            </w:r>
            <w:r w:rsidRPr="00293319">
              <w:rPr>
                <w:rStyle w:val="Style1"/>
              </w:rPr>
            </w:r>
            <w:r w:rsidRPr="00293319">
              <w:rPr>
                <w:rStyle w:val="Style1"/>
              </w:rPr>
              <w:fldChar w:fldCharType="separate"/>
            </w:r>
            <w:r w:rsidRPr="00293319">
              <w:rPr>
                <w:rStyle w:val="Style1"/>
              </w:rPr>
              <w:t> </w:t>
            </w:r>
            <w:r w:rsidRPr="00293319">
              <w:rPr>
                <w:rStyle w:val="Style1"/>
              </w:rPr>
              <w:t> </w:t>
            </w:r>
            <w:r w:rsidRPr="00293319">
              <w:rPr>
                <w:rStyle w:val="Style1"/>
              </w:rPr>
              <w:t> </w:t>
            </w:r>
            <w:r w:rsidRPr="00293319">
              <w:rPr>
                <w:rStyle w:val="Style1"/>
              </w:rPr>
              <w:t> </w:t>
            </w:r>
            <w:r w:rsidRPr="00293319">
              <w:rPr>
                <w:rStyle w:val="Style1"/>
              </w:rPr>
              <w:t> </w:t>
            </w:r>
            <w:r w:rsidRPr="00293319">
              <w:rPr>
                <w:rStyle w:val="Style1"/>
              </w:rPr>
              <w:fldChar w:fldCharType="end"/>
            </w:r>
          </w:p>
        </w:tc>
        <w:tc>
          <w:tcPr>
            <w:tcW w:w="3838" w:type="dxa"/>
          </w:tcPr>
          <w:p w14:paraId="4A2B5523" w14:textId="7B595C5C" w:rsidR="00392606" w:rsidRPr="00371E92" w:rsidRDefault="00392606" w:rsidP="00392606">
            <w:pPr>
              <w:pStyle w:val="NormalWeb"/>
              <w:spacing w:before="0" w:beforeAutospacing="0" w:after="0" w:afterAutospacing="0"/>
              <w:rPr>
                <w:rFonts w:ascii="Arial" w:hAnsi="Arial" w:cs="Arial"/>
                <w:color w:val="000000"/>
                <w:sz w:val="22"/>
                <w:szCs w:val="22"/>
              </w:rPr>
            </w:pPr>
            <w:r w:rsidRPr="00293319">
              <w:rPr>
                <w:rStyle w:val="Style1"/>
              </w:rPr>
              <w:fldChar w:fldCharType="begin">
                <w:ffData>
                  <w:name w:val="Text22"/>
                  <w:enabled/>
                  <w:calcOnExit w:val="0"/>
                  <w:textInput/>
                </w:ffData>
              </w:fldChar>
            </w:r>
            <w:r w:rsidRPr="00293319">
              <w:rPr>
                <w:rStyle w:val="Style1"/>
              </w:rPr>
              <w:instrText xml:space="preserve"> FORMTEXT </w:instrText>
            </w:r>
            <w:r w:rsidRPr="00293319">
              <w:rPr>
                <w:rStyle w:val="Style1"/>
              </w:rPr>
            </w:r>
            <w:r w:rsidRPr="00293319">
              <w:rPr>
                <w:rStyle w:val="Style1"/>
              </w:rPr>
              <w:fldChar w:fldCharType="separate"/>
            </w:r>
            <w:r w:rsidRPr="00293319">
              <w:rPr>
                <w:rStyle w:val="Style1"/>
              </w:rPr>
              <w:t> </w:t>
            </w:r>
            <w:r w:rsidRPr="00293319">
              <w:rPr>
                <w:rStyle w:val="Style1"/>
              </w:rPr>
              <w:t> </w:t>
            </w:r>
            <w:r w:rsidRPr="00293319">
              <w:rPr>
                <w:rStyle w:val="Style1"/>
              </w:rPr>
              <w:t> </w:t>
            </w:r>
            <w:r w:rsidRPr="00293319">
              <w:rPr>
                <w:rStyle w:val="Style1"/>
              </w:rPr>
              <w:t> </w:t>
            </w:r>
            <w:r w:rsidRPr="00293319">
              <w:rPr>
                <w:rStyle w:val="Style1"/>
              </w:rPr>
              <w:t> </w:t>
            </w:r>
            <w:r w:rsidRPr="00293319">
              <w:rPr>
                <w:rStyle w:val="Style1"/>
              </w:rPr>
              <w:fldChar w:fldCharType="end"/>
            </w:r>
          </w:p>
        </w:tc>
      </w:tr>
      <w:tr w:rsidR="00392606" w:rsidRPr="00371E92" w14:paraId="5D0CB563" w14:textId="77777777" w:rsidTr="00392606">
        <w:trPr>
          <w:trHeight w:val="1134"/>
        </w:trPr>
        <w:tc>
          <w:tcPr>
            <w:tcW w:w="3114" w:type="dxa"/>
          </w:tcPr>
          <w:p w14:paraId="314EBEA8" w14:textId="76EEB9A6" w:rsidR="00392606" w:rsidRPr="00371E92" w:rsidRDefault="00392606" w:rsidP="00392606">
            <w:pPr>
              <w:pStyle w:val="NormalWeb"/>
              <w:spacing w:before="0" w:beforeAutospacing="0" w:after="0" w:afterAutospacing="0"/>
              <w:rPr>
                <w:rFonts w:ascii="Arial" w:hAnsi="Arial" w:cs="Arial"/>
                <w:color w:val="000000"/>
                <w:sz w:val="22"/>
                <w:szCs w:val="22"/>
              </w:rPr>
            </w:pPr>
            <w:r w:rsidRPr="00293319">
              <w:rPr>
                <w:rStyle w:val="Style1"/>
              </w:rPr>
              <w:fldChar w:fldCharType="begin">
                <w:ffData>
                  <w:name w:val="Text22"/>
                  <w:enabled/>
                  <w:calcOnExit w:val="0"/>
                  <w:textInput/>
                </w:ffData>
              </w:fldChar>
            </w:r>
            <w:r w:rsidRPr="00293319">
              <w:rPr>
                <w:rStyle w:val="Style1"/>
              </w:rPr>
              <w:instrText xml:space="preserve"> FORMTEXT </w:instrText>
            </w:r>
            <w:r w:rsidRPr="00293319">
              <w:rPr>
                <w:rStyle w:val="Style1"/>
              </w:rPr>
            </w:r>
            <w:r w:rsidRPr="00293319">
              <w:rPr>
                <w:rStyle w:val="Style1"/>
              </w:rPr>
              <w:fldChar w:fldCharType="separate"/>
            </w:r>
            <w:r w:rsidRPr="00293319">
              <w:rPr>
                <w:rStyle w:val="Style1"/>
              </w:rPr>
              <w:t> </w:t>
            </w:r>
            <w:r w:rsidRPr="00293319">
              <w:rPr>
                <w:rStyle w:val="Style1"/>
              </w:rPr>
              <w:t> </w:t>
            </w:r>
            <w:r w:rsidRPr="00293319">
              <w:rPr>
                <w:rStyle w:val="Style1"/>
              </w:rPr>
              <w:t> </w:t>
            </w:r>
            <w:r w:rsidRPr="00293319">
              <w:rPr>
                <w:rStyle w:val="Style1"/>
              </w:rPr>
              <w:t> </w:t>
            </w:r>
            <w:r w:rsidRPr="00293319">
              <w:rPr>
                <w:rStyle w:val="Style1"/>
              </w:rPr>
              <w:t> </w:t>
            </w:r>
            <w:r w:rsidRPr="00293319">
              <w:rPr>
                <w:rStyle w:val="Style1"/>
              </w:rPr>
              <w:fldChar w:fldCharType="end"/>
            </w:r>
          </w:p>
        </w:tc>
        <w:tc>
          <w:tcPr>
            <w:tcW w:w="2274" w:type="dxa"/>
          </w:tcPr>
          <w:p w14:paraId="34F4F87E" w14:textId="35E012EA" w:rsidR="00392606" w:rsidRPr="00371E92" w:rsidRDefault="00392606" w:rsidP="00392606">
            <w:pPr>
              <w:pStyle w:val="NormalWeb"/>
              <w:spacing w:before="0" w:beforeAutospacing="0" w:after="0" w:afterAutospacing="0"/>
              <w:rPr>
                <w:rFonts w:ascii="Arial" w:hAnsi="Arial" w:cs="Arial"/>
                <w:color w:val="000000"/>
                <w:sz w:val="22"/>
                <w:szCs w:val="22"/>
              </w:rPr>
            </w:pPr>
            <w:r w:rsidRPr="00293319">
              <w:rPr>
                <w:rStyle w:val="Style1"/>
              </w:rPr>
              <w:fldChar w:fldCharType="begin">
                <w:ffData>
                  <w:name w:val="Text22"/>
                  <w:enabled/>
                  <w:calcOnExit w:val="0"/>
                  <w:textInput/>
                </w:ffData>
              </w:fldChar>
            </w:r>
            <w:r w:rsidRPr="00293319">
              <w:rPr>
                <w:rStyle w:val="Style1"/>
              </w:rPr>
              <w:instrText xml:space="preserve"> FORMTEXT </w:instrText>
            </w:r>
            <w:r w:rsidRPr="00293319">
              <w:rPr>
                <w:rStyle w:val="Style1"/>
              </w:rPr>
            </w:r>
            <w:r w:rsidRPr="00293319">
              <w:rPr>
                <w:rStyle w:val="Style1"/>
              </w:rPr>
              <w:fldChar w:fldCharType="separate"/>
            </w:r>
            <w:r w:rsidRPr="00293319">
              <w:rPr>
                <w:rStyle w:val="Style1"/>
              </w:rPr>
              <w:t> </w:t>
            </w:r>
            <w:r w:rsidRPr="00293319">
              <w:rPr>
                <w:rStyle w:val="Style1"/>
              </w:rPr>
              <w:t> </w:t>
            </w:r>
            <w:r w:rsidRPr="00293319">
              <w:rPr>
                <w:rStyle w:val="Style1"/>
              </w:rPr>
              <w:t> </w:t>
            </w:r>
            <w:r w:rsidRPr="00293319">
              <w:rPr>
                <w:rStyle w:val="Style1"/>
              </w:rPr>
              <w:t> </w:t>
            </w:r>
            <w:r w:rsidRPr="00293319">
              <w:rPr>
                <w:rStyle w:val="Style1"/>
              </w:rPr>
              <w:t> </w:t>
            </w:r>
            <w:r w:rsidRPr="00293319">
              <w:rPr>
                <w:rStyle w:val="Style1"/>
              </w:rPr>
              <w:fldChar w:fldCharType="end"/>
            </w:r>
          </w:p>
        </w:tc>
        <w:tc>
          <w:tcPr>
            <w:tcW w:w="2704" w:type="dxa"/>
          </w:tcPr>
          <w:p w14:paraId="34EDBBDC" w14:textId="2E273EE5" w:rsidR="00392606" w:rsidRPr="00371E92" w:rsidRDefault="00392606" w:rsidP="00392606">
            <w:pPr>
              <w:pStyle w:val="NormalWeb"/>
              <w:spacing w:before="0" w:beforeAutospacing="0" w:after="0" w:afterAutospacing="0"/>
              <w:rPr>
                <w:rFonts w:ascii="Arial" w:hAnsi="Arial" w:cs="Arial"/>
                <w:color w:val="000000"/>
                <w:sz w:val="22"/>
                <w:szCs w:val="22"/>
              </w:rPr>
            </w:pPr>
            <w:r w:rsidRPr="00293319">
              <w:rPr>
                <w:rStyle w:val="Style1"/>
              </w:rPr>
              <w:fldChar w:fldCharType="begin">
                <w:ffData>
                  <w:name w:val="Text22"/>
                  <w:enabled/>
                  <w:calcOnExit w:val="0"/>
                  <w:textInput/>
                </w:ffData>
              </w:fldChar>
            </w:r>
            <w:r w:rsidRPr="00293319">
              <w:rPr>
                <w:rStyle w:val="Style1"/>
              </w:rPr>
              <w:instrText xml:space="preserve"> FORMTEXT </w:instrText>
            </w:r>
            <w:r w:rsidRPr="00293319">
              <w:rPr>
                <w:rStyle w:val="Style1"/>
              </w:rPr>
            </w:r>
            <w:r w:rsidRPr="00293319">
              <w:rPr>
                <w:rStyle w:val="Style1"/>
              </w:rPr>
              <w:fldChar w:fldCharType="separate"/>
            </w:r>
            <w:r w:rsidRPr="00293319">
              <w:rPr>
                <w:rStyle w:val="Style1"/>
              </w:rPr>
              <w:t> </w:t>
            </w:r>
            <w:r w:rsidRPr="00293319">
              <w:rPr>
                <w:rStyle w:val="Style1"/>
              </w:rPr>
              <w:t> </w:t>
            </w:r>
            <w:r w:rsidRPr="00293319">
              <w:rPr>
                <w:rStyle w:val="Style1"/>
              </w:rPr>
              <w:t> </w:t>
            </w:r>
            <w:r w:rsidRPr="00293319">
              <w:rPr>
                <w:rStyle w:val="Style1"/>
              </w:rPr>
              <w:t> </w:t>
            </w:r>
            <w:r w:rsidRPr="00293319">
              <w:rPr>
                <w:rStyle w:val="Style1"/>
              </w:rPr>
              <w:t> </w:t>
            </w:r>
            <w:r w:rsidRPr="00293319">
              <w:rPr>
                <w:rStyle w:val="Style1"/>
              </w:rPr>
              <w:fldChar w:fldCharType="end"/>
            </w:r>
          </w:p>
        </w:tc>
        <w:tc>
          <w:tcPr>
            <w:tcW w:w="3380" w:type="dxa"/>
          </w:tcPr>
          <w:p w14:paraId="1F4CC8B5" w14:textId="65D2070D" w:rsidR="00392606" w:rsidRPr="00371E92" w:rsidRDefault="00392606" w:rsidP="00392606">
            <w:pPr>
              <w:pStyle w:val="NormalWeb"/>
              <w:spacing w:before="0" w:beforeAutospacing="0" w:after="0" w:afterAutospacing="0"/>
              <w:rPr>
                <w:rFonts w:ascii="Arial" w:hAnsi="Arial" w:cs="Arial"/>
                <w:color w:val="000000"/>
                <w:sz w:val="22"/>
                <w:szCs w:val="22"/>
              </w:rPr>
            </w:pPr>
            <w:r w:rsidRPr="00293319">
              <w:rPr>
                <w:rStyle w:val="Style1"/>
              </w:rPr>
              <w:fldChar w:fldCharType="begin">
                <w:ffData>
                  <w:name w:val="Text22"/>
                  <w:enabled/>
                  <w:calcOnExit w:val="0"/>
                  <w:textInput/>
                </w:ffData>
              </w:fldChar>
            </w:r>
            <w:r w:rsidRPr="00293319">
              <w:rPr>
                <w:rStyle w:val="Style1"/>
              </w:rPr>
              <w:instrText xml:space="preserve"> FORMTEXT </w:instrText>
            </w:r>
            <w:r w:rsidRPr="00293319">
              <w:rPr>
                <w:rStyle w:val="Style1"/>
              </w:rPr>
            </w:r>
            <w:r w:rsidRPr="00293319">
              <w:rPr>
                <w:rStyle w:val="Style1"/>
              </w:rPr>
              <w:fldChar w:fldCharType="separate"/>
            </w:r>
            <w:r w:rsidRPr="00293319">
              <w:rPr>
                <w:rStyle w:val="Style1"/>
              </w:rPr>
              <w:t> </w:t>
            </w:r>
            <w:r w:rsidRPr="00293319">
              <w:rPr>
                <w:rStyle w:val="Style1"/>
              </w:rPr>
              <w:t> </w:t>
            </w:r>
            <w:r w:rsidRPr="00293319">
              <w:rPr>
                <w:rStyle w:val="Style1"/>
              </w:rPr>
              <w:t> </w:t>
            </w:r>
            <w:r w:rsidRPr="00293319">
              <w:rPr>
                <w:rStyle w:val="Style1"/>
              </w:rPr>
              <w:t> </w:t>
            </w:r>
            <w:r w:rsidRPr="00293319">
              <w:rPr>
                <w:rStyle w:val="Style1"/>
              </w:rPr>
              <w:t> </w:t>
            </w:r>
            <w:r w:rsidRPr="00293319">
              <w:rPr>
                <w:rStyle w:val="Style1"/>
              </w:rPr>
              <w:fldChar w:fldCharType="end"/>
            </w:r>
          </w:p>
        </w:tc>
        <w:tc>
          <w:tcPr>
            <w:tcW w:w="3838" w:type="dxa"/>
          </w:tcPr>
          <w:p w14:paraId="5FBC7CCD" w14:textId="2E392930" w:rsidR="00392606" w:rsidRPr="00371E92" w:rsidRDefault="00392606" w:rsidP="00392606">
            <w:pPr>
              <w:pStyle w:val="NormalWeb"/>
              <w:spacing w:before="0" w:beforeAutospacing="0" w:after="0" w:afterAutospacing="0"/>
              <w:rPr>
                <w:rFonts w:ascii="Arial" w:hAnsi="Arial" w:cs="Arial"/>
                <w:color w:val="000000"/>
                <w:sz w:val="22"/>
                <w:szCs w:val="22"/>
              </w:rPr>
            </w:pPr>
            <w:r w:rsidRPr="00293319">
              <w:rPr>
                <w:rStyle w:val="Style1"/>
              </w:rPr>
              <w:fldChar w:fldCharType="begin">
                <w:ffData>
                  <w:name w:val="Text22"/>
                  <w:enabled/>
                  <w:calcOnExit w:val="0"/>
                  <w:textInput/>
                </w:ffData>
              </w:fldChar>
            </w:r>
            <w:r w:rsidRPr="00293319">
              <w:rPr>
                <w:rStyle w:val="Style1"/>
              </w:rPr>
              <w:instrText xml:space="preserve"> FORMTEXT </w:instrText>
            </w:r>
            <w:r w:rsidRPr="00293319">
              <w:rPr>
                <w:rStyle w:val="Style1"/>
              </w:rPr>
            </w:r>
            <w:r w:rsidRPr="00293319">
              <w:rPr>
                <w:rStyle w:val="Style1"/>
              </w:rPr>
              <w:fldChar w:fldCharType="separate"/>
            </w:r>
            <w:r w:rsidRPr="00293319">
              <w:rPr>
                <w:rStyle w:val="Style1"/>
              </w:rPr>
              <w:t> </w:t>
            </w:r>
            <w:r w:rsidRPr="00293319">
              <w:rPr>
                <w:rStyle w:val="Style1"/>
              </w:rPr>
              <w:t> </w:t>
            </w:r>
            <w:r w:rsidRPr="00293319">
              <w:rPr>
                <w:rStyle w:val="Style1"/>
              </w:rPr>
              <w:t> </w:t>
            </w:r>
            <w:r w:rsidRPr="00293319">
              <w:rPr>
                <w:rStyle w:val="Style1"/>
              </w:rPr>
              <w:t> </w:t>
            </w:r>
            <w:r w:rsidRPr="00293319">
              <w:rPr>
                <w:rStyle w:val="Style1"/>
              </w:rPr>
              <w:t> </w:t>
            </w:r>
            <w:r w:rsidRPr="00293319">
              <w:rPr>
                <w:rStyle w:val="Style1"/>
              </w:rPr>
              <w:fldChar w:fldCharType="end"/>
            </w:r>
          </w:p>
        </w:tc>
      </w:tr>
      <w:tr w:rsidR="00392606" w:rsidRPr="00371E92" w14:paraId="22224E78" w14:textId="77777777" w:rsidTr="00392606">
        <w:trPr>
          <w:trHeight w:val="1134"/>
        </w:trPr>
        <w:tc>
          <w:tcPr>
            <w:tcW w:w="3114" w:type="dxa"/>
          </w:tcPr>
          <w:p w14:paraId="36DB519E" w14:textId="3F551E33" w:rsidR="00392606" w:rsidRPr="00371E92" w:rsidRDefault="00392606" w:rsidP="00392606">
            <w:pPr>
              <w:pStyle w:val="NormalWeb"/>
              <w:spacing w:before="0" w:beforeAutospacing="0" w:after="0" w:afterAutospacing="0"/>
              <w:rPr>
                <w:rFonts w:ascii="Arial" w:hAnsi="Arial" w:cs="Arial"/>
                <w:color w:val="000000"/>
                <w:sz w:val="22"/>
                <w:szCs w:val="22"/>
              </w:rPr>
            </w:pPr>
            <w:r w:rsidRPr="00293319">
              <w:rPr>
                <w:rStyle w:val="Style1"/>
              </w:rPr>
              <w:fldChar w:fldCharType="begin">
                <w:ffData>
                  <w:name w:val="Text22"/>
                  <w:enabled/>
                  <w:calcOnExit w:val="0"/>
                  <w:textInput/>
                </w:ffData>
              </w:fldChar>
            </w:r>
            <w:r w:rsidRPr="00293319">
              <w:rPr>
                <w:rStyle w:val="Style1"/>
              </w:rPr>
              <w:instrText xml:space="preserve"> FORMTEXT </w:instrText>
            </w:r>
            <w:r w:rsidRPr="00293319">
              <w:rPr>
                <w:rStyle w:val="Style1"/>
              </w:rPr>
            </w:r>
            <w:r w:rsidRPr="00293319">
              <w:rPr>
                <w:rStyle w:val="Style1"/>
              </w:rPr>
              <w:fldChar w:fldCharType="separate"/>
            </w:r>
            <w:r w:rsidRPr="00293319">
              <w:rPr>
                <w:rStyle w:val="Style1"/>
              </w:rPr>
              <w:t> </w:t>
            </w:r>
            <w:r w:rsidRPr="00293319">
              <w:rPr>
                <w:rStyle w:val="Style1"/>
              </w:rPr>
              <w:t> </w:t>
            </w:r>
            <w:r w:rsidRPr="00293319">
              <w:rPr>
                <w:rStyle w:val="Style1"/>
              </w:rPr>
              <w:t> </w:t>
            </w:r>
            <w:r w:rsidRPr="00293319">
              <w:rPr>
                <w:rStyle w:val="Style1"/>
              </w:rPr>
              <w:t> </w:t>
            </w:r>
            <w:r w:rsidRPr="00293319">
              <w:rPr>
                <w:rStyle w:val="Style1"/>
              </w:rPr>
              <w:t> </w:t>
            </w:r>
            <w:r w:rsidRPr="00293319">
              <w:rPr>
                <w:rStyle w:val="Style1"/>
              </w:rPr>
              <w:fldChar w:fldCharType="end"/>
            </w:r>
          </w:p>
        </w:tc>
        <w:tc>
          <w:tcPr>
            <w:tcW w:w="2274" w:type="dxa"/>
          </w:tcPr>
          <w:p w14:paraId="16D6DBAA" w14:textId="70425EBE" w:rsidR="00392606" w:rsidRPr="00371E92" w:rsidRDefault="00392606" w:rsidP="00392606">
            <w:pPr>
              <w:pStyle w:val="NormalWeb"/>
              <w:spacing w:before="0" w:beforeAutospacing="0" w:after="0" w:afterAutospacing="0"/>
              <w:rPr>
                <w:rFonts w:ascii="Arial" w:hAnsi="Arial" w:cs="Arial"/>
                <w:color w:val="000000"/>
                <w:sz w:val="22"/>
                <w:szCs w:val="22"/>
              </w:rPr>
            </w:pPr>
            <w:r w:rsidRPr="00293319">
              <w:rPr>
                <w:rStyle w:val="Style1"/>
              </w:rPr>
              <w:fldChar w:fldCharType="begin">
                <w:ffData>
                  <w:name w:val="Text22"/>
                  <w:enabled/>
                  <w:calcOnExit w:val="0"/>
                  <w:textInput/>
                </w:ffData>
              </w:fldChar>
            </w:r>
            <w:r w:rsidRPr="00293319">
              <w:rPr>
                <w:rStyle w:val="Style1"/>
              </w:rPr>
              <w:instrText xml:space="preserve"> FORMTEXT </w:instrText>
            </w:r>
            <w:r w:rsidRPr="00293319">
              <w:rPr>
                <w:rStyle w:val="Style1"/>
              </w:rPr>
            </w:r>
            <w:r w:rsidRPr="00293319">
              <w:rPr>
                <w:rStyle w:val="Style1"/>
              </w:rPr>
              <w:fldChar w:fldCharType="separate"/>
            </w:r>
            <w:r w:rsidRPr="00293319">
              <w:rPr>
                <w:rStyle w:val="Style1"/>
              </w:rPr>
              <w:t> </w:t>
            </w:r>
            <w:r w:rsidRPr="00293319">
              <w:rPr>
                <w:rStyle w:val="Style1"/>
              </w:rPr>
              <w:t> </w:t>
            </w:r>
            <w:r w:rsidRPr="00293319">
              <w:rPr>
                <w:rStyle w:val="Style1"/>
              </w:rPr>
              <w:t> </w:t>
            </w:r>
            <w:r w:rsidRPr="00293319">
              <w:rPr>
                <w:rStyle w:val="Style1"/>
              </w:rPr>
              <w:t> </w:t>
            </w:r>
            <w:r w:rsidRPr="00293319">
              <w:rPr>
                <w:rStyle w:val="Style1"/>
              </w:rPr>
              <w:t> </w:t>
            </w:r>
            <w:r w:rsidRPr="00293319">
              <w:rPr>
                <w:rStyle w:val="Style1"/>
              </w:rPr>
              <w:fldChar w:fldCharType="end"/>
            </w:r>
          </w:p>
        </w:tc>
        <w:tc>
          <w:tcPr>
            <w:tcW w:w="2704" w:type="dxa"/>
          </w:tcPr>
          <w:p w14:paraId="4BB5C440" w14:textId="6B443235" w:rsidR="00392606" w:rsidRPr="00371E92" w:rsidRDefault="00392606" w:rsidP="00392606">
            <w:pPr>
              <w:pStyle w:val="NormalWeb"/>
              <w:spacing w:before="0" w:beforeAutospacing="0" w:after="0" w:afterAutospacing="0"/>
              <w:rPr>
                <w:rFonts w:ascii="Arial" w:hAnsi="Arial" w:cs="Arial"/>
                <w:color w:val="000000"/>
                <w:sz w:val="22"/>
                <w:szCs w:val="22"/>
              </w:rPr>
            </w:pPr>
            <w:r w:rsidRPr="00293319">
              <w:rPr>
                <w:rStyle w:val="Style1"/>
              </w:rPr>
              <w:fldChar w:fldCharType="begin">
                <w:ffData>
                  <w:name w:val="Text22"/>
                  <w:enabled/>
                  <w:calcOnExit w:val="0"/>
                  <w:textInput/>
                </w:ffData>
              </w:fldChar>
            </w:r>
            <w:r w:rsidRPr="00293319">
              <w:rPr>
                <w:rStyle w:val="Style1"/>
              </w:rPr>
              <w:instrText xml:space="preserve"> FORMTEXT </w:instrText>
            </w:r>
            <w:r w:rsidRPr="00293319">
              <w:rPr>
                <w:rStyle w:val="Style1"/>
              </w:rPr>
            </w:r>
            <w:r w:rsidRPr="00293319">
              <w:rPr>
                <w:rStyle w:val="Style1"/>
              </w:rPr>
              <w:fldChar w:fldCharType="separate"/>
            </w:r>
            <w:r w:rsidR="003F67C2">
              <w:rPr>
                <w:rStyle w:val="Style1"/>
              </w:rPr>
              <w:t> </w:t>
            </w:r>
            <w:r w:rsidR="003F67C2">
              <w:rPr>
                <w:rStyle w:val="Style1"/>
              </w:rPr>
              <w:t> </w:t>
            </w:r>
            <w:r w:rsidR="003F67C2">
              <w:rPr>
                <w:rStyle w:val="Style1"/>
              </w:rPr>
              <w:t> </w:t>
            </w:r>
            <w:r w:rsidR="003F67C2">
              <w:rPr>
                <w:rStyle w:val="Style1"/>
              </w:rPr>
              <w:t> </w:t>
            </w:r>
            <w:r w:rsidR="003F67C2">
              <w:rPr>
                <w:rStyle w:val="Style1"/>
              </w:rPr>
              <w:t> </w:t>
            </w:r>
            <w:r w:rsidRPr="00293319">
              <w:rPr>
                <w:rStyle w:val="Style1"/>
              </w:rPr>
              <w:fldChar w:fldCharType="end"/>
            </w:r>
          </w:p>
        </w:tc>
        <w:tc>
          <w:tcPr>
            <w:tcW w:w="3380" w:type="dxa"/>
          </w:tcPr>
          <w:p w14:paraId="1736ADA2" w14:textId="45655B9C" w:rsidR="00392606" w:rsidRPr="00371E92" w:rsidRDefault="00392606" w:rsidP="00392606">
            <w:pPr>
              <w:pStyle w:val="NormalWeb"/>
              <w:spacing w:before="0" w:beforeAutospacing="0" w:after="0" w:afterAutospacing="0"/>
              <w:rPr>
                <w:rFonts w:ascii="Arial" w:hAnsi="Arial" w:cs="Arial"/>
                <w:color w:val="000000"/>
                <w:sz w:val="22"/>
                <w:szCs w:val="22"/>
              </w:rPr>
            </w:pPr>
            <w:r w:rsidRPr="00293319">
              <w:rPr>
                <w:rStyle w:val="Style1"/>
              </w:rPr>
              <w:fldChar w:fldCharType="begin">
                <w:ffData>
                  <w:name w:val="Text22"/>
                  <w:enabled/>
                  <w:calcOnExit w:val="0"/>
                  <w:textInput/>
                </w:ffData>
              </w:fldChar>
            </w:r>
            <w:r w:rsidRPr="00293319">
              <w:rPr>
                <w:rStyle w:val="Style1"/>
              </w:rPr>
              <w:instrText xml:space="preserve"> FORMTEXT </w:instrText>
            </w:r>
            <w:r w:rsidRPr="00293319">
              <w:rPr>
                <w:rStyle w:val="Style1"/>
              </w:rPr>
            </w:r>
            <w:r w:rsidRPr="00293319">
              <w:rPr>
                <w:rStyle w:val="Style1"/>
              </w:rPr>
              <w:fldChar w:fldCharType="separate"/>
            </w:r>
            <w:r w:rsidRPr="00293319">
              <w:rPr>
                <w:rStyle w:val="Style1"/>
              </w:rPr>
              <w:t> </w:t>
            </w:r>
            <w:r w:rsidRPr="00293319">
              <w:rPr>
                <w:rStyle w:val="Style1"/>
              </w:rPr>
              <w:t> </w:t>
            </w:r>
            <w:r w:rsidRPr="00293319">
              <w:rPr>
                <w:rStyle w:val="Style1"/>
              </w:rPr>
              <w:t> </w:t>
            </w:r>
            <w:r w:rsidRPr="00293319">
              <w:rPr>
                <w:rStyle w:val="Style1"/>
              </w:rPr>
              <w:t> </w:t>
            </w:r>
            <w:r w:rsidRPr="00293319">
              <w:rPr>
                <w:rStyle w:val="Style1"/>
              </w:rPr>
              <w:t> </w:t>
            </w:r>
            <w:r w:rsidRPr="00293319">
              <w:rPr>
                <w:rStyle w:val="Style1"/>
              </w:rPr>
              <w:fldChar w:fldCharType="end"/>
            </w:r>
          </w:p>
        </w:tc>
        <w:tc>
          <w:tcPr>
            <w:tcW w:w="3838" w:type="dxa"/>
          </w:tcPr>
          <w:p w14:paraId="27AFE649" w14:textId="61EDE257" w:rsidR="00392606" w:rsidRPr="00371E92" w:rsidRDefault="00392606" w:rsidP="00392606">
            <w:pPr>
              <w:pStyle w:val="NormalWeb"/>
              <w:spacing w:before="0" w:beforeAutospacing="0" w:after="0" w:afterAutospacing="0"/>
              <w:rPr>
                <w:rFonts w:ascii="Arial" w:hAnsi="Arial" w:cs="Arial"/>
                <w:color w:val="000000"/>
                <w:sz w:val="22"/>
                <w:szCs w:val="22"/>
              </w:rPr>
            </w:pPr>
            <w:r w:rsidRPr="00293319">
              <w:rPr>
                <w:rStyle w:val="Style1"/>
              </w:rPr>
              <w:fldChar w:fldCharType="begin">
                <w:ffData>
                  <w:name w:val="Text22"/>
                  <w:enabled/>
                  <w:calcOnExit w:val="0"/>
                  <w:textInput/>
                </w:ffData>
              </w:fldChar>
            </w:r>
            <w:r w:rsidRPr="00293319">
              <w:rPr>
                <w:rStyle w:val="Style1"/>
              </w:rPr>
              <w:instrText xml:space="preserve"> FORMTEXT </w:instrText>
            </w:r>
            <w:r w:rsidRPr="00293319">
              <w:rPr>
                <w:rStyle w:val="Style1"/>
              </w:rPr>
            </w:r>
            <w:r w:rsidRPr="00293319">
              <w:rPr>
                <w:rStyle w:val="Style1"/>
              </w:rPr>
              <w:fldChar w:fldCharType="separate"/>
            </w:r>
            <w:r w:rsidRPr="00293319">
              <w:rPr>
                <w:rStyle w:val="Style1"/>
              </w:rPr>
              <w:t> </w:t>
            </w:r>
            <w:r w:rsidRPr="00293319">
              <w:rPr>
                <w:rStyle w:val="Style1"/>
              </w:rPr>
              <w:t> </w:t>
            </w:r>
            <w:r w:rsidRPr="00293319">
              <w:rPr>
                <w:rStyle w:val="Style1"/>
              </w:rPr>
              <w:t> </w:t>
            </w:r>
            <w:r w:rsidRPr="00293319">
              <w:rPr>
                <w:rStyle w:val="Style1"/>
              </w:rPr>
              <w:t> </w:t>
            </w:r>
            <w:r w:rsidRPr="00293319">
              <w:rPr>
                <w:rStyle w:val="Style1"/>
              </w:rPr>
              <w:t> </w:t>
            </w:r>
            <w:r w:rsidRPr="00293319">
              <w:rPr>
                <w:rStyle w:val="Style1"/>
              </w:rPr>
              <w:fldChar w:fldCharType="end"/>
            </w:r>
          </w:p>
        </w:tc>
      </w:tr>
      <w:tr w:rsidR="00392606" w:rsidRPr="00371E92" w14:paraId="2C4778F9" w14:textId="77777777" w:rsidTr="00392606">
        <w:trPr>
          <w:trHeight w:val="1134"/>
        </w:trPr>
        <w:tc>
          <w:tcPr>
            <w:tcW w:w="3114" w:type="dxa"/>
          </w:tcPr>
          <w:p w14:paraId="465B7AA2" w14:textId="3F745EF9" w:rsidR="00392606" w:rsidRPr="00371E92" w:rsidRDefault="00392606" w:rsidP="00392606">
            <w:pPr>
              <w:pStyle w:val="NormalWeb"/>
              <w:spacing w:before="0" w:beforeAutospacing="0" w:after="0" w:afterAutospacing="0"/>
              <w:rPr>
                <w:rFonts w:ascii="Arial" w:hAnsi="Arial" w:cs="Arial"/>
                <w:color w:val="000000"/>
                <w:sz w:val="22"/>
                <w:szCs w:val="22"/>
              </w:rPr>
            </w:pPr>
            <w:r w:rsidRPr="00293319">
              <w:rPr>
                <w:rStyle w:val="Style1"/>
              </w:rPr>
              <w:fldChar w:fldCharType="begin">
                <w:ffData>
                  <w:name w:val="Text22"/>
                  <w:enabled/>
                  <w:calcOnExit w:val="0"/>
                  <w:textInput/>
                </w:ffData>
              </w:fldChar>
            </w:r>
            <w:r w:rsidRPr="00293319">
              <w:rPr>
                <w:rStyle w:val="Style1"/>
              </w:rPr>
              <w:instrText xml:space="preserve"> FORMTEXT </w:instrText>
            </w:r>
            <w:r w:rsidRPr="00293319">
              <w:rPr>
                <w:rStyle w:val="Style1"/>
              </w:rPr>
            </w:r>
            <w:r w:rsidRPr="00293319">
              <w:rPr>
                <w:rStyle w:val="Style1"/>
              </w:rPr>
              <w:fldChar w:fldCharType="separate"/>
            </w:r>
            <w:r w:rsidRPr="00293319">
              <w:rPr>
                <w:rStyle w:val="Style1"/>
              </w:rPr>
              <w:t> </w:t>
            </w:r>
            <w:r w:rsidRPr="00293319">
              <w:rPr>
                <w:rStyle w:val="Style1"/>
              </w:rPr>
              <w:t> </w:t>
            </w:r>
            <w:r w:rsidRPr="00293319">
              <w:rPr>
                <w:rStyle w:val="Style1"/>
              </w:rPr>
              <w:t> </w:t>
            </w:r>
            <w:r w:rsidRPr="00293319">
              <w:rPr>
                <w:rStyle w:val="Style1"/>
              </w:rPr>
              <w:t> </w:t>
            </w:r>
            <w:r w:rsidRPr="00293319">
              <w:rPr>
                <w:rStyle w:val="Style1"/>
              </w:rPr>
              <w:t> </w:t>
            </w:r>
            <w:r w:rsidRPr="00293319">
              <w:rPr>
                <w:rStyle w:val="Style1"/>
              </w:rPr>
              <w:fldChar w:fldCharType="end"/>
            </w:r>
          </w:p>
        </w:tc>
        <w:tc>
          <w:tcPr>
            <w:tcW w:w="2274" w:type="dxa"/>
          </w:tcPr>
          <w:p w14:paraId="3E7C691A" w14:textId="3D3980A8" w:rsidR="00392606" w:rsidRPr="00371E92" w:rsidRDefault="00392606" w:rsidP="00392606">
            <w:pPr>
              <w:pStyle w:val="NormalWeb"/>
              <w:spacing w:before="0" w:beforeAutospacing="0" w:after="0" w:afterAutospacing="0"/>
              <w:rPr>
                <w:rFonts w:ascii="Arial" w:hAnsi="Arial" w:cs="Arial"/>
                <w:color w:val="000000"/>
                <w:sz w:val="22"/>
                <w:szCs w:val="22"/>
              </w:rPr>
            </w:pPr>
            <w:r w:rsidRPr="00293319">
              <w:rPr>
                <w:rStyle w:val="Style1"/>
              </w:rPr>
              <w:fldChar w:fldCharType="begin">
                <w:ffData>
                  <w:name w:val="Text22"/>
                  <w:enabled/>
                  <w:calcOnExit w:val="0"/>
                  <w:textInput/>
                </w:ffData>
              </w:fldChar>
            </w:r>
            <w:r w:rsidRPr="00293319">
              <w:rPr>
                <w:rStyle w:val="Style1"/>
              </w:rPr>
              <w:instrText xml:space="preserve"> FORMTEXT </w:instrText>
            </w:r>
            <w:r w:rsidRPr="00293319">
              <w:rPr>
                <w:rStyle w:val="Style1"/>
              </w:rPr>
            </w:r>
            <w:r w:rsidRPr="00293319">
              <w:rPr>
                <w:rStyle w:val="Style1"/>
              </w:rPr>
              <w:fldChar w:fldCharType="separate"/>
            </w:r>
            <w:r w:rsidRPr="00293319">
              <w:rPr>
                <w:rStyle w:val="Style1"/>
              </w:rPr>
              <w:t> </w:t>
            </w:r>
            <w:r w:rsidRPr="00293319">
              <w:rPr>
                <w:rStyle w:val="Style1"/>
              </w:rPr>
              <w:t> </w:t>
            </w:r>
            <w:r w:rsidRPr="00293319">
              <w:rPr>
                <w:rStyle w:val="Style1"/>
              </w:rPr>
              <w:t> </w:t>
            </w:r>
            <w:r w:rsidRPr="00293319">
              <w:rPr>
                <w:rStyle w:val="Style1"/>
              </w:rPr>
              <w:t> </w:t>
            </w:r>
            <w:r w:rsidRPr="00293319">
              <w:rPr>
                <w:rStyle w:val="Style1"/>
              </w:rPr>
              <w:t> </w:t>
            </w:r>
            <w:r w:rsidRPr="00293319">
              <w:rPr>
                <w:rStyle w:val="Style1"/>
              </w:rPr>
              <w:fldChar w:fldCharType="end"/>
            </w:r>
          </w:p>
        </w:tc>
        <w:tc>
          <w:tcPr>
            <w:tcW w:w="2704" w:type="dxa"/>
          </w:tcPr>
          <w:p w14:paraId="45D8D287" w14:textId="73B52B3D" w:rsidR="00392606" w:rsidRPr="00371E92" w:rsidRDefault="00392606" w:rsidP="00392606">
            <w:pPr>
              <w:pStyle w:val="NormalWeb"/>
              <w:spacing w:before="0" w:beforeAutospacing="0" w:after="0" w:afterAutospacing="0"/>
              <w:rPr>
                <w:rFonts w:ascii="Arial" w:hAnsi="Arial" w:cs="Arial"/>
                <w:color w:val="000000"/>
                <w:sz w:val="22"/>
                <w:szCs w:val="22"/>
              </w:rPr>
            </w:pPr>
            <w:r w:rsidRPr="00293319">
              <w:rPr>
                <w:rStyle w:val="Style1"/>
              </w:rPr>
              <w:fldChar w:fldCharType="begin">
                <w:ffData>
                  <w:name w:val="Text22"/>
                  <w:enabled/>
                  <w:calcOnExit w:val="0"/>
                  <w:textInput/>
                </w:ffData>
              </w:fldChar>
            </w:r>
            <w:r w:rsidRPr="00293319">
              <w:rPr>
                <w:rStyle w:val="Style1"/>
              </w:rPr>
              <w:instrText xml:space="preserve"> FORMTEXT </w:instrText>
            </w:r>
            <w:r w:rsidRPr="00293319">
              <w:rPr>
                <w:rStyle w:val="Style1"/>
              </w:rPr>
            </w:r>
            <w:r w:rsidRPr="00293319">
              <w:rPr>
                <w:rStyle w:val="Style1"/>
              </w:rPr>
              <w:fldChar w:fldCharType="separate"/>
            </w:r>
            <w:r w:rsidRPr="00293319">
              <w:rPr>
                <w:rStyle w:val="Style1"/>
              </w:rPr>
              <w:t> </w:t>
            </w:r>
            <w:r w:rsidRPr="00293319">
              <w:rPr>
                <w:rStyle w:val="Style1"/>
              </w:rPr>
              <w:t> </w:t>
            </w:r>
            <w:r w:rsidRPr="00293319">
              <w:rPr>
                <w:rStyle w:val="Style1"/>
              </w:rPr>
              <w:t> </w:t>
            </w:r>
            <w:r w:rsidRPr="00293319">
              <w:rPr>
                <w:rStyle w:val="Style1"/>
              </w:rPr>
              <w:t> </w:t>
            </w:r>
            <w:r w:rsidRPr="00293319">
              <w:rPr>
                <w:rStyle w:val="Style1"/>
              </w:rPr>
              <w:t> </w:t>
            </w:r>
            <w:r w:rsidRPr="00293319">
              <w:rPr>
                <w:rStyle w:val="Style1"/>
              </w:rPr>
              <w:fldChar w:fldCharType="end"/>
            </w:r>
          </w:p>
        </w:tc>
        <w:tc>
          <w:tcPr>
            <w:tcW w:w="3380" w:type="dxa"/>
          </w:tcPr>
          <w:p w14:paraId="2A1154D8" w14:textId="5C783A00" w:rsidR="00392606" w:rsidRPr="00371E92" w:rsidRDefault="00392606" w:rsidP="00392606">
            <w:pPr>
              <w:pStyle w:val="NormalWeb"/>
              <w:spacing w:before="0" w:beforeAutospacing="0" w:after="0" w:afterAutospacing="0"/>
              <w:rPr>
                <w:rFonts w:ascii="Arial" w:hAnsi="Arial" w:cs="Arial"/>
                <w:color w:val="000000"/>
                <w:sz w:val="22"/>
                <w:szCs w:val="22"/>
              </w:rPr>
            </w:pPr>
            <w:r w:rsidRPr="00293319">
              <w:rPr>
                <w:rStyle w:val="Style1"/>
              </w:rPr>
              <w:fldChar w:fldCharType="begin">
                <w:ffData>
                  <w:name w:val="Text22"/>
                  <w:enabled/>
                  <w:calcOnExit w:val="0"/>
                  <w:textInput/>
                </w:ffData>
              </w:fldChar>
            </w:r>
            <w:r w:rsidRPr="00293319">
              <w:rPr>
                <w:rStyle w:val="Style1"/>
              </w:rPr>
              <w:instrText xml:space="preserve"> FORMTEXT </w:instrText>
            </w:r>
            <w:r w:rsidRPr="00293319">
              <w:rPr>
                <w:rStyle w:val="Style1"/>
              </w:rPr>
            </w:r>
            <w:r w:rsidRPr="00293319">
              <w:rPr>
                <w:rStyle w:val="Style1"/>
              </w:rPr>
              <w:fldChar w:fldCharType="separate"/>
            </w:r>
            <w:r w:rsidRPr="00293319">
              <w:rPr>
                <w:rStyle w:val="Style1"/>
              </w:rPr>
              <w:t> </w:t>
            </w:r>
            <w:r w:rsidRPr="00293319">
              <w:rPr>
                <w:rStyle w:val="Style1"/>
              </w:rPr>
              <w:t> </w:t>
            </w:r>
            <w:r w:rsidRPr="00293319">
              <w:rPr>
                <w:rStyle w:val="Style1"/>
              </w:rPr>
              <w:t> </w:t>
            </w:r>
            <w:r w:rsidRPr="00293319">
              <w:rPr>
                <w:rStyle w:val="Style1"/>
              </w:rPr>
              <w:t> </w:t>
            </w:r>
            <w:r w:rsidRPr="00293319">
              <w:rPr>
                <w:rStyle w:val="Style1"/>
              </w:rPr>
              <w:t> </w:t>
            </w:r>
            <w:r w:rsidRPr="00293319">
              <w:rPr>
                <w:rStyle w:val="Style1"/>
              </w:rPr>
              <w:fldChar w:fldCharType="end"/>
            </w:r>
          </w:p>
        </w:tc>
        <w:tc>
          <w:tcPr>
            <w:tcW w:w="3838" w:type="dxa"/>
          </w:tcPr>
          <w:p w14:paraId="75F0A71A" w14:textId="7E10FD84" w:rsidR="00392606" w:rsidRPr="00371E92" w:rsidRDefault="00392606" w:rsidP="00392606">
            <w:pPr>
              <w:pStyle w:val="NormalWeb"/>
              <w:spacing w:before="0" w:beforeAutospacing="0" w:after="0" w:afterAutospacing="0"/>
              <w:rPr>
                <w:rFonts w:ascii="Arial" w:hAnsi="Arial" w:cs="Arial"/>
                <w:color w:val="000000"/>
                <w:sz w:val="22"/>
                <w:szCs w:val="22"/>
              </w:rPr>
            </w:pPr>
            <w:r w:rsidRPr="00293319">
              <w:rPr>
                <w:rStyle w:val="Style1"/>
              </w:rPr>
              <w:fldChar w:fldCharType="begin">
                <w:ffData>
                  <w:name w:val="Text22"/>
                  <w:enabled/>
                  <w:calcOnExit w:val="0"/>
                  <w:textInput/>
                </w:ffData>
              </w:fldChar>
            </w:r>
            <w:r w:rsidRPr="00293319">
              <w:rPr>
                <w:rStyle w:val="Style1"/>
              </w:rPr>
              <w:instrText xml:space="preserve"> FORMTEXT </w:instrText>
            </w:r>
            <w:r w:rsidRPr="00293319">
              <w:rPr>
                <w:rStyle w:val="Style1"/>
              </w:rPr>
            </w:r>
            <w:r w:rsidRPr="00293319">
              <w:rPr>
                <w:rStyle w:val="Style1"/>
              </w:rPr>
              <w:fldChar w:fldCharType="separate"/>
            </w:r>
            <w:r w:rsidRPr="00293319">
              <w:rPr>
                <w:rStyle w:val="Style1"/>
              </w:rPr>
              <w:t> </w:t>
            </w:r>
            <w:r w:rsidRPr="00293319">
              <w:rPr>
                <w:rStyle w:val="Style1"/>
              </w:rPr>
              <w:t> </w:t>
            </w:r>
            <w:r w:rsidRPr="00293319">
              <w:rPr>
                <w:rStyle w:val="Style1"/>
              </w:rPr>
              <w:t> </w:t>
            </w:r>
            <w:r w:rsidRPr="00293319">
              <w:rPr>
                <w:rStyle w:val="Style1"/>
              </w:rPr>
              <w:t> </w:t>
            </w:r>
            <w:r w:rsidRPr="00293319">
              <w:rPr>
                <w:rStyle w:val="Style1"/>
              </w:rPr>
              <w:t> </w:t>
            </w:r>
            <w:r w:rsidRPr="00293319">
              <w:rPr>
                <w:rStyle w:val="Style1"/>
              </w:rPr>
              <w:fldChar w:fldCharType="end"/>
            </w:r>
          </w:p>
        </w:tc>
      </w:tr>
      <w:tr w:rsidR="00392606" w:rsidRPr="00371E92" w14:paraId="2C0564F1" w14:textId="77777777" w:rsidTr="00392606">
        <w:trPr>
          <w:trHeight w:val="1134"/>
        </w:trPr>
        <w:tc>
          <w:tcPr>
            <w:tcW w:w="3114" w:type="dxa"/>
          </w:tcPr>
          <w:p w14:paraId="6CAC6AF5" w14:textId="6E6C4521" w:rsidR="00392606" w:rsidRPr="00371E92" w:rsidRDefault="00392606" w:rsidP="00392606">
            <w:pPr>
              <w:pStyle w:val="NormalWeb"/>
              <w:spacing w:before="0" w:beforeAutospacing="0" w:after="0" w:afterAutospacing="0"/>
              <w:rPr>
                <w:rFonts w:ascii="Arial" w:hAnsi="Arial" w:cs="Arial"/>
                <w:color w:val="000000"/>
                <w:sz w:val="22"/>
                <w:szCs w:val="22"/>
              </w:rPr>
            </w:pPr>
            <w:r w:rsidRPr="00293319">
              <w:rPr>
                <w:rStyle w:val="Style1"/>
              </w:rPr>
              <w:fldChar w:fldCharType="begin">
                <w:ffData>
                  <w:name w:val="Text22"/>
                  <w:enabled/>
                  <w:calcOnExit w:val="0"/>
                  <w:textInput/>
                </w:ffData>
              </w:fldChar>
            </w:r>
            <w:r w:rsidRPr="00293319">
              <w:rPr>
                <w:rStyle w:val="Style1"/>
              </w:rPr>
              <w:instrText xml:space="preserve"> FORMTEXT </w:instrText>
            </w:r>
            <w:r w:rsidRPr="00293319">
              <w:rPr>
                <w:rStyle w:val="Style1"/>
              </w:rPr>
            </w:r>
            <w:r w:rsidRPr="00293319">
              <w:rPr>
                <w:rStyle w:val="Style1"/>
              </w:rPr>
              <w:fldChar w:fldCharType="separate"/>
            </w:r>
            <w:r w:rsidRPr="00293319">
              <w:rPr>
                <w:rStyle w:val="Style1"/>
              </w:rPr>
              <w:t> </w:t>
            </w:r>
            <w:r w:rsidRPr="00293319">
              <w:rPr>
                <w:rStyle w:val="Style1"/>
              </w:rPr>
              <w:t> </w:t>
            </w:r>
            <w:r w:rsidRPr="00293319">
              <w:rPr>
                <w:rStyle w:val="Style1"/>
              </w:rPr>
              <w:t> </w:t>
            </w:r>
            <w:r w:rsidRPr="00293319">
              <w:rPr>
                <w:rStyle w:val="Style1"/>
              </w:rPr>
              <w:t> </w:t>
            </w:r>
            <w:r w:rsidRPr="00293319">
              <w:rPr>
                <w:rStyle w:val="Style1"/>
              </w:rPr>
              <w:t> </w:t>
            </w:r>
            <w:r w:rsidRPr="00293319">
              <w:rPr>
                <w:rStyle w:val="Style1"/>
              </w:rPr>
              <w:fldChar w:fldCharType="end"/>
            </w:r>
          </w:p>
        </w:tc>
        <w:tc>
          <w:tcPr>
            <w:tcW w:w="2274" w:type="dxa"/>
          </w:tcPr>
          <w:p w14:paraId="2D9033AA" w14:textId="62097A95" w:rsidR="00392606" w:rsidRPr="00371E92" w:rsidRDefault="00392606" w:rsidP="00392606">
            <w:pPr>
              <w:pStyle w:val="NormalWeb"/>
              <w:spacing w:before="0" w:beforeAutospacing="0" w:after="0" w:afterAutospacing="0"/>
              <w:rPr>
                <w:rFonts w:ascii="Arial" w:hAnsi="Arial" w:cs="Arial"/>
                <w:color w:val="000000"/>
                <w:sz w:val="22"/>
                <w:szCs w:val="22"/>
              </w:rPr>
            </w:pPr>
            <w:r w:rsidRPr="00293319">
              <w:rPr>
                <w:rStyle w:val="Style1"/>
              </w:rPr>
              <w:fldChar w:fldCharType="begin">
                <w:ffData>
                  <w:name w:val="Text22"/>
                  <w:enabled/>
                  <w:calcOnExit w:val="0"/>
                  <w:textInput/>
                </w:ffData>
              </w:fldChar>
            </w:r>
            <w:r w:rsidRPr="00293319">
              <w:rPr>
                <w:rStyle w:val="Style1"/>
              </w:rPr>
              <w:instrText xml:space="preserve"> FORMTEXT </w:instrText>
            </w:r>
            <w:r w:rsidRPr="00293319">
              <w:rPr>
                <w:rStyle w:val="Style1"/>
              </w:rPr>
            </w:r>
            <w:r w:rsidRPr="00293319">
              <w:rPr>
                <w:rStyle w:val="Style1"/>
              </w:rPr>
              <w:fldChar w:fldCharType="separate"/>
            </w:r>
            <w:r w:rsidRPr="00293319">
              <w:rPr>
                <w:rStyle w:val="Style1"/>
              </w:rPr>
              <w:t> </w:t>
            </w:r>
            <w:r w:rsidRPr="00293319">
              <w:rPr>
                <w:rStyle w:val="Style1"/>
              </w:rPr>
              <w:t> </w:t>
            </w:r>
            <w:r w:rsidRPr="00293319">
              <w:rPr>
                <w:rStyle w:val="Style1"/>
              </w:rPr>
              <w:t> </w:t>
            </w:r>
            <w:r w:rsidRPr="00293319">
              <w:rPr>
                <w:rStyle w:val="Style1"/>
              </w:rPr>
              <w:t> </w:t>
            </w:r>
            <w:r w:rsidRPr="00293319">
              <w:rPr>
                <w:rStyle w:val="Style1"/>
              </w:rPr>
              <w:t> </w:t>
            </w:r>
            <w:r w:rsidRPr="00293319">
              <w:rPr>
                <w:rStyle w:val="Style1"/>
              </w:rPr>
              <w:fldChar w:fldCharType="end"/>
            </w:r>
          </w:p>
        </w:tc>
        <w:tc>
          <w:tcPr>
            <w:tcW w:w="2704" w:type="dxa"/>
          </w:tcPr>
          <w:p w14:paraId="101AC193" w14:textId="0848B8CD" w:rsidR="00392606" w:rsidRPr="00371E92" w:rsidRDefault="00392606" w:rsidP="00392606">
            <w:pPr>
              <w:pStyle w:val="NormalWeb"/>
              <w:spacing w:before="0" w:beforeAutospacing="0" w:after="0" w:afterAutospacing="0"/>
              <w:rPr>
                <w:rFonts w:ascii="Arial" w:hAnsi="Arial" w:cs="Arial"/>
                <w:color w:val="000000"/>
                <w:sz w:val="22"/>
                <w:szCs w:val="22"/>
              </w:rPr>
            </w:pPr>
            <w:r w:rsidRPr="00293319">
              <w:rPr>
                <w:rStyle w:val="Style1"/>
              </w:rPr>
              <w:fldChar w:fldCharType="begin">
                <w:ffData>
                  <w:name w:val="Text22"/>
                  <w:enabled/>
                  <w:calcOnExit w:val="0"/>
                  <w:textInput/>
                </w:ffData>
              </w:fldChar>
            </w:r>
            <w:r w:rsidRPr="00293319">
              <w:rPr>
                <w:rStyle w:val="Style1"/>
              </w:rPr>
              <w:instrText xml:space="preserve"> FORMTEXT </w:instrText>
            </w:r>
            <w:r w:rsidRPr="00293319">
              <w:rPr>
                <w:rStyle w:val="Style1"/>
              </w:rPr>
            </w:r>
            <w:r w:rsidRPr="00293319">
              <w:rPr>
                <w:rStyle w:val="Style1"/>
              </w:rPr>
              <w:fldChar w:fldCharType="separate"/>
            </w:r>
            <w:r w:rsidRPr="00293319">
              <w:rPr>
                <w:rStyle w:val="Style1"/>
              </w:rPr>
              <w:t> </w:t>
            </w:r>
            <w:r w:rsidRPr="00293319">
              <w:rPr>
                <w:rStyle w:val="Style1"/>
              </w:rPr>
              <w:t> </w:t>
            </w:r>
            <w:r w:rsidRPr="00293319">
              <w:rPr>
                <w:rStyle w:val="Style1"/>
              </w:rPr>
              <w:t> </w:t>
            </w:r>
            <w:r w:rsidRPr="00293319">
              <w:rPr>
                <w:rStyle w:val="Style1"/>
              </w:rPr>
              <w:t> </w:t>
            </w:r>
            <w:r w:rsidRPr="00293319">
              <w:rPr>
                <w:rStyle w:val="Style1"/>
              </w:rPr>
              <w:t> </w:t>
            </w:r>
            <w:r w:rsidRPr="00293319">
              <w:rPr>
                <w:rStyle w:val="Style1"/>
              </w:rPr>
              <w:fldChar w:fldCharType="end"/>
            </w:r>
          </w:p>
        </w:tc>
        <w:tc>
          <w:tcPr>
            <w:tcW w:w="3380" w:type="dxa"/>
          </w:tcPr>
          <w:p w14:paraId="6D80DC72" w14:textId="0B55F309" w:rsidR="00392606" w:rsidRPr="00371E92" w:rsidRDefault="00392606" w:rsidP="00392606">
            <w:pPr>
              <w:pStyle w:val="NormalWeb"/>
              <w:spacing w:before="0" w:beforeAutospacing="0" w:after="0" w:afterAutospacing="0"/>
              <w:rPr>
                <w:rFonts w:ascii="Arial" w:hAnsi="Arial" w:cs="Arial"/>
                <w:color w:val="000000"/>
                <w:sz w:val="22"/>
                <w:szCs w:val="22"/>
              </w:rPr>
            </w:pPr>
            <w:r w:rsidRPr="00293319">
              <w:rPr>
                <w:rStyle w:val="Style1"/>
              </w:rPr>
              <w:fldChar w:fldCharType="begin">
                <w:ffData>
                  <w:name w:val="Text22"/>
                  <w:enabled/>
                  <w:calcOnExit w:val="0"/>
                  <w:textInput/>
                </w:ffData>
              </w:fldChar>
            </w:r>
            <w:r w:rsidRPr="00293319">
              <w:rPr>
                <w:rStyle w:val="Style1"/>
              </w:rPr>
              <w:instrText xml:space="preserve"> FORMTEXT </w:instrText>
            </w:r>
            <w:r w:rsidRPr="00293319">
              <w:rPr>
                <w:rStyle w:val="Style1"/>
              </w:rPr>
            </w:r>
            <w:r w:rsidRPr="00293319">
              <w:rPr>
                <w:rStyle w:val="Style1"/>
              </w:rPr>
              <w:fldChar w:fldCharType="separate"/>
            </w:r>
            <w:r w:rsidRPr="00293319">
              <w:rPr>
                <w:rStyle w:val="Style1"/>
              </w:rPr>
              <w:t> </w:t>
            </w:r>
            <w:r w:rsidRPr="00293319">
              <w:rPr>
                <w:rStyle w:val="Style1"/>
              </w:rPr>
              <w:t> </w:t>
            </w:r>
            <w:r w:rsidRPr="00293319">
              <w:rPr>
                <w:rStyle w:val="Style1"/>
              </w:rPr>
              <w:t> </w:t>
            </w:r>
            <w:r w:rsidRPr="00293319">
              <w:rPr>
                <w:rStyle w:val="Style1"/>
              </w:rPr>
              <w:t> </w:t>
            </w:r>
            <w:r w:rsidRPr="00293319">
              <w:rPr>
                <w:rStyle w:val="Style1"/>
              </w:rPr>
              <w:t> </w:t>
            </w:r>
            <w:r w:rsidRPr="00293319">
              <w:rPr>
                <w:rStyle w:val="Style1"/>
              </w:rPr>
              <w:fldChar w:fldCharType="end"/>
            </w:r>
          </w:p>
        </w:tc>
        <w:tc>
          <w:tcPr>
            <w:tcW w:w="3838" w:type="dxa"/>
          </w:tcPr>
          <w:p w14:paraId="0395FC86" w14:textId="6CDAAFF4" w:rsidR="00392606" w:rsidRPr="00371E92" w:rsidRDefault="00392606" w:rsidP="00392606">
            <w:pPr>
              <w:pStyle w:val="NormalWeb"/>
              <w:spacing w:before="0" w:beforeAutospacing="0" w:after="0" w:afterAutospacing="0"/>
              <w:rPr>
                <w:rFonts w:ascii="Arial" w:hAnsi="Arial" w:cs="Arial"/>
                <w:color w:val="000000"/>
                <w:sz w:val="22"/>
                <w:szCs w:val="22"/>
              </w:rPr>
            </w:pPr>
            <w:r w:rsidRPr="00293319">
              <w:rPr>
                <w:rStyle w:val="Style1"/>
              </w:rPr>
              <w:fldChar w:fldCharType="begin">
                <w:ffData>
                  <w:name w:val="Text22"/>
                  <w:enabled/>
                  <w:calcOnExit w:val="0"/>
                  <w:textInput/>
                </w:ffData>
              </w:fldChar>
            </w:r>
            <w:r w:rsidRPr="00293319">
              <w:rPr>
                <w:rStyle w:val="Style1"/>
              </w:rPr>
              <w:instrText xml:space="preserve"> FORMTEXT </w:instrText>
            </w:r>
            <w:r w:rsidRPr="00293319">
              <w:rPr>
                <w:rStyle w:val="Style1"/>
              </w:rPr>
            </w:r>
            <w:r w:rsidRPr="00293319">
              <w:rPr>
                <w:rStyle w:val="Style1"/>
              </w:rPr>
              <w:fldChar w:fldCharType="separate"/>
            </w:r>
            <w:r w:rsidRPr="00293319">
              <w:rPr>
                <w:rStyle w:val="Style1"/>
              </w:rPr>
              <w:t> </w:t>
            </w:r>
            <w:r w:rsidRPr="00293319">
              <w:rPr>
                <w:rStyle w:val="Style1"/>
              </w:rPr>
              <w:t> </w:t>
            </w:r>
            <w:r w:rsidRPr="00293319">
              <w:rPr>
                <w:rStyle w:val="Style1"/>
              </w:rPr>
              <w:t> </w:t>
            </w:r>
            <w:r w:rsidRPr="00293319">
              <w:rPr>
                <w:rStyle w:val="Style1"/>
              </w:rPr>
              <w:t> </w:t>
            </w:r>
            <w:r w:rsidRPr="00293319">
              <w:rPr>
                <w:rStyle w:val="Style1"/>
              </w:rPr>
              <w:t> </w:t>
            </w:r>
            <w:r w:rsidRPr="00293319">
              <w:rPr>
                <w:rStyle w:val="Style1"/>
              </w:rPr>
              <w:fldChar w:fldCharType="end"/>
            </w:r>
          </w:p>
        </w:tc>
      </w:tr>
      <w:tr w:rsidR="00392606" w:rsidRPr="00371E92" w14:paraId="2DB04BE9" w14:textId="77777777" w:rsidTr="0080721A">
        <w:tc>
          <w:tcPr>
            <w:tcW w:w="5388" w:type="dxa"/>
            <w:gridSpan w:val="2"/>
            <w:shd w:val="clear" w:color="auto" w:fill="auto"/>
          </w:tcPr>
          <w:p w14:paraId="04F56737" w14:textId="52ED7D91" w:rsidR="00392606" w:rsidRPr="00371E92" w:rsidRDefault="00392606" w:rsidP="00392606">
            <w:pPr>
              <w:rPr>
                <w:rFonts w:cs="Arial"/>
                <w:sz w:val="22"/>
              </w:rPr>
            </w:pPr>
            <w:r w:rsidRPr="00371E92">
              <w:rPr>
                <w:rFonts w:cs="Arial"/>
                <w:sz w:val="22"/>
              </w:rPr>
              <w:lastRenderedPageBreak/>
              <w:t xml:space="preserve">For any treatments that are used against endoparasites and ectoparasites please detail what measures are taken to prevent resistance to the treatments (e.g. rotation of products). </w:t>
            </w:r>
          </w:p>
          <w:p w14:paraId="55856C6A" w14:textId="77777777" w:rsidR="00392606" w:rsidRPr="00371E92" w:rsidRDefault="00392606" w:rsidP="00392606">
            <w:pPr>
              <w:rPr>
                <w:rFonts w:cs="Arial"/>
                <w:sz w:val="22"/>
              </w:rPr>
            </w:pPr>
          </w:p>
          <w:p w14:paraId="25B8D37F" w14:textId="3356255B" w:rsidR="00392606" w:rsidRPr="00F11AF9" w:rsidRDefault="00392606" w:rsidP="00392606">
            <w:pPr>
              <w:rPr>
                <w:rFonts w:cs="Arial"/>
                <w:sz w:val="22"/>
              </w:rPr>
            </w:pPr>
            <w:r w:rsidRPr="00371E92">
              <w:rPr>
                <w:rFonts w:cs="Arial"/>
                <w:sz w:val="22"/>
              </w:rPr>
              <w:t>Provide details of any efficacy testing conducted on your farm (e.g. post-dosing FECs).</w:t>
            </w:r>
          </w:p>
        </w:tc>
        <w:tc>
          <w:tcPr>
            <w:tcW w:w="9922" w:type="dxa"/>
            <w:gridSpan w:val="3"/>
            <w:shd w:val="clear" w:color="auto" w:fill="auto"/>
          </w:tcPr>
          <w:p w14:paraId="3E967917" w14:textId="4695C80D" w:rsidR="00392606" w:rsidRPr="00371E92" w:rsidRDefault="00392606" w:rsidP="00392606">
            <w:pPr>
              <w:pStyle w:val="NormalWeb"/>
              <w:spacing w:before="0" w:beforeAutospacing="0" w:after="0" w:afterAutospacing="0"/>
              <w:rPr>
                <w:rFonts w:ascii="Arial" w:hAnsi="Arial" w:cs="Arial"/>
                <w:b/>
                <w:bCs/>
                <w:color w:val="000000"/>
                <w:sz w:val="22"/>
                <w:szCs w:val="22"/>
              </w:rPr>
            </w:pPr>
            <w:r w:rsidRPr="00640489">
              <w:rPr>
                <w:rStyle w:val="Style1"/>
              </w:rPr>
              <w:fldChar w:fldCharType="begin">
                <w:ffData>
                  <w:name w:val="Text22"/>
                  <w:enabled/>
                  <w:calcOnExit w:val="0"/>
                  <w:textInput/>
                </w:ffData>
              </w:fldChar>
            </w:r>
            <w:r w:rsidRPr="00640489">
              <w:rPr>
                <w:rStyle w:val="Style1"/>
              </w:rPr>
              <w:instrText xml:space="preserve"> FORMTEXT </w:instrText>
            </w:r>
            <w:r w:rsidRPr="00640489">
              <w:rPr>
                <w:rStyle w:val="Style1"/>
              </w:rPr>
            </w:r>
            <w:r w:rsidRPr="00640489">
              <w:rPr>
                <w:rStyle w:val="Style1"/>
              </w:rPr>
              <w:fldChar w:fldCharType="separate"/>
            </w:r>
            <w:r w:rsidRPr="00640489">
              <w:rPr>
                <w:rStyle w:val="Style1"/>
              </w:rPr>
              <w:t> </w:t>
            </w:r>
            <w:r w:rsidRPr="00640489">
              <w:rPr>
                <w:rStyle w:val="Style1"/>
              </w:rPr>
              <w:t> </w:t>
            </w:r>
            <w:r w:rsidRPr="00640489">
              <w:rPr>
                <w:rStyle w:val="Style1"/>
              </w:rPr>
              <w:t> </w:t>
            </w:r>
            <w:r w:rsidRPr="00640489">
              <w:rPr>
                <w:rStyle w:val="Style1"/>
              </w:rPr>
              <w:t> </w:t>
            </w:r>
            <w:r w:rsidRPr="00640489">
              <w:rPr>
                <w:rStyle w:val="Style1"/>
              </w:rPr>
              <w:t> </w:t>
            </w:r>
            <w:r w:rsidRPr="00640489">
              <w:rPr>
                <w:rStyle w:val="Style1"/>
              </w:rPr>
              <w:fldChar w:fldCharType="end"/>
            </w:r>
          </w:p>
        </w:tc>
      </w:tr>
      <w:tr w:rsidR="00392606" w:rsidRPr="00371E92" w14:paraId="5428FB82" w14:textId="77777777" w:rsidTr="0080721A">
        <w:tc>
          <w:tcPr>
            <w:tcW w:w="5388" w:type="dxa"/>
            <w:gridSpan w:val="2"/>
            <w:shd w:val="clear" w:color="auto" w:fill="auto"/>
          </w:tcPr>
          <w:p w14:paraId="0F95AB5B" w14:textId="359DD180" w:rsidR="00392606" w:rsidRPr="00371E92" w:rsidRDefault="00392606" w:rsidP="00392606">
            <w:pPr>
              <w:rPr>
                <w:rFonts w:cs="Arial"/>
                <w:sz w:val="22"/>
              </w:rPr>
            </w:pPr>
            <w:r>
              <w:rPr>
                <w:rFonts w:cs="Arial"/>
                <w:sz w:val="22"/>
              </w:rPr>
              <w:t>H</w:t>
            </w:r>
            <w:r w:rsidRPr="00371E92">
              <w:rPr>
                <w:rFonts w:cs="Arial"/>
                <w:sz w:val="22"/>
              </w:rPr>
              <w:t>ow</w:t>
            </w:r>
            <w:r>
              <w:rPr>
                <w:rFonts w:cs="Arial"/>
                <w:sz w:val="22"/>
              </w:rPr>
              <w:t xml:space="preserve"> is</w:t>
            </w:r>
            <w:r w:rsidRPr="00371E92">
              <w:rPr>
                <w:rFonts w:cs="Arial"/>
                <w:sz w:val="22"/>
              </w:rPr>
              <w:t xml:space="preserve"> the welfare of </w:t>
            </w:r>
            <w:r w:rsidRPr="00371E92">
              <w:rPr>
                <w:rFonts w:cs="Arial"/>
              </w:rPr>
              <w:t>your livestock</w:t>
            </w:r>
            <w:r w:rsidRPr="00371E92">
              <w:rPr>
                <w:rFonts w:cs="Arial"/>
                <w:sz w:val="22"/>
              </w:rPr>
              <w:t xml:space="preserve"> assessed and how often are</w:t>
            </w:r>
            <w:r>
              <w:rPr>
                <w:rFonts w:cs="Arial"/>
                <w:sz w:val="22"/>
              </w:rPr>
              <w:t xml:space="preserve"> they</w:t>
            </w:r>
            <w:r w:rsidRPr="00371E92">
              <w:rPr>
                <w:rFonts w:cs="Arial"/>
                <w:sz w:val="22"/>
              </w:rPr>
              <w:t xml:space="preserve"> visually checked</w:t>
            </w:r>
            <w:r>
              <w:rPr>
                <w:rFonts w:cs="Arial"/>
                <w:sz w:val="22"/>
              </w:rPr>
              <w:t>?</w:t>
            </w:r>
            <w:r w:rsidRPr="00371E92">
              <w:rPr>
                <w:rFonts w:cs="Arial"/>
                <w:sz w:val="22"/>
              </w:rPr>
              <w:t xml:space="preserve"> </w:t>
            </w:r>
          </w:p>
          <w:p w14:paraId="776792AA" w14:textId="77777777" w:rsidR="00392606" w:rsidRPr="00371E92" w:rsidRDefault="00392606" w:rsidP="00392606">
            <w:pPr>
              <w:pStyle w:val="NormalWeb"/>
              <w:spacing w:before="0" w:beforeAutospacing="0" w:after="0" w:afterAutospacing="0"/>
              <w:rPr>
                <w:rFonts w:ascii="Arial" w:hAnsi="Arial" w:cs="Arial"/>
                <w:b/>
                <w:bCs/>
                <w:color w:val="000000"/>
                <w:sz w:val="22"/>
                <w:szCs w:val="22"/>
              </w:rPr>
            </w:pPr>
          </w:p>
        </w:tc>
        <w:tc>
          <w:tcPr>
            <w:tcW w:w="9922" w:type="dxa"/>
            <w:gridSpan w:val="3"/>
            <w:shd w:val="clear" w:color="auto" w:fill="auto"/>
          </w:tcPr>
          <w:p w14:paraId="5B728A1A" w14:textId="12BCDBEC" w:rsidR="00392606" w:rsidRPr="00371E92" w:rsidRDefault="00392606" w:rsidP="00392606">
            <w:pPr>
              <w:pStyle w:val="NormalWeb"/>
              <w:spacing w:before="0" w:beforeAutospacing="0" w:after="0" w:afterAutospacing="0"/>
              <w:rPr>
                <w:rFonts w:ascii="Arial" w:hAnsi="Arial" w:cs="Arial"/>
                <w:b/>
                <w:bCs/>
                <w:color w:val="000000"/>
                <w:sz w:val="22"/>
                <w:szCs w:val="22"/>
              </w:rPr>
            </w:pPr>
            <w:r w:rsidRPr="00640489">
              <w:rPr>
                <w:rStyle w:val="Style1"/>
              </w:rPr>
              <w:fldChar w:fldCharType="begin">
                <w:ffData>
                  <w:name w:val="Text22"/>
                  <w:enabled/>
                  <w:calcOnExit w:val="0"/>
                  <w:textInput/>
                </w:ffData>
              </w:fldChar>
            </w:r>
            <w:r w:rsidRPr="00640489">
              <w:rPr>
                <w:rStyle w:val="Style1"/>
              </w:rPr>
              <w:instrText xml:space="preserve"> FORMTEXT </w:instrText>
            </w:r>
            <w:r w:rsidRPr="00640489">
              <w:rPr>
                <w:rStyle w:val="Style1"/>
              </w:rPr>
            </w:r>
            <w:r w:rsidRPr="00640489">
              <w:rPr>
                <w:rStyle w:val="Style1"/>
              </w:rPr>
              <w:fldChar w:fldCharType="separate"/>
            </w:r>
            <w:r w:rsidR="003F67C2">
              <w:rPr>
                <w:rStyle w:val="Style1"/>
              </w:rPr>
              <w:t> </w:t>
            </w:r>
            <w:r w:rsidR="003F67C2">
              <w:rPr>
                <w:rStyle w:val="Style1"/>
              </w:rPr>
              <w:t> </w:t>
            </w:r>
            <w:r w:rsidR="003F67C2">
              <w:rPr>
                <w:rStyle w:val="Style1"/>
              </w:rPr>
              <w:t> </w:t>
            </w:r>
            <w:r w:rsidR="003F67C2">
              <w:rPr>
                <w:rStyle w:val="Style1"/>
              </w:rPr>
              <w:t> </w:t>
            </w:r>
            <w:r w:rsidR="003F67C2">
              <w:rPr>
                <w:rStyle w:val="Style1"/>
              </w:rPr>
              <w:t> </w:t>
            </w:r>
            <w:r w:rsidRPr="00640489">
              <w:rPr>
                <w:rStyle w:val="Style1"/>
              </w:rPr>
              <w:fldChar w:fldCharType="end"/>
            </w:r>
          </w:p>
        </w:tc>
      </w:tr>
      <w:tr w:rsidR="00392606" w:rsidRPr="00371E92" w14:paraId="581FBB3F" w14:textId="77777777" w:rsidTr="0080721A">
        <w:tc>
          <w:tcPr>
            <w:tcW w:w="5388" w:type="dxa"/>
            <w:gridSpan w:val="2"/>
            <w:shd w:val="clear" w:color="auto" w:fill="auto"/>
          </w:tcPr>
          <w:p w14:paraId="56B1B109" w14:textId="6FF26DCD" w:rsidR="00392606" w:rsidRPr="00371E92" w:rsidRDefault="00392606" w:rsidP="00392606">
            <w:pPr>
              <w:rPr>
                <w:rFonts w:cs="Arial"/>
                <w:sz w:val="22"/>
              </w:rPr>
            </w:pPr>
            <w:r w:rsidRPr="5B8B8D80">
              <w:rPr>
                <w:rFonts w:cs="Arial"/>
                <w:sz w:val="22"/>
              </w:rPr>
              <w:t xml:space="preserve">What facilities do you have if sick or injured animals require isolation? (standard 3.4.3) </w:t>
            </w:r>
          </w:p>
          <w:p w14:paraId="3AAD6926" w14:textId="77777777" w:rsidR="00392606" w:rsidRPr="00371E92" w:rsidRDefault="00392606" w:rsidP="00392606">
            <w:pPr>
              <w:pStyle w:val="NormalWeb"/>
              <w:spacing w:before="0" w:beforeAutospacing="0" w:after="0" w:afterAutospacing="0"/>
              <w:rPr>
                <w:rFonts w:ascii="Arial" w:hAnsi="Arial" w:cs="Arial"/>
                <w:b/>
                <w:bCs/>
                <w:color w:val="000000"/>
                <w:sz w:val="22"/>
                <w:szCs w:val="22"/>
              </w:rPr>
            </w:pPr>
          </w:p>
        </w:tc>
        <w:tc>
          <w:tcPr>
            <w:tcW w:w="9922" w:type="dxa"/>
            <w:gridSpan w:val="3"/>
            <w:shd w:val="clear" w:color="auto" w:fill="auto"/>
          </w:tcPr>
          <w:p w14:paraId="318861E1" w14:textId="5BC17653" w:rsidR="00392606" w:rsidRPr="00371E92" w:rsidRDefault="00392606" w:rsidP="00392606">
            <w:pPr>
              <w:pStyle w:val="NormalWeb"/>
              <w:spacing w:before="0" w:beforeAutospacing="0" w:after="0" w:afterAutospacing="0"/>
              <w:rPr>
                <w:rFonts w:ascii="Arial" w:hAnsi="Arial" w:cs="Arial"/>
                <w:b/>
                <w:bCs/>
                <w:color w:val="000000"/>
                <w:sz w:val="22"/>
                <w:szCs w:val="22"/>
              </w:rPr>
            </w:pPr>
            <w:r w:rsidRPr="00640489">
              <w:rPr>
                <w:rStyle w:val="Style1"/>
              </w:rPr>
              <w:fldChar w:fldCharType="begin">
                <w:ffData>
                  <w:name w:val="Text22"/>
                  <w:enabled/>
                  <w:calcOnExit w:val="0"/>
                  <w:textInput/>
                </w:ffData>
              </w:fldChar>
            </w:r>
            <w:r w:rsidRPr="00640489">
              <w:rPr>
                <w:rStyle w:val="Style1"/>
              </w:rPr>
              <w:instrText xml:space="preserve"> FORMTEXT </w:instrText>
            </w:r>
            <w:r w:rsidRPr="00640489">
              <w:rPr>
                <w:rStyle w:val="Style1"/>
              </w:rPr>
            </w:r>
            <w:r w:rsidRPr="00640489">
              <w:rPr>
                <w:rStyle w:val="Style1"/>
              </w:rPr>
              <w:fldChar w:fldCharType="separate"/>
            </w:r>
            <w:r w:rsidRPr="00640489">
              <w:rPr>
                <w:rStyle w:val="Style1"/>
              </w:rPr>
              <w:t> </w:t>
            </w:r>
            <w:r w:rsidRPr="00640489">
              <w:rPr>
                <w:rStyle w:val="Style1"/>
              </w:rPr>
              <w:t> </w:t>
            </w:r>
            <w:r w:rsidRPr="00640489">
              <w:rPr>
                <w:rStyle w:val="Style1"/>
              </w:rPr>
              <w:t> </w:t>
            </w:r>
            <w:r w:rsidRPr="00640489">
              <w:rPr>
                <w:rStyle w:val="Style1"/>
              </w:rPr>
              <w:t> </w:t>
            </w:r>
            <w:r w:rsidRPr="00640489">
              <w:rPr>
                <w:rStyle w:val="Style1"/>
              </w:rPr>
              <w:t> </w:t>
            </w:r>
            <w:r w:rsidRPr="00640489">
              <w:rPr>
                <w:rStyle w:val="Style1"/>
              </w:rPr>
              <w:fldChar w:fldCharType="end"/>
            </w:r>
          </w:p>
        </w:tc>
      </w:tr>
      <w:tr w:rsidR="00AA153D" w:rsidRPr="00371E92" w:rsidDel="00233B39" w14:paraId="01FAB008" w14:textId="77777777" w:rsidTr="00AA153D">
        <w:tc>
          <w:tcPr>
            <w:tcW w:w="15310" w:type="dxa"/>
            <w:gridSpan w:val="5"/>
            <w:shd w:val="clear" w:color="auto" w:fill="E7E6E6" w:themeFill="background2"/>
          </w:tcPr>
          <w:p w14:paraId="4B1F11CD" w14:textId="77777777" w:rsidR="00AA153D" w:rsidRPr="00371E92" w:rsidDel="00233B39" w:rsidRDefault="00AA153D" w:rsidP="00E959E3">
            <w:pPr>
              <w:pStyle w:val="NormalWeb"/>
              <w:spacing w:before="0" w:beforeAutospacing="0" w:after="0" w:afterAutospacing="0"/>
              <w:rPr>
                <w:rFonts w:ascii="Arial" w:hAnsi="Arial" w:cs="Arial"/>
                <w:b/>
                <w:bCs/>
                <w:color w:val="000000"/>
                <w:sz w:val="22"/>
                <w:szCs w:val="22"/>
              </w:rPr>
            </w:pPr>
            <w:r w:rsidRPr="00371E92">
              <w:rPr>
                <w:rFonts w:ascii="Arial" w:hAnsi="Arial" w:cs="Arial"/>
                <w:b/>
                <w:color w:val="000000"/>
                <w:sz w:val="22"/>
                <w:szCs w:val="22"/>
              </w:rPr>
              <w:t>Transport and Slaughter</w:t>
            </w:r>
          </w:p>
        </w:tc>
      </w:tr>
      <w:tr w:rsidR="00392606" w:rsidRPr="00371E92" w14:paraId="2E8A7C45" w14:textId="77777777" w:rsidTr="00392606">
        <w:trPr>
          <w:trHeight w:val="964"/>
        </w:trPr>
        <w:tc>
          <w:tcPr>
            <w:tcW w:w="5388" w:type="dxa"/>
            <w:gridSpan w:val="2"/>
          </w:tcPr>
          <w:p w14:paraId="093FCC1F" w14:textId="77777777" w:rsidR="00392606" w:rsidRPr="00371E92" w:rsidRDefault="00392606" w:rsidP="00392606">
            <w:pPr>
              <w:rPr>
                <w:rFonts w:cs="Arial"/>
                <w:sz w:val="22"/>
              </w:rPr>
            </w:pPr>
            <w:r w:rsidRPr="00371E92">
              <w:rPr>
                <w:rFonts w:cs="Arial"/>
                <w:sz w:val="22"/>
              </w:rPr>
              <w:t xml:space="preserve">Please detail the maximum duration you will transport livestock entering or leaving your site. </w:t>
            </w:r>
          </w:p>
          <w:p w14:paraId="6F8670FE" w14:textId="77777777" w:rsidR="00392606" w:rsidRPr="00371E92" w:rsidRDefault="00392606" w:rsidP="00392606">
            <w:pPr>
              <w:jc w:val="both"/>
              <w:rPr>
                <w:rFonts w:cs="Arial"/>
                <w:sz w:val="22"/>
              </w:rPr>
            </w:pPr>
          </w:p>
        </w:tc>
        <w:tc>
          <w:tcPr>
            <w:tcW w:w="9922" w:type="dxa"/>
            <w:gridSpan w:val="3"/>
          </w:tcPr>
          <w:p w14:paraId="6E4A2C18" w14:textId="42BA3C35" w:rsidR="00392606" w:rsidRPr="00371E92" w:rsidRDefault="00392606" w:rsidP="00392606">
            <w:pPr>
              <w:pStyle w:val="NormalWeb"/>
              <w:spacing w:before="0" w:beforeAutospacing="0" w:after="0" w:afterAutospacing="0"/>
              <w:rPr>
                <w:rFonts w:ascii="Arial" w:hAnsi="Arial" w:cs="Arial"/>
                <w:color w:val="000000"/>
                <w:sz w:val="22"/>
                <w:szCs w:val="22"/>
              </w:rPr>
            </w:pPr>
            <w:r w:rsidRPr="005F7533">
              <w:rPr>
                <w:rStyle w:val="Style1"/>
              </w:rPr>
              <w:fldChar w:fldCharType="begin">
                <w:ffData>
                  <w:name w:val="Text22"/>
                  <w:enabled/>
                  <w:calcOnExit w:val="0"/>
                  <w:textInput/>
                </w:ffData>
              </w:fldChar>
            </w:r>
            <w:r w:rsidRPr="005F7533">
              <w:rPr>
                <w:rStyle w:val="Style1"/>
              </w:rPr>
              <w:instrText xml:space="preserve"> FORMTEXT </w:instrText>
            </w:r>
            <w:r w:rsidRPr="005F7533">
              <w:rPr>
                <w:rStyle w:val="Style1"/>
              </w:rPr>
            </w:r>
            <w:r w:rsidRPr="005F7533">
              <w:rPr>
                <w:rStyle w:val="Style1"/>
              </w:rPr>
              <w:fldChar w:fldCharType="separate"/>
            </w:r>
            <w:r w:rsidRPr="005F7533">
              <w:rPr>
                <w:rStyle w:val="Style1"/>
              </w:rPr>
              <w:t> </w:t>
            </w:r>
            <w:r w:rsidRPr="005F7533">
              <w:rPr>
                <w:rStyle w:val="Style1"/>
              </w:rPr>
              <w:t> </w:t>
            </w:r>
            <w:r w:rsidRPr="005F7533">
              <w:rPr>
                <w:rStyle w:val="Style1"/>
              </w:rPr>
              <w:t> </w:t>
            </w:r>
            <w:r w:rsidRPr="005F7533">
              <w:rPr>
                <w:rStyle w:val="Style1"/>
              </w:rPr>
              <w:t> </w:t>
            </w:r>
            <w:r w:rsidRPr="005F7533">
              <w:rPr>
                <w:rStyle w:val="Style1"/>
              </w:rPr>
              <w:t> </w:t>
            </w:r>
            <w:r w:rsidRPr="005F7533">
              <w:rPr>
                <w:rStyle w:val="Style1"/>
              </w:rPr>
              <w:fldChar w:fldCharType="end"/>
            </w:r>
          </w:p>
        </w:tc>
      </w:tr>
      <w:tr w:rsidR="00392606" w:rsidRPr="00371E92" w14:paraId="41A19335" w14:textId="77777777" w:rsidTr="00392606">
        <w:trPr>
          <w:trHeight w:val="964"/>
        </w:trPr>
        <w:tc>
          <w:tcPr>
            <w:tcW w:w="5388" w:type="dxa"/>
            <w:gridSpan w:val="2"/>
          </w:tcPr>
          <w:p w14:paraId="11CE3E1C" w14:textId="77777777" w:rsidR="00392606" w:rsidRPr="00371E92" w:rsidRDefault="00392606" w:rsidP="00392606">
            <w:pPr>
              <w:rPr>
                <w:rFonts w:cs="Arial"/>
                <w:sz w:val="22"/>
              </w:rPr>
            </w:pPr>
            <w:r w:rsidRPr="00371E92">
              <w:rPr>
                <w:rFonts w:cs="Arial"/>
                <w:sz w:val="22"/>
              </w:rPr>
              <w:t>Detail the site of the slaughter of your cattle/sheep</w:t>
            </w:r>
          </w:p>
          <w:p w14:paraId="30315FE3" w14:textId="77777777" w:rsidR="00392606" w:rsidRPr="00371E92" w:rsidRDefault="00392606" w:rsidP="00392606">
            <w:pPr>
              <w:jc w:val="both"/>
              <w:rPr>
                <w:rFonts w:cs="Arial"/>
                <w:sz w:val="22"/>
              </w:rPr>
            </w:pPr>
          </w:p>
          <w:p w14:paraId="71384547" w14:textId="77777777" w:rsidR="00392606" w:rsidRPr="00371E92" w:rsidRDefault="00392606" w:rsidP="00392606">
            <w:pPr>
              <w:jc w:val="both"/>
              <w:rPr>
                <w:rFonts w:cs="Arial"/>
                <w:sz w:val="22"/>
              </w:rPr>
            </w:pPr>
          </w:p>
        </w:tc>
        <w:tc>
          <w:tcPr>
            <w:tcW w:w="9922" w:type="dxa"/>
            <w:gridSpan w:val="3"/>
          </w:tcPr>
          <w:p w14:paraId="30477D60" w14:textId="7DA4A567" w:rsidR="00392606" w:rsidRPr="00371E92" w:rsidRDefault="00392606" w:rsidP="00392606">
            <w:pPr>
              <w:pStyle w:val="NormalWeb"/>
              <w:spacing w:before="0" w:beforeAutospacing="0" w:after="0" w:afterAutospacing="0"/>
              <w:rPr>
                <w:rFonts w:ascii="Arial" w:hAnsi="Arial" w:cs="Arial"/>
                <w:color w:val="000000"/>
                <w:sz w:val="22"/>
                <w:szCs w:val="22"/>
              </w:rPr>
            </w:pPr>
            <w:r w:rsidRPr="005F7533">
              <w:rPr>
                <w:rStyle w:val="Style1"/>
              </w:rPr>
              <w:fldChar w:fldCharType="begin">
                <w:ffData>
                  <w:name w:val="Text22"/>
                  <w:enabled/>
                  <w:calcOnExit w:val="0"/>
                  <w:textInput/>
                </w:ffData>
              </w:fldChar>
            </w:r>
            <w:r w:rsidRPr="005F7533">
              <w:rPr>
                <w:rStyle w:val="Style1"/>
              </w:rPr>
              <w:instrText xml:space="preserve"> FORMTEXT </w:instrText>
            </w:r>
            <w:r w:rsidRPr="005F7533">
              <w:rPr>
                <w:rStyle w:val="Style1"/>
              </w:rPr>
            </w:r>
            <w:r w:rsidRPr="005F7533">
              <w:rPr>
                <w:rStyle w:val="Style1"/>
              </w:rPr>
              <w:fldChar w:fldCharType="separate"/>
            </w:r>
            <w:r w:rsidRPr="005F7533">
              <w:rPr>
                <w:rStyle w:val="Style1"/>
              </w:rPr>
              <w:t> </w:t>
            </w:r>
            <w:r w:rsidRPr="005F7533">
              <w:rPr>
                <w:rStyle w:val="Style1"/>
              </w:rPr>
              <w:t> </w:t>
            </w:r>
            <w:r w:rsidRPr="005F7533">
              <w:rPr>
                <w:rStyle w:val="Style1"/>
              </w:rPr>
              <w:t> </w:t>
            </w:r>
            <w:r w:rsidRPr="005F7533">
              <w:rPr>
                <w:rStyle w:val="Style1"/>
              </w:rPr>
              <w:t> </w:t>
            </w:r>
            <w:r w:rsidRPr="005F7533">
              <w:rPr>
                <w:rStyle w:val="Style1"/>
              </w:rPr>
              <w:t> </w:t>
            </w:r>
            <w:r w:rsidRPr="005F7533">
              <w:rPr>
                <w:rStyle w:val="Style1"/>
              </w:rPr>
              <w:fldChar w:fldCharType="end"/>
            </w:r>
          </w:p>
        </w:tc>
      </w:tr>
      <w:tr w:rsidR="00AA153D" w:rsidRPr="00371E92" w14:paraId="05B09991" w14:textId="77777777" w:rsidTr="00AA153D">
        <w:trPr>
          <w:trHeight w:val="293"/>
        </w:trPr>
        <w:tc>
          <w:tcPr>
            <w:tcW w:w="15310" w:type="dxa"/>
            <w:gridSpan w:val="5"/>
            <w:shd w:val="clear" w:color="auto" w:fill="E7E6E6" w:themeFill="background2"/>
          </w:tcPr>
          <w:p w14:paraId="6E992F18" w14:textId="77777777" w:rsidR="00AA153D" w:rsidRPr="00371E92" w:rsidRDefault="00AA153D" w:rsidP="00E959E3">
            <w:pPr>
              <w:rPr>
                <w:rFonts w:cs="Arial"/>
                <w:b/>
                <w:bCs/>
                <w:sz w:val="22"/>
              </w:rPr>
            </w:pPr>
            <w:r>
              <w:rPr>
                <w:rFonts w:cs="Arial"/>
                <w:b/>
                <w:bCs/>
                <w:sz w:val="22"/>
              </w:rPr>
              <w:t>Grazing Common Land</w:t>
            </w:r>
          </w:p>
        </w:tc>
      </w:tr>
      <w:tr w:rsidR="00AA153D" w:rsidRPr="001F5A18" w14:paraId="142F2DB4" w14:textId="77777777" w:rsidTr="00AA153D">
        <w:trPr>
          <w:trHeight w:val="293"/>
        </w:trPr>
        <w:tc>
          <w:tcPr>
            <w:tcW w:w="15310" w:type="dxa"/>
            <w:gridSpan w:val="5"/>
            <w:shd w:val="clear" w:color="auto" w:fill="auto"/>
          </w:tcPr>
          <w:p w14:paraId="63000E3D" w14:textId="77777777" w:rsidR="00AA153D" w:rsidRPr="00C30AF3" w:rsidRDefault="00AA153D" w:rsidP="00E959E3">
            <w:pPr>
              <w:rPr>
                <w:rFonts w:cs="Arial"/>
                <w:sz w:val="22"/>
              </w:rPr>
            </w:pPr>
            <w:r w:rsidRPr="00C30AF3">
              <w:rPr>
                <w:rFonts w:cs="Arial"/>
                <w:sz w:val="22"/>
              </w:rPr>
              <w:t>Complete the section below if your livestock graze common land</w:t>
            </w:r>
          </w:p>
        </w:tc>
      </w:tr>
      <w:tr w:rsidR="00392606" w:rsidRPr="00371E92" w14:paraId="3179714D" w14:textId="77777777" w:rsidTr="00392606">
        <w:trPr>
          <w:trHeight w:val="850"/>
        </w:trPr>
        <w:tc>
          <w:tcPr>
            <w:tcW w:w="5388" w:type="dxa"/>
            <w:gridSpan w:val="2"/>
            <w:shd w:val="clear" w:color="auto" w:fill="auto"/>
          </w:tcPr>
          <w:p w14:paraId="70F9094F" w14:textId="77777777" w:rsidR="00392606" w:rsidRPr="00090B28" w:rsidRDefault="00392606" w:rsidP="00392606">
            <w:pPr>
              <w:rPr>
                <w:rFonts w:cs="Arial"/>
                <w:sz w:val="22"/>
              </w:rPr>
            </w:pPr>
            <w:r w:rsidRPr="00090B28">
              <w:rPr>
                <w:rFonts w:cs="Arial"/>
                <w:sz w:val="22"/>
              </w:rPr>
              <w:t>Detail how you have adequate separation from non-organic animals</w:t>
            </w:r>
          </w:p>
        </w:tc>
        <w:tc>
          <w:tcPr>
            <w:tcW w:w="9922" w:type="dxa"/>
            <w:gridSpan w:val="3"/>
            <w:shd w:val="clear" w:color="auto" w:fill="auto"/>
          </w:tcPr>
          <w:p w14:paraId="38A51DEA" w14:textId="05B40D8F" w:rsidR="00392606" w:rsidRPr="00371E92" w:rsidRDefault="00392606" w:rsidP="00392606">
            <w:pPr>
              <w:rPr>
                <w:rFonts w:cs="Arial"/>
                <w:b/>
                <w:bCs/>
                <w:sz w:val="22"/>
              </w:rPr>
            </w:pPr>
            <w:r w:rsidRPr="00142738">
              <w:rPr>
                <w:rStyle w:val="Style1"/>
              </w:rPr>
              <w:fldChar w:fldCharType="begin">
                <w:ffData>
                  <w:name w:val="Text22"/>
                  <w:enabled/>
                  <w:calcOnExit w:val="0"/>
                  <w:textInput/>
                </w:ffData>
              </w:fldChar>
            </w:r>
            <w:r w:rsidRPr="00142738">
              <w:rPr>
                <w:rStyle w:val="Style1"/>
              </w:rPr>
              <w:instrText xml:space="preserve"> FORMTEXT </w:instrText>
            </w:r>
            <w:r w:rsidRPr="00142738">
              <w:rPr>
                <w:rStyle w:val="Style1"/>
              </w:rPr>
            </w:r>
            <w:r w:rsidRPr="00142738">
              <w:rPr>
                <w:rStyle w:val="Style1"/>
              </w:rPr>
              <w:fldChar w:fldCharType="separate"/>
            </w:r>
            <w:r w:rsidRPr="00142738">
              <w:rPr>
                <w:rStyle w:val="Style1"/>
              </w:rPr>
              <w:t> </w:t>
            </w:r>
            <w:r w:rsidRPr="00142738">
              <w:rPr>
                <w:rStyle w:val="Style1"/>
              </w:rPr>
              <w:t> </w:t>
            </w:r>
            <w:r w:rsidRPr="00142738">
              <w:rPr>
                <w:rStyle w:val="Style1"/>
              </w:rPr>
              <w:t> </w:t>
            </w:r>
            <w:r w:rsidRPr="00142738">
              <w:rPr>
                <w:rStyle w:val="Style1"/>
              </w:rPr>
              <w:t> </w:t>
            </w:r>
            <w:r w:rsidRPr="00142738">
              <w:rPr>
                <w:rStyle w:val="Style1"/>
              </w:rPr>
              <w:t> </w:t>
            </w:r>
            <w:r w:rsidRPr="00142738">
              <w:rPr>
                <w:rStyle w:val="Style1"/>
              </w:rPr>
              <w:fldChar w:fldCharType="end"/>
            </w:r>
          </w:p>
        </w:tc>
      </w:tr>
      <w:tr w:rsidR="00392606" w:rsidRPr="00371E92" w14:paraId="71CB232F" w14:textId="77777777" w:rsidTr="00392606">
        <w:trPr>
          <w:trHeight w:val="850"/>
        </w:trPr>
        <w:tc>
          <w:tcPr>
            <w:tcW w:w="5388" w:type="dxa"/>
            <w:gridSpan w:val="2"/>
            <w:shd w:val="clear" w:color="auto" w:fill="auto"/>
          </w:tcPr>
          <w:p w14:paraId="1AFC61E7" w14:textId="77777777" w:rsidR="00392606" w:rsidRPr="00090B28" w:rsidRDefault="00392606" w:rsidP="00392606">
            <w:pPr>
              <w:rPr>
                <w:rFonts w:cs="Arial"/>
                <w:sz w:val="22"/>
              </w:rPr>
            </w:pPr>
            <w:r w:rsidRPr="00090B28">
              <w:rPr>
                <w:rFonts w:cs="Arial"/>
                <w:sz w:val="22"/>
              </w:rPr>
              <w:t>What additional biosecurity measures are in place to prevent disease transfer?</w:t>
            </w:r>
          </w:p>
        </w:tc>
        <w:tc>
          <w:tcPr>
            <w:tcW w:w="9922" w:type="dxa"/>
            <w:gridSpan w:val="3"/>
            <w:shd w:val="clear" w:color="auto" w:fill="auto"/>
          </w:tcPr>
          <w:p w14:paraId="14C8AE15" w14:textId="6778D4F4" w:rsidR="00392606" w:rsidRPr="00371E92" w:rsidRDefault="00392606" w:rsidP="00392606">
            <w:pPr>
              <w:rPr>
                <w:rFonts w:cs="Arial"/>
                <w:b/>
                <w:bCs/>
                <w:sz w:val="22"/>
              </w:rPr>
            </w:pPr>
            <w:r w:rsidRPr="00142738">
              <w:rPr>
                <w:rStyle w:val="Style1"/>
              </w:rPr>
              <w:fldChar w:fldCharType="begin">
                <w:ffData>
                  <w:name w:val="Text22"/>
                  <w:enabled/>
                  <w:calcOnExit w:val="0"/>
                  <w:textInput/>
                </w:ffData>
              </w:fldChar>
            </w:r>
            <w:r w:rsidRPr="00142738">
              <w:rPr>
                <w:rStyle w:val="Style1"/>
              </w:rPr>
              <w:instrText xml:space="preserve"> FORMTEXT </w:instrText>
            </w:r>
            <w:r w:rsidRPr="00142738">
              <w:rPr>
                <w:rStyle w:val="Style1"/>
              </w:rPr>
            </w:r>
            <w:r w:rsidRPr="00142738">
              <w:rPr>
                <w:rStyle w:val="Style1"/>
              </w:rPr>
              <w:fldChar w:fldCharType="separate"/>
            </w:r>
            <w:r w:rsidRPr="00142738">
              <w:rPr>
                <w:rStyle w:val="Style1"/>
              </w:rPr>
              <w:t> </w:t>
            </w:r>
            <w:r w:rsidRPr="00142738">
              <w:rPr>
                <w:rStyle w:val="Style1"/>
              </w:rPr>
              <w:t> </w:t>
            </w:r>
            <w:r w:rsidRPr="00142738">
              <w:rPr>
                <w:rStyle w:val="Style1"/>
              </w:rPr>
              <w:t> </w:t>
            </w:r>
            <w:r w:rsidRPr="00142738">
              <w:rPr>
                <w:rStyle w:val="Style1"/>
              </w:rPr>
              <w:t> </w:t>
            </w:r>
            <w:r w:rsidRPr="00142738">
              <w:rPr>
                <w:rStyle w:val="Style1"/>
              </w:rPr>
              <w:t> </w:t>
            </w:r>
            <w:r w:rsidRPr="00142738">
              <w:rPr>
                <w:rStyle w:val="Style1"/>
              </w:rPr>
              <w:fldChar w:fldCharType="end"/>
            </w:r>
          </w:p>
        </w:tc>
      </w:tr>
      <w:tr w:rsidR="00392606" w:rsidRPr="00371E92" w14:paraId="08EF4A05" w14:textId="77777777" w:rsidTr="00392606">
        <w:trPr>
          <w:trHeight w:val="850"/>
        </w:trPr>
        <w:tc>
          <w:tcPr>
            <w:tcW w:w="5388" w:type="dxa"/>
            <w:gridSpan w:val="2"/>
            <w:shd w:val="clear" w:color="auto" w:fill="auto"/>
          </w:tcPr>
          <w:p w14:paraId="1911ADD3" w14:textId="77777777" w:rsidR="00392606" w:rsidRPr="00090B28" w:rsidRDefault="00392606" w:rsidP="00392606">
            <w:pPr>
              <w:rPr>
                <w:rFonts w:cs="Arial"/>
                <w:sz w:val="22"/>
              </w:rPr>
            </w:pPr>
            <w:r w:rsidRPr="00090B28">
              <w:rPr>
                <w:rFonts w:cs="Arial"/>
                <w:sz w:val="22"/>
              </w:rPr>
              <w:t>How do you monitor the welfare of your livestock when grazing common land</w:t>
            </w:r>
            <w:r>
              <w:rPr>
                <w:rFonts w:cs="Arial"/>
                <w:sz w:val="22"/>
              </w:rPr>
              <w:t>?</w:t>
            </w:r>
            <w:r w:rsidRPr="00090B28">
              <w:rPr>
                <w:rFonts w:cs="Arial"/>
                <w:sz w:val="22"/>
              </w:rPr>
              <w:t xml:space="preserve"> </w:t>
            </w:r>
          </w:p>
        </w:tc>
        <w:tc>
          <w:tcPr>
            <w:tcW w:w="9922" w:type="dxa"/>
            <w:gridSpan w:val="3"/>
            <w:shd w:val="clear" w:color="auto" w:fill="auto"/>
          </w:tcPr>
          <w:p w14:paraId="46717055" w14:textId="218E82B6" w:rsidR="00392606" w:rsidRPr="00371E92" w:rsidRDefault="00392606" w:rsidP="00392606">
            <w:pPr>
              <w:rPr>
                <w:rFonts w:cs="Arial"/>
                <w:b/>
                <w:bCs/>
                <w:sz w:val="22"/>
              </w:rPr>
            </w:pPr>
            <w:r w:rsidRPr="00142738">
              <w:rPr>
                <w:rStyle w:val="Style1"/>
              </w:rPr>
              <w:fldChar w:fldCharType="begin">
                <w:ffData>
                  <w:name w:val="Text22"/>
                  <w:enabled/>
                  <w:calcOnExit w:val="0"/>
                  <w:textInput/>
                </w:ffData>
              </w:fldChar>
            </w:r>
            <w:r w:rsidRPr="00142738">
              <w:rPr>
                <w:rStyle w:val="Style1"/>
              </w:rPr>
              <w:instrText xml:space="preserve"> FORMTEXT </w:instrText>
            </w:r>
            <w:r w:rsidRPr="00142738">
              <w:rPr>
                <w:rStyle w:val="Style1"/>
              </w:rPr>
            </w:r>
            <w:r w:rsidRPr="00142738">
              <w:rPr>
                <w:rStyle w:val="Style1"/>
              </w:rPr>
              <w:fldChar w:fldCharType="separate"/>
            </w:r>
            <w:r w:rsidRPr="00142738">
              <w:rPr>
                <w:rStyle w:val="Style1"/>
              </w:rPr>
              <w:t> </w:t>
            </w:r>
            <w:r w:rsidRPr="00142738">
              <w:rPr>
                <w:rStyle w:val="Style1"/>
              </w:rPr>
              <w:t> </w:t>
            </w:r>
            <w:r w:rsidRPr="00142738">
              <w:rPr>
                <w:rStyle w:val="Style1"/>
              </w:rPr>
              <w:t> </w:t>
            </w:r>
            <w:r w:rsidRPr="00142738">
              <w:rPr>
                <w:rStyle w:val="Style1"/>
              </w:rPr>
              <w:t> </w:t>
            </w:r>
            <w:r w:rsidRPr="00142738">
              <w:rPr>
                <w:rStyle w:val="Style1"/>
              </w:rPr>
              <w:t> </w:t>
            </w:r>
            <w:r w:rsidRPr="00142738">
              <w:rPr>
                <w:rStyle w:val="Style1"/>
              </w:rPr>
              <w:fldChar w:fldCharType="end"/>
            </w:r>
          </w:p>
        </w:tc>
      </w:tr>
    </w:tbl>
    <w:p w14:paraId="5D0AB324" w14:textId="77777777" w:rsidR="00652DD0" w:rsidRDefault="00652DD0" w:rsidP="00392606">
      <w:pPr>
        <w:pStyle w:val="NormalWeb"/>
        <w:spacing w:before="0" w:beforeAutospacing="0" w:after="0" w:afterAutospacing="0"/>
        <w:rPr>
          <w:rFonts w:ascii="Arial" w:hAnsi="Arial" w:cs="Arial"/>
          <w:b/>
          <w:color w:val="000000" w:themeColor="text1"/>
          <w:sz w:val="22"/>
          <w:szCs w:val="22"/>
        </w:rPr>
      </w:pPr>
    </w:p>
    <w:p w14:paraId="78CDC839" w14:textId="7E875653" w:rsidR="004058DC" w:rsidRDefault="00273782" w:rsidP="00652DD0">
      <w:pPr>
        <w:pStyle w:val="NormalWeb"/>
        <w:spacing w:before="0" w:beforeAutospacing="0" w:after="0" w:afterAutospacing="0"/>
        <w:jc w:val="center"/>
        <w:rPr>
          <w:rFonts w:ascii="Arial" w:hAnsi="Arial" w:cs="Arial"/>
          <w:b/>
          <w:color w:val="000000" w:themeColor="text1"/>
          <w:sz w:val="22"/>
          <w:szCs w:val="22"/>
        </w:rPr>
      </w:pPr>
      <w:r w:rsidRPr="45AE5055">
        <w:rPr>
          <w:rFonts w:ascii="Arial" w:hAnsi="Arial" w:cs="Arial"/>
          <w:b/>
          <w:color w:val="000000" w:themeColor="text1"/>
          <w:sz w:val="22"/>
          <w:szCs w:val="22"/>
        </w:rPr>
        <w:lastRenderedPageBreak/>
        <w:t>For Dairy Producers Only</w:t>
      </w:r>
    </w:p>
    <w:p w14:paraId="66D13A51" w14:textId="77777777" w:rsidR="008D6B59" w:rsidRPr="001B0604" w:rsidRDefault="008D6B59" w:rsidP="001B0604">
      <w:pPr>
        <w:pStyle w:val="NormalWeb"/>
        <w:spacing w:before="0" w:beforeAutospacing="0" w:after="0" w:afterAutospacing="0"/>
        <w:jc w:val="center"/>
        <w:rPr>
          <w:rFonts w:ascii="Arial" w:hAnsi="Arial" w:cs="Arial"/>
          <w:b/>
          <w:color w:val="000000" w:themeColor="text1"/>
          <w:sz w:val="22"/>
          <w:szCs w:val="22"/>
        </w:rPr>
      </w:pPr>
    </w:p>
    <w:tbl>
      <w:tblPr>
        <w:tblStyle w:val="TableGrid"/>
        <w:tblpPr w:leftFromText="180" w:rightFromText="180" w:vertAnchor="text" w:tblpX="-431" w:tblpY="1"/>
        <w:tblOverlap w:val="never"/>
        <w:tblW w:w="15304" w:type="dxa"/>
        <w:tblLook w:val="04A0" w:firstRow="1" w:lastRow="0" w:firstColumn="1" w:lastColumn="0" w:noHBand="0" w:noVBand="1"/>
      </w:tblPr>
      <w:tblGrid>
        <w:gridCol w:w="4951"/>
        <w:gridCol w:w="10353"/>
      </w:tblGrid>
      <w:tr w:rsidR="004C1EB6" w:rsidRPr="00371E92" w14:paraId="2FF84729" w14:textId="77777777" w:rsidTr="00652DD0">
        <w:tc>
          <w:tcPr>
            <w:tcW w:w="15304" w:type="dxa"/>
            <w:gridSpan w:val="2"/>
            <w:shd w:val="clear" w:color="auto" w:fill="E7E6E6" w:themeFill="background2"/>
          </w:tcPr>
          <w:p w14:paraId="452B7A1B" w14:textId="77777777" w:rsidR="004C1EB6" w:rsidRPr="00371E92" w:rsidRDefault="004C1EB6" w:rsidP="00652DD0">
            <w:pPr>
              <w:tabs>
                <w:tab w:val="left" w:pos="4356"/>
              </w:tabs>
              <w:rPr>
                <w:rFonts w:cs="Arial"/>
                <w:b/>
                <w:bCs/>
                <w:color w:val="E7E6E6" w:themeColor="background2"/>
                <w:sz w:val="22"/>
              </w:rPr>
            </w:pPr>
            <w:r w:rsidRPr="00371E92">
              <w:rPr>
                <w:rFonts w:cs="Arial"/>
                <w:b/>
                <w:bCs/>
                <w:sz w:val="22"/>
              </w:rPr>
              <w:t>Male Dairy Calves Management</w:t>
            </w:r>
            <w:r w:rsidRPr="00371E92">
              <w:rPr>
                <w:rFonts w:cs="Arial"/>
                <w:b/>
                <w:bCs/>
                <w:sz w:val="22"/>
              </w:rPr>
              <w:tab/>
            </w:r>
          </w:p>
        </w:tc>
      </w:tr>
      <w:tr w:rsidR="00652DD0" w:rsidRPr="00371E92" w14:paraId="3F4CCE6F" w14:textId="77777777" w:rsidTr="00652DD0">
        <w:tc>
          <w:tcPr>
            <w:tcW w:w="4951" w:type="dxa"/>
            <w:shd w:val="clear" w:color="auto" w:fill="FFFFFF" w:themeFill="background1"/>
          </w:tcPr>
          <w:p w14:paraId="5B9A04BD" w14:textId="332BFB1C" w:rsidR="00652DD0" w:rsidRPr="00DA1D90" w:rsidRDefault="00652DD0" w:rsidP="00652DD0">
            <w:r w:rsidRPr="5B8B8D80">
              <w:rPr>
                <w:rFonts w:cs="Arial"/>
                <w:sz w:val="22"/>
              </w:rPr>
              <w:t>W</w:t>
            </w:r>
            <w:r w:rsidRPr="5B8B8D80">
              <w:rPr>
                <w:sz w:val="22"/>
              </w:rPr>
              <w:t xml:space="preserve">hat is your strategy to prevent the routine euthanasia of bull caves </w:t>
            </w:r>
            <w:r w:rsidRPr="5B8B8D80">
              <w:rPr>
                <w:rFonts w:cs="Arial"/>
                <w:sz w:val="22"/>
              </w:rPr>
              <w:t>(standard 3.5.5)</w:t>
            </w:r>
            <w:r w:rsidRPr="5B8B8D80">
              <w:rPr>
                <w:sz w:val="22"/>
              </w:rPr>
              <w:t>?</w:t>
            </w:r>
            <w:r>
              <w:t xml:space="preserve"> </w:t>
            </w:r>
            <w:r w:rsidRPr="5B8B8D80">
              <w:rPr>
                <w:rFonts w:cs="Arial"/>
                <w:sz w:val="22"/>
              </w:rPr>
              <w:t>For example, using robust breeds more suited to rearing beef cattle, markets for bull calves, or using sexed semen.</w:t>
            </w:r>
          </w:p>
          <w:p w14:paraId="5C2BAC9A" w14:textId="352C3EC2" w:rsidR="00652DD0" w:rsidRPr="00371E92" w:rsidRDefault="00652DD0" w:rsidP="00652DD0">
            <w:pPr>
              <w:rPr>
                <w:rFonts w:cs="Arial"/>
                <w:sz w:val="22"/>
              </w:rPr>
            </w:pPr>
          </w:p>
        </w:tc>
        <w:tc>
          <w:tcPr>
            <w:tcW w:w="10353" w:type="dxa"/>
            <w:shd w:val="clear" w:color="auto" w:fill="FFFFFF" w:themeFill="background1"/>
          </w:tcPr>
          <w:p w14:paraId="12897B53" w14:textId="37A793CB" w:rsidR="00652DD0" w:rsidRPr="00371E92" w:rsidRDefault="00652DD0" w:rsidP="00652DD0">
            <w:pPr>
              <w:jc w:val="both"/>
              <w:rPr>
                <w:rFonts w:cs="Arial"/>
                <w:sz w:val="22"/>
              </w:rPr>
            </w:pPr>
            <w:r w:rsidRPr="006C6AC1">
              <w:rPr>
                <w:rStyle w:val="Style1"/>
              </w:rPr>
              <w:fldChar w:fldCharType="begin">
                <w:ffData>
                  <w:name w:val="Text22"/>
                  <w:enabled/>
                  <w:calcOnExit w:val="0"/>
                  <w:textInput/>
                </w:ffData>
              </w:fldChar>
            </w:r>
            <w:r w:rsidRPr="006C6AC1">
              <w:rPr>
                <w:rStyle w:val="Style1"/>
              </w:rPr>
              <w:instrText xml:space="preserve"> FORMTEXT </w:instrText>
            </w:r>
            <w:r w:rsidRPr="006C6AC1">
              <w:rPr>
                <w:rStyle w:val="Style1"/>
              </w:rPr>
            </w:r>
            <w:r w:rsidRPr="006C6AC1">
              <w:rPr>
                <w:rStyle w:val="Style1"/>
              </w:rPr>
              <w:fldChar w:fldCharType="separate"/>
            </w:r>
            <w:r w:rsidRPr="006C6AC1">
              <w:rPr>
                <w:rStyle w:val="Style1"/>
              </w:rPr>
              <w:t> </w:t>
            </w:r>
            <w:r w:rsidRPr="006C6AC1">
              <w:rPr>
                <w:rStyle w:val="Style1"/>
              </w:rPr>
              <w:t> </w:t>
            </w:r>
            <w:r w:rsidRPr="006C6AC1">
              <w:rPr>
                <w:rStyle w:val="Style1"/>
              </w:rPr>
              <w:t> </w:t>
            </w:r>
            <w:r w:rsidRPr="006C6AC1">
              <w:rPr>
                <w:rStyle w:val="Style1"/>
              </w:rPr>
              <w:t> </w:t>
            </w:r>
            <w:r w:rsidRPr="006C6AC1">
              <w:rPr>
                <w:rStyle w:val="Style1"/>
              </w:rPr>
              <w:t> </w:t>
            </w:r>
            <w:r w:rsidRPr="006C6AC1">
              <w:rPr>
                <w:rStyle w:val="Style1"/>
              </w:rPr>
              <w:fldChar w:fldCharType="end"/>
            </w:r>
          </w:p>
        </w:tc>
      </w:tr>
      <w:tr w:rsidR="00652DD0" w:rsidRPr="00371E92" w14:paraId="35A8A291" w14:textId="77777777" w:rsidTr="00652DD0">
        <w:trPr>
          <w:trHeight w:val="900"/>
        </w:trPr>
        <w:tc>
          <w:tcPr>
            <w:tcW w:w="4951" w:type="dxa"/>
            <w:shd w:val="clear" w:color="auto" w:fill="FFFFFF" w:themeFill="background1"/>
          </w:tcPr>
          <w:p w14:paraId="1304D61A" w14:textId="77777777" w:rsidR="00652DD0" w:rsidRPr="00371E92" w:rsidRDefault="00652DD0" w:rsidP="00652DD0">
            <w:pPr>
              <w:pStyle w:val="pf0"/>
              <w:rPr>
                <w:rFonts w:ascii="Arial" w:hAnsi="Arial" w:cs="Arial"/>
                <w:sz w:val="22"/>
                <w:szCs w:val="22"/>
              </w:rPr>
            </w:pPr>
            <w:r w:rsidRPr="00371E92">
              <w:rPr>
                <w:rStyle w:val="cf01"/>
                <w:rFonts w:ascii="Arial" w:hAnsi="Arial" w:cs="Arial"/>
                <w:color w:val="auto"/>
                <w:sz w:val="22"/>
                <w:szCs w:val="22"/>
              </w:rPr>
              <w:t>What is your strategy for calf rearing in the event of TB or other movement restrictions?</w:t>
            </w:r>
            <w:r w:rsidRPr="00371E92">
              <w:rPr>
                <w:rStyle w:val="cf01"/>
                <w:rFonts w:ascii="Arial" w:hAnsi="Arial" w:cs="Arial"/>
                <w:color w:val="auto"/>
                <w:sz w:val="22"/>
                <w:szCs w:val="22"/>
              </w:rPr>
              <w:br/>
            </w:r>
          </w:p>
        </w:tc>
        <w:tc>
          <w:tcPr>
            <w:tcW w:w="10353" w:type="dxa"/>
            <w:shd w:val="clear" w:color="auto" w:fill="FFFFFF" w:themeFill="background1"/>
          </w:tcPr>
          <w:p w14:paraId="29F4F6B1" w14:textId="32DD918A" w:rsidR="00652DD0" w:rsidRPr="00371E92" w:rsidRDefault="00652DD0" w:rsidP="00652DD0">
            <w:pPr>
              <w:jc w:val="both"/>
              <w:rPr>
                <w:rFonts w:cs="Arial"/>
                <w:sz w:val="22"/>
              </w:rPr>
            </w:pPr>
            <w:r w:rsidRPr="006C6AC1">
              <w:rPr>
                <w:rStyle w:val="Style1"/>
              </w:rPr>
              <w:fldChar w:fldCharType="begin">
                <w:ffData>
                  <w:name w:val="Text22"/>
                  <w:enabled/>
                  <w:calcOnExit w:val="0"/>
                  <w:textInput/>
                </w:ffData>
              </w:fldChar>
            </w:r>
            <w:r w:rsidRPr="006C6AC1">
              <w:rPr>
                <w:rStyle w:val="Style1"/>
              </w:rPr>
              <w:instrText xml:space="preserve"> FORMTEXT </w:instrText>
            </w:r>
            <w:r w:rsidRPr="006C6AC1">
              <w:rPr>
                <w:rStyle w:val="Style1"/>
              </w:rPr>
            </w:r>
            <w:r w:rsidRPr="006C6AC1">
              <w:rPr>
                <w:rStyle w:val="Style1"/>
              </w:rPr>
              <w:fldChar w:fldCharType="separate"/>
            </w:r>
            <w:r w:rsidRPr="006C6AC1">
              <w:rPr>
                <w:rStyle w:val="Style1"/>
              </w:rPr>
              <w:t> </w:t>
            </w:r>
            <w:r w:rsidRPr="006C6AC1">
              <w:rPr>
                <w:rStyle w:val="Style1"/>
              </w:rPr>
              <w:t> </w:t>
            </w:r>
            <w:r w:rsidRPr="006C6AC1">
              <w:rPr>
                <w:rStyle w:val="Style1"/>
              </w:rPr>
              <w:t> </w:t>
            </w:r>
            <w:r w:rsidRPr="006C6AC1">
              <w:rPr>
                <w:rStyle w:val="Style1"/>
              </w:rPr>
              <w:t> </w:t>
            </w:r>
            <w:r w:rsidRPr="006C6AC1">
              <w:rPr>
                <w:rStyle w:val="Style1"/>
              </w:rPr>
              <w:t> </w:t>
            </w:r>
            <w:r w:rsidRPr="006C6AC1">
              <w:rPr>
                <w:rStyle w:val="Style1"/>
              </w:rPr>
              <w:fldChar w:fldCharType="end"/>
            </w:r>
          </w:p>
        </w:tc>
      </w:tr>
      <w:tr w:rsidR="00FE7D61" w:rsidRPr="00371E92" w14:paraId="17563361" w14:textId="77777777" w:rsidTr="00652DD0">
        <w:tc>
          <w:tcPr>
            <w:tcW w:w="15304" w:type="dxa"/>
            <w:gridSpan w:val="2"/>
            <w:shd w:val="clear" w:color="auto" w:fill="E7E6E6" w:themeFill="background2"/>
          </w:tcPr>
          <w:p w14:paraId="21716C58" w14:textId="77777777" w:rsidR="00FE7D61" w:rsidRPr="00371E92" w:rsidRDefault="00FE7D61" w:rsidP="00652DD0">
            <w:pPr>
              <w:pStyle w:val="NormalWeb"/>
              <w:spacing w:before="0" w:beforeAutospacing="0" w:after="0" w:afterAutospacing="0"/>
              <w:rPr>
                <w:rFonts w:ascii="Arial" w:hAnsi="Arial" w:cs="Arial"/>
                <w:color w:val="000000"/>
                <w:sz w:val="22"/>
                <w:szCs w:val="22"/>
              </w:rPr>
            </w:pPr>
            <w:r w:rsidRPr="00371E92">
              <w:rPr>
                <w:rFonts w:ascii="Arial" w:hAnsi="Arial" w:cs="Arial"/>
                <w:b/>
                <w:bCs/>
                <w:sz w:val="22"/>
                <w:szCs w:val="22"/>
              </w:rPr>
              <w:t xml:space="preserve">Mastitis </w:t>
            </w:r>
            <w:r>
              <w:rPr>
                <w:rFonts w:ascii="Arial" w:hAnsi="Arial" w:cs="Arial"/>
                <w:b/>
                <w:bCs/>
                <w:sz w:val="22"/>
                <w:szCs w:val="22"/>
              </w:rPr>
              <w:t>Prevention and Monitoring</w:t>
            </w:r>
          </w:p>
        </w:tc>
      </w:tr>
      <w:tr w:rsidR="00652DD0" w:rsidRPr="00371E92" w14:paraId="0EAAA0ED" w14:textId="77777777" w:rsidTr="00652DD0">
        <w:tc>
          <w:tcPr>
            <w:tcW w:w="4951" w:type="dxa"/>
          </w:tcPr>
          <w:p w14:paraId="60FDC7AF" w14:textId="77777777" w:rsidR="00652DD0" w:rsidRPr="00371E92" w:rsidRDefault="00652DD0" w:rsidP="00652DD0">
            <w:pPr>
              <w:rPr>
                <w:rFonts w:cs="Arial"/>
                <w:sz w:val="22"/>
              </w:rPr>
            </w:pPr>
            <w:r w:rsidRPr="00371E92">
              <w:rPr>
                <w:rFonts w:cs="Arial"/>
                <w:sz w:val="22"/>
              </w:rPr>
              <w:t>How do you maintain the parlour and milking equipment (e.g. liner changes, vacuum checks, and other general)?</w:t>
            </w:r>
          </w:p>
          <w:p w14:paraId="02E26E4D" w14:textId="77777777" w:rsidR="00652DD0" w:rsidRDefault="00652DD0" w:rsidP="00652DD0">
            <w:pPr>
              <w:rPr>
                <w:rFonts w:cs="Arial"/>
                <w:sz w:val="22"/>
              </w:rPr>
            </w:pPr>
          </w:p>
        </w:tc>
        <w:tc>
          <w:tcPr>
            <w:tcW w:w="10353" w:type="dxa"/>
          </w:tcPr>
          <w:p w14:paraId="43AE3EC3" w14:textId="47937AA2" w:rsidR="00652DD0" w:rsidRPr="00371E92" w:rsidRDefault="00652DD0" w:rsidP="00652DD0">
            <w:pPr>
              <w:pStyle w:val="NormalWeb"/>
              <w:spacing w:before="0" w:beforeAutospacing="0" w:after="0" w:afterAutospacing="0"/>
              <w:rPr>
                <w:rFonts w:ascii="Arial" w:hAnsi="Arial" w:cs="Arial"/>
                <w:sz w:val="22"/>
                <w:szCs w:val="22"/>
              </w:rPr>
            </w:pPr>
            <w:r w:rsidRPr="002D67D5">
              <w:rPr>
                <w:rStyle w:val="Style1"/>
              </w:rPr>
              <w:fldChar w:fldCharType="begin">
                <w:ffData>
                  <w:name w:val="Text22"/>
                  <w:enabled/>
                  <w:calcOnExit w:val="0"/>
                  <w:textInput/>
                </w:ffData>
              </w:fldChar>
            </w:r>
            <w:r w:rsidRPr="002D67D5">
              <w:rPr>
                <w:rStyle w:val="Style1"/>
              </w:rPr>
              <w:instrText xml:space="preserve"> FORMTEXT </w:instrText>
            </w:r>
            <w:r w:rsidRPr="002D67D5">
              <w:rPr>
                <w:rStyle w:val="Style1"/>
              </w:rPr>
            </w:r>
            <w:r w:rsidRPr="002D67D5">
              <w:rPr>
                <w:rStyle w:val="Style1"/>
              </w:rPr>
              <w:fldChar w:fldCharType="separate"/>
            </w:r>
            <w:r w:rsidRPr="002D67D5">
              <w:rPr>
                <w:rStyle w:val="Style1"/>
              </w:rPr>
              <w:t> </w:t>
            </w:r>
            <w:r w:rsidRPr="002D67D5">
              <w:rPr>
                <w:rStyle w:val="Style1"/>
              </w:rPr>
              <w:t> </w:t>
            </w:r>
            <w:r w:rsidRPr="002D67D5">
              <w:rPr>
                <w:rStyle w:val="Style1"/>
              </w:rPr>
              <w:t> </w:t>
            </w:r>
            <w:r w:rsidRPr="002D67D5">
              <w:rPr>
                <w:rStyle w:val="Style1"/>
              </w:rPr>
              <w:t> </w:t>
            </w:r>
            <w:r w:rsidRPr="002D67D5">
              <w:rPr>
                <w:rStyle w:val="Style1"/>
              </w:rPr>
              <w:t> </w:t>
            </w:r>
            <w:r w:rsidRPr="002D67D5">
              <w:rPr>
                <w:rStyle w:val="Style1"/>
              </w:rPr>
              <w:fldChar w:fldCharType="end"/>
            </w:r>
          </w:p>
        </w:tc>
      </w:tr>
      <w:tr w:rsidR="00652DD0" w:rsidRPr="00371E92" w14:paraId="011C1F14" w14:textId="77777777" w:rsidTr="00652DD0">
        <w:trPr>
          <w:trHeight w:val="1134"/>
        </w:trPr>
        <w:tc>
          <w:tcPr>
            <w:tcW w:w="4951" w:type="dxa"/>
          </w:tcPr>
          <w:p w14:paraId="42EC65A9" w14:textId="77777777" w:rsidR="00652DD0" w:rsidRPr="00371E92" w:rsidRDefault="00652DD0" w:rsidP="00652DD0">
            <w:pPr>
              <w:rPr>
                <w:rFonts w:cs="Arial"/>
                <w:sz w:val="22"/>
              </w:rPr>
            </w:pPr>
            <w:r w:rsidRPr="00371E92">
              <w:rPr>
                <w:rFonts w:cs="Arial"/>
                <w:sz w:val="22"/>
              </w:rPr>
              <w:t>Detail your housing</w:t>
            </w:r>
            <w:r>
              <w:rPr>
                <w:rFonts w:cs="Arial"/>
                <w:sz w:val="22"/>
              </w:rPr>
              <w:t xml:space="preserve"> and bedding</w:t>
            </w:r>
            <w:r w:rsidRPr="00371E92">
              <w:rPr>
                <w:rFonts w:cs="Arial"/>
                <w:sz w:val="22"/>
              </w:rPr>
              <w:t xml:space="preserve"> management to </w:t>
            </w:r>
            <w:r>
              <w:rPr>
                <w:rFonts w:cs="Arial"/>
                <w:sz w:val="22"/>
              </w:rPr>
              <w:t xml:space="preserve">prevent </w:t>
            </w:r>
            <w:r w:rsidRPr="00371E92">
              <w:rPr>
                <w:rFonts w:cs="Arial"/>
                <w:sz w:val="22"/>
              </w:rPr>
              <w:t xml:space="preserve">mastitis </w:t>
            </w:r>
          </w:p>
          <w:p w14:paraId="0204DBC4" w14:textId="77777777" w:rsidR="00652DD0" w:rsidRPr="00371E92" w:rsidRDefault="00652DD0" w:rsidP="00652DD0">
            <w:pPr>
              <w:rPr>
                <w:rFonts w:cs="Arial"/>
                <w:sz w:val="22"/>
              </w:rPr>
            </w:pPr>
          </w:p>
        </w:tc>
        <w:tc>
          <w:tcPr>
            <w:tcW w:w="10353" w:type="dxa"/>
          </w:tcPr>
          <w:p w14:paraId="69EE96CD" w14:textId="1F19D990" w:rsidR="00652DD0" w:rsidRPr="00371E92" w:rsidRDefault="00652DD0" w:rsidP="00652DD0">
            <w:pPr>
              <w:jc w:val="both"/>
              <w:rPr>
                <w:rFonts w:cs="Arial"/>
                <w:sz w:val="22"/>
              </w:rPr>
            </w:pPr>
            <w:r w:rsidRPr="002D67D5">
              <w:rPr>
                <w:rStyle w:val="Style1"/>
              </w:rPr>
              <w:fldChar w:fldCharType="begin">
                <w:ffData>
                  <w:name w:val="Text22"/>
                  <w:enabled/>
                  <w:calcOnExit w:val="0"/>
                  <w:textInput/>
                </w:ffData>
              </w:fldChar>
            </w:r>
            <w:r w:rsidRPr="002D67D5">
              <w:rPr>
                <w:rStyle w:val="Style1"/>
              </w:rPr>
              <w:instrText xml:space="preserve"> FORMTEXT </w:instrText>
            </w:r>
            <w:r w:rsidRPr="002D67D5">
              <w:rPr>
                <w:rStyle w:val="Style1"/>
              </w:rPr>
            </w:r>
            <w:r w:rsidRPr="002D67D5">
              <w:rPr>
                <w:rStyle w:val="Style1"/>
              </w:rPr>
              <w:fldChar w:fldCharType="separate"/>
            </w:r>
            <w:r w:rsidR="00825D20">
              <w:rPr>
                <w:rStyle w:val="Style1"/>
              </w:rPr>
              <w:t> </w:t>
            </w:r>
            <w:r w:rsidR="00825D20">
              <w:rPr>
                <w:rStyle w:val="Style1"/>
              </w:rPr>
              <w:t> </w:t>
            </w:r>
            <w:r w:rsidR="00825D20">
              <w:rPr>
                <w:rStyle w:val="Style1"/>
              </w:rPr>
              <w:t> </w:t>
            </w:r>
            <w:r w:rsidR="00825D20">
              <w:rPr>
                <w:rStyle w:val="Style1"/>
              </w:rPr>
              <w:t> </w:t>
            </w:r>
            <w:r w:rsidR="00825D20">
              <w:rPr>
                <w:rStyle w:val="Style1"/>
              </w:rPr>
              <w:t> </w:t>
            </w:r>
            <w:r w:rsidRPr="002D67D5">
              <w:rPr>
                <w:rStyle w:val="Style1"/>
              </w:rPr>
              <w:fldChar w:fldCharType="end"/>
            </w:r>
          </w:p>
        </w:tc>
      </w:tr>
      <w:tr w:rsidR="00652DD0" w:rsidRPr="00371E92" w14:paraId="3F9B959C" w14:textId="77777777" w:rsidTr="00652DD0">
        <w:trPr>
          <w:trHeight w:val="1134"/>
        </w:trPr>
        <w:tc>
          <w:tcPr>
            <w:tcW w:w="4951" w:type="dxa"/>
          </w:tcPr>
          <w:p w14:paraId="2EE0E542" w14:textId="77777777" w:rsidR="00652DD0" w:rsidRPr="00371E92" w:rsidRDefault="00652DD0" w:rsidP="00652DD0">
            <w:pPr>
              <w:rPr>
                <w:rFonts w:cs="Arial"/>
                <w:sz w:val="22"/>
              </w:rPr>
            </w:pPr>
            <w:r>
              <w:rPr>
                <w:rFonts w:cs="Arial"/>
                <w:sz w:val="22"/>
              </w:rPr>
              <w:t xml:space="preserve">How does </w:t>
            </w:r>
            <w:proofErr w:type="gramStart"/>
            <w:r>
              <w:rPr>
                <w:rFonts w:cs="Arial"/>
                <w:sz w:val="22"/>
              </w:rPr>
              <w:t>your</w:t>
            </w:r>
            <w:proofErr w:type="gramEnd"/>
            <w:r>
              <w:rPr>
                <w:rFonts w:cs="Arial"/>
                <w:sz w:val="22"/>
              </w:rPr>
              <w:t xml:space="preserve"> breeding or replacement policy minimise mastitis? </w:t>
            </w:r>
          </w:p>
        </w:tc>
        <w:tc>
          <w:tcPr>
            <w:tcW w:w="10353" w:type="dxa"/>
          </w:tcPr>
          <w:p w14:paraId="3C9BC9DA" w14:textId="26C308E9" w:rsidR="00652DD0" w:rsidRPr="00371E92" w:rsidRDefault="00652DD0" w:rsidP="00652DD0">
            <w:pPr>
              <w:jc w:val="both"/>
              <w:rPr>
                <w:rFonts w:cs="Arial"/>
                <w:sz w:val="22"/>
              </w:rPr>
            </w:pPr>
            <w:r w:rsidRPr="002D67D5">
              <w:rPr>
                <w:rStyle w:val="Style1"/>
              </w:rPr>
              <w:fldChar w:fldCharType="begin">
                <w:ffData>
                  <w:name w:val="Text22"/>
                  <w:enabled/>
                  <w:calcOnExit w:val="0"/>
                  <w:textInput/>
                </w:ffData>
              </w:fldChar>
            </w:r>
            <w:r w:rsidRPr="002D67D5">
              <w:rPr>
                <w:rStyle w:val="Style1"/>
              </w:rPr>
              <w:instrText xml:space="preserve"> FORMTEXT </w:instrText>
            </w:r>
            <w:r w:rsidRPr="002D67D5">
              <w:rPr>
                <w:rStyle w:val="Style1"/>
              </w:rPr>
            </w:r>
            <w:r w:rsidRPr="002D67D5">
              <w:rPr>
                <w:rStyle w:val="Style1"/>
              </w:rPr>
              <w:fldChar w:fldCharType="separate"/>
            </w:r>
            <w:r w:rsidRPr="002D67D5">
              <w:rPr>
                <w:rStyle w:val="Style1"/>
              </w:rPr>
              <w:t> </w:t>
            </w:r>
            <w:r w:rsidRPr="002D67D5">
              <w:rPr>
                <w:rStyle w:val="Style1"/>
              </w:rPr>
              <w:t> </w:t>
            </w:r>
            <w:r w:rsidRPr="002D67D5">
              <w:rPr>
                <w:rStyle w:val="Style1"/>
              </w:rPr>
              <w:t> </w:t>
            </w:r>
            <w:r w:rsidRPr="002D67D5">
              <w:rPr>
                <w:rStyle w:val="Style1"/>
              </w:rPr>
              <w:t> </w:t>
            </w:r>
            <w:r w:rsidRPr="002D67D5">
              <w:rPr>
                <w:rStyle w:val="Style1"/>
              </w:rPr>
              <w:t> </w:t>
            </w:r>
            <w:r w:rsidRPr="002D67D5">
              <w:rPr>
                <w:rStyle w:val="Style1"/>
              </w:rPr>
              <w:fldChar w:fldCharType="end"/>
            </w:r>
          </w:p>
        </w:tc>
      </w:tr>
      <w:tr w:rsidR="00652DD0" w:rsidRPr="00371E92" w14:paraId="48AAA9AF" w14:textId="77777777" w:rsidTr="00652DD0">
        <w:trPr>
          <w:trHeight w:val="1134"/>
        </w:trPr>
        <w:tc>
          <w:tcPr>
            <w:tcW w:w="4951" w:type="dxa"/>
          </w:tcPr>
          <w:p w14:paraId="4EC768EC" w14:textId="77777777" w:rsidR="00652DD0" w:rsidRPr="00371E92" w:rsidRDefault="00652DD0" w:rsidP="00652DD0">
            <w:pPr>
              <w:rPr>
                <w:rFonts w:cs="Arial"/>
                <w:sz w:val="22"/>
              </w:rPr>
            </w:pPr>
            <w:r>
              <w:rPr>
                <w:rFonts w:cs="Arial"/>
                <w:sz w:val="22"/>
              </w:rPr>
              <w:t>Do you have any other husbandry practices to minimise mastitis in your herd? (e.g. diet and youngstock management)</w:t>
            </w:r>
          </w:p>
        </w:tc>
        <w:tc>
          <w:tcPr>
            <w:tcW w:w="10353" w:type="dxa"/>
          </w:tcPr>
          <w:p w14:paraId="433E50B3" w14:textId="75253387" w:rsidR="00652DD0" w:rsidRPr="00371E92" w:rsidRDefault="00652DD0" w:rsidP="00652DD0">
            <w:pPr>
              <w:jc w:val="both"/>
              <w:rPr>
                <w:rFonts w:cs="Arial"/>
                <w:sz w:val="22"/>
              </w:rPr>
            </w:pPr>
            <w:r w:rsidRPr="002D67D5">
              <w:rPr>
                <w:rStyle w:val="Style1"/>
              </w:rPr>
              <w:fldChar w:fldCharType="begin">
                <w:ffData>
                  <w:name w:val="Text22"/>
                  <w:enabled/>
                  <w:calcOnExit w:val="0"/>
                  <w:textInput/>
                </w:ffData>
              </w:fldChar>
            </w:r>
            <w:r w:rsidRPr="002D67D5">
              <w:rPr>
                <w:rStyle w:val="Style1"/>
              </w:rPr>
              <w:instrText xml:space="preserve"> FORMTEXT </w:instrText>
            </w:r>
            <w:r w:rsidRPr="002D67D5">
              <w:rPr>
                <w:rStyle w:val="Style1"/>
              </w:rPr>
            </w:r>
            <w:r w:rsidRPr="002D67D5">
              <w:rPr>
                <w:rStyle w:val="Style1"/>
              </w:rPr>
              <w:fldChar w:fldCharType="separate"/>
            </w:r>
            <w:r w:rsidRPr="002D67D5">
              <w:rPr>
                <w:rStyle w:val="Style1"/>
              </w:rPr>
              <w:t> </w:t>
            </w:r>
            <w:r w:rsidRPr="002D67D5">
              <w:rPr>
                <w:rStyle w:val="Style1"/>
              </w:rPr>
              <w:t> </w:t>
            </w:r>
            <w:r w:rsidRPr="002D67D5">
              <w:rPr>
                <w:rStyle w:val="Style1"/>
              </w:rPr>
              <w:t> </w:t>
            </w:r>
            <w:r w:rsidRPr="002D67D5">
              <w:rPr>
                <w:rStyle w:val="Style1"/>
              </w:rPr>
              <w:t> </w:t>
            </w:r>
            <w:r w:rsidRPr="002D67D5">
              <w:rPr>
                <w:rStyle w:val="Style1"/>
              </w:rPr>
              <w:t> </w:t>
            </w:r>
            <w:r w:rsidRPr="002D67D5">
              <w:rPr>
                <w:rStyle w:val="Style1"/>
              </w:rPr>
              <w:fldChar w:fldCharType="end"/>
            </w:r>
          </w:p>
        </w:tc>
      </w:tr>
      <w:tr w:rsidR="00652DD0" w:rsidRPr="00371E92" w14:paraId="708C9241" w14:textId="77777777" w:rsidTr="00652DD0">
        <w:trPr>
          <w:trHeight w:val="1134"/>
        </w:trPr>
        <w:tc>
          <w:tcPr>
            <w:tcW w:w="4951" w:type="dxa"/>
          </w:tcPr>
          <w:p w14:paraId="563C836D" w14:textId="77777777" w:rsidR="00652DD0" w:rsidRPr="00371E92" w:rsidRDefault="00652DD0" w:rsidP="00652DD0">
            <w:pPr>
              <w:rPr>
                <w:rFonts w:cs="Arial"/>
                <w:sz w:val="22"/>
              </w:rPr>
            </w:pPr>
            <w:r w:rsidRPr="00371E92">
              <w:rPr>
                <w:rFonts w:cs="Arial"/>
                <w:sz w:val="22"/>
              </w:rPr>
              <w:t>How do you</w:t>
            </w:r>
            <w:r>
              <w:rPr>
                <w:rFonts w:cs="Arial"/>
                <w:sz w:val="22"/>
              </w:rPr>
              <w:t xml:space="preserve"> </w:t>
            </w:r>
            <w:r w:rsidRPr="00371E92">
              <w:rPr>
                <w:rFonts w:cs="Arial"/>
                <w:sz w:val="22"/>
              </w:rPr>
              <w:t xml:space="preserve">monitor </w:t>
            </w:r>
            <w:r>
              <w:rPr>
                <w:rFonts w:cs="Arial"/>
                <w:sz w:val="22"/>
              </w:rPr>
              <w:t xml:space="preserve">somatic </w:t>
            </w:r>
            <w:r w:rsidRPr="00371E92">
              <w:rPr>
                <w:rFonts w:cs="Arial"/>
                <w:sz w:val="22"/>
              </w:rPr>
              <w:t>cell count</w:t>
            </w:r>
            <w:r>
              <w:rPr>
                <w:rFonts w:cs="Arial"/>
                <w:sz w:val="22"/>
              </w:rPr>
              <w:t>s</w:t>
            </w:r>
            <w:r w:rsidRPr="00371E92">
              <w:rPr>
                <w:rFonts w:cs="Arial"/>
                <w:sz w:val="22"/>
              </w:rPr>
              <w:t>?</w:t>
            </w:r>
          </w:p>
        </w:tc>
        <w:tc>
          <w:tcPr>
            <w:tcW w:w="10353" w:type="dxa"/>
          </w:tcPr>
          <w:p w14:paraId="5CC0EE8E" w14:textId="6281BFBC" w:rsidR="00652DD0" w:rsidRPr="00371E92" w:rsidRDefault="00652DD0" w:rsidP="00652DD0">
            <w:pPr>
              <w:jc w:val="both"/>
              <w:rPr>
                <w:rFonts w:cs="Arial"/>
                <w:sz w:val="22"/>
              </w:rPr>
            </w:pPr>
            <w:r w:rsidRPr="002D67D5">
              <w:rPr>
                <w:rStyle w:val="Style1"/>
              </w:rPr>
              <w:fldChar w:fldCharType="begin">
                <w:ffData>
                  <w:name w:val="Text22"/>
                  <w:enabled/>
                  <w:calcOnExit w:val="0"/>
                  <w:textInput/>
                </w:ffData>
              </w:fldChar>
            </w:r>
            <w:r w:rsidRPr="002D67D5">
              <w:rPr>
                <w:rStyle w:val="Style1"/>
              </w:rPr>
              <w:instrText xml:space="preserve"> FORMTEXT </w:instrText>
            </w:r>
            <w:r w:rsidRPr="002D67D5">
              <w:rPr>
                <w:rStyle w:val="Style1"/>
              </w:rPr>
            </w:r>
            <w:r w:rsidRPr="002D67D5">
              <w:rPr>
                <w:rStyle w:val="Style1"/>
              </w:rPr>
              <w:fldChar w:fldCharType="separate"/>
            </w:r>
            <w:r w:rsidRPr="002D67D5">
              <w:rPr>
                <w:rStyle w:val="Style1"/>
              </w:rPr>
              <w:t> </w:t>
            </w:r>
            <w:r w:rsidRPr="002D67D5">
              <w:rPr>
                <w:rStyle w:val="Style1"/>
              </w:rPr>
              <w:t> </w:t>
            </w:r>
            <w:r w:rsidRPr="002D67D5">
              <w:rPr>
                <w:rStyle w:val="Style1"/>
              </w:rPr>
              <w:t> </w:t>
            </w:r>
            <w:r w:rsidRPr="002D67D5">
              <w:rPr>
                <w:rStyle w:val="Style1"/>
              </w:rPr>
              <w:t> </w:t>
            </w:r>
            <w:r w:rsidRPr="002D67D5">
              <w:rPr>
                <w:rStyle w:val="Style1"/>
              </w:rPr>
              <w:t> </w:t>
            </w:r>
            <w:r w:rsidRPr="002D67D5">
              <w:rPr>
                <w:rStyle w:val="Style1"/>
              </w:rPr>
              <w:fldChar w:fldCharType="end"/>
            </w:r>
          </w:p>
        </w:tc>
      </w:tr>
    </w:tbl>
    <w:tbl>
      <w:tblPr>
        <w:tblStyle w:val="TableGrid"/>
        <w:tblW w:w="15310" w:type="dxa"/>
        <w:tblInd w:w="-431" w:type="dxa"/>
        <w:tblLook w:val="04A0" w:firstRow="1" w:lastRow="0" w:firstColumn="1" w:lastColumn="0" w:noHBand="0" w:noVBand="1"/>
      </w:tblPr>
      <w:tblGrid>
        <w:gridCol w:w="2411"/>
        <w:gridCol w:w="2551"/>
        <w:gridCol w:w="4536"/>
        <w:gridCol w:w="5812"/>
      </w:tblGrid>
      <w:tr w:rsidR="002933E8" w:rsidRPr="00371E92" w14:paraId="5724E7FB" w14:textId="77777777" w:rsidTr="00E959E3">
        <w:trPr>
          <w:trHeight w:val="127"/>
        </w:trPr>
        <w:tc>
          <w:tcPr>
            <w:tcW w:w="15310" w:type="dxa"/>
            <w:gridSpan w:val="4"/>
            <w:shd w:val="clear" w:color="auto" w:fill="E7E6E6" w:themeFill="background2"/>
          </w:tcPr>
          <w:p w14:paraId="0C2A8B0B" w14:textId="77777777" w:rsidR="002933E8" w:rsidRPr="00371E92" w:rsidRDefault="002933E8" w:rsidP="00E959E3">
            <w:pPr>
              <w:rPr>
                <w:rFonts w:cs="Arial"/>
                <w:b/>
                <w:bCs/>
                <w:sz w:val="22"/>
              </w:rPr>
            </w:pPr>
            <w:r>
              <w:lastRenderedPageBreak/>
              <w:br w:type="page"/>
            </w:r>
            <w:r w:rsidRPr="00371E92">
              <w:rPr>
                <w:rFonts w:cs="Arial"/>
                <w:b/>
                <w:bCs/>
                <w:sz w:val="22"/>
              </w:rPr>
              <w:t xml:space="preserve">Mastitis Treatments </w:t>
            </w:r>
          </w:p>
        </w:tc>
      </w:tr>
      <w:tr w:rsidR="002933E8" w:rsidRPr="00371E92" w14:paraId="7F623286" w14:textId="77777777" w:rsidTr="00E959E3">
        <w:tc>
          <w:tcPr>
            <w:tcW w:w="2411" w:type="dxa"/>
          </w:tcPr>
          <w:p w14:paraId="3DE470DC" w14:textId="77777777" w:rsidR="002933E8" w:rsidRPr="00371E92" w:rsidRDefault="002933E8" w:rsidP="00E959E3">
            <w:pPr>
              <w:rPr>
                <w:rFonts w:cs="Arial"/>
                <w:b/>
                <w:bCs/>
                <w:sz w:val="22"/>
              </w:rPr>
            </w:pPr>
          </w:p>
        </w:tc>
        <w:tc>
          <w:tcPr>
            <w:tcW w:w="2551" w:type="dxa"/>
          </w:tcPr>
          <w:p w14:paraId="7FCA783E" w14:textId="77777777" w:rsidR="002933E8" w:rsidRPr="00371E92" w:rsidRDefault="002933E8" w:rsidP="00E959E3">
            <w:pPr>
              <w:rPr>
                <w:rFonts w:cs="Arial"/>
                <w:b/>
                <w:bCs/>
                <w:sz w:val="22"/>
              </w:rPr>
            </w:pPr>
            <w:r w:rsidRPr="00371E92">
              <w:rPr>
                <w:rFonts w:cs="Arial"/>
                <w:b/>
                <w:bCs/>
                <w:sz w:val="22"/>
              </w:rPr>
              <w:t xml:space="preserve">Product used </w:t>
            </w:r>
          </w:p>
        </w:tc>
        <w:tc>
          <w:tcPr>
            <w:tcW w:w="4536" w:type="dxa"/>
          </w:tcPr>
          <w:p w14:paraId="1573D7F0" w14:textId="77777777" w:rsidR="002933E8" w:rsidRPr="00371E92" w:rsidRDefault="002933E8" w:rsidP="00E959E3">
            <w:pPr>
              <w:rPr>
                <w:rFonts w:cs="Arial"/>
                <w:b/>
                <w:bCs/>
                <w:sz w:val="22"/>
              </w:rPr>
            </w:pPr>
            <w:r w:rsidRPr="00371E92">
              <w:rPr>
                <w:rFonts w:cs="Arial"/>
                <w:b/>
                <w:bCs/>
                <w:sz w:val="22"/>
              </w:rPr>
              <w:t>Criteria for use/threshold</w:t>
            </w:r>
          </w:p>
        </w:tc>
        <w:tc>
          <w:tcPr>
            <w:tcW w:w="5812" w:type="dxa"/>
          </w:tcPr>
          <w:p w14:paraId="182FDDF1" w14:textId="77777777" w:rsidR="002933E8" w:rsidRPr="00371E92" w:rsidRDefault="002933E8" w:rsidP="00E959E3">
            <w:pPr>
              <w:rPr>
                <w:rFonts w:cs="Arial"/>
                <w:b/>
                <w:bCs/>
                <w:sz w:val="22"/>
              </w:rPr>
            </w:pPr>
            <w:r w:rsidRPr="00371E92">
              <w:rPr>
                <w:rFonts w:cs="Arial"/>
                <w:b/>
                <w:bCs/>
                <w:sz w:val="22"/>
              </w:rPr>
              <w:t>How incidences are monitored</w:t>
            </w:r>
          </w:p>
        </w:tc>
      </w:tr>
      <w:tr w:rsidR="002933E8" w:rsidRPr="00371E92" w14:paraId="184695C8" w14:textId="77777777" w:rsidTr="00E959E3">
        <w:trPr>
          <w:trHeight w:val="864"/>
        </w:trPr>
        <w:tc>
          <w:tcPr>
            <w:tcW w:w="2411" w:type="dxa"/>
          </w:tcPr>
          <w:p w14:paraId="753945EC" w14:textId="77777777" w:rsidR="002933E8" w:rsidRDefault="002933E8" w:rsidP="00E959E3">
            <w:pPr>
              <w:pStyle w:val="NormalWeb"/>
              <w:spacing w:before="0" w:beforeAutospacing="0" w:after="0" w:afterAutospacing="0"/>
              <w:rPr>
                <w:rFonts w:ascii="Arial" w:hAnsi="Arial" w:cs="Arial"/>
                <w:i/>
                <w:iCs/>
                <w:color w:val="A6A6A6" w:themeColor="background1" w:themeShade="A6"/>
                <w:sz w:val="22"/>
                <w:szCs w:val="22"/>
              </w:rPr>
            </w:pPr>
            <w:r>
              <w:rPr>
                <w:rFonts w:ascii="Arial" w:hAnsi="Arial" w:cs="Arial"/>
                <w:i/>
                <w:iCs/>
                <w:color w:val="A6A6A6" w:themeColor="background1" w:themeShade="A6"/>
                <w:sz w:val="22"/>
                <w:szCs w:val="22"/>
              </w:rPr>
              <w:t>(</w:t>
            </w:r>
            <w:r w:rsidRPr="00E72B9B">
              <w:rPr>
                <w:rFonts w:ascii="Arial" w:hAnsi="Arial" w:cs="Arial"/>
                <w:i/>
                <w:iCs/>
                <w:color w:val="A6A6A6" w:themeColor="background1" w:themeShade="A6"/>
                <w:sz w:val="22"/>
                <w:szCs w:val="22"/>
              </w:rPr>
              <w:t>Example</w:t>
            </w:r>
            <w:r>
              <w:rPr>
                <w:rFonts w:ascii="Arial" w:hAnsi="Arial" w:cs="Arial"/>
                <w:i/>
                <w:iCs/>
                <w:color w:val="A6A6A6" w:themeColor="background1" w:themeShade="A6"/>
                <w:sz w:val="22"/>
                <w:szCs w:val="22"/>
              </w:rPr>
              <w:t>)</w:t>
            </w:r>
            <w:r w:rsidRPr="00E72B9B">
              <w:rPr>
                <w:rFonts w:ascii="Arial" w:hAnsi="Arial" w:cs="Arial"/>
                <w:i/>
                <w:iCs/>
                <w:color w:val="A6A6A6" w:themeColor="background1" w:themeShade="A6"/>
                <w:sz w:val="22"/>
                <w:szCs w:val="22"/>
              </w:rPr>
              <w:t xml:space="preserve"> </w:t>
            </w:r>
          </w:p>
          <w:p w14:paraId="313C69B1" w14:textId="77777777" w:rsidR="002933E8" w:rsidRPr="00E72B9B" w:rsidRDefault="002933E8" w:rsidP="00E959E3">
            <w:pPr>
              <w:pStyle w:val="NormalWeb"/>
              <w:spacing w:before="0" w:beforeAutospacing="0" w:after="0" w:afterAutospacing="0"/>
              <w:rPr>
                <w:rFonts w:ascii="Arial" w:hAnsi="Arial" w:cs="Arial"/>
                <w:i/>
                <w:iCs/>
                <w:color w:val="A6A6A6" w:themeColor="background1" w:themeShade="A6"/>
                <w:sz w:val="22"/>
                <w:szCs w:val="22"/>
              </w:rPr>
            </w:pPr>
            <w:r w:rsidRPr="00E72B9B">
              <w:rPr>
                <w:rFonts w:ascii="Arial" w:hAnsi="Arial" w:cs="Arial"/>
                <w:i/>
                <w:iCs/>
                <w:color w:val="A6A6A6" w:themeColor="background1" w:themeShade="A6"/>
                <w:sz w:val="22"/>
                <w:szCs w:val="22"/>
              </w:rPr>
              <w:t>First line treatment</w:t>
            </w:r>
          </w:p>
          <w:p w14:paraId="75AF87FC" w14:textId="77777777" w:rsidR="002933E8" w:rsidRPr="00E72B9B" w:rsidRDefault="002933E8" w:rsidP="00E959E3">
            <w:pPr>
              <w:pStyle w:val="NormalWeb"/>
              <w:spacing w:before="0" w:beforeAutospacing="0" w:after="0" w:afterAutospacing="0"/>
              <w:rPr>
                <w:rFonts w:ascii="Arial" w:hAnsi="Arial" w:cs="Arial"/>
                <w:i/>
                <w:iCs/>
                <w:color w:val="A6A6A6" w:themeColor="background1" w:themeShade="A6"/>
                <w:sz w:val="22"/>
                <w:szCs w:val="22"/>
              </w:rPr>
            </w:pPr>
          </w:p>
        </w:tc>
        <w:tc>
          <w:tcPr>
            <w:tcW w:w="2551" w:type="dxa"/>
          </w:tcPr>
          <w:p w14:paraId="6A00C2D5" w14:textId="77777777" w:rsidR="002933E8" w:rsidRPr="00E72B9B" w:rsidRDefault="002933E8" w:rsidP="00E959E3">
            <w:pPr>
              <w:pStyle w:val="NormalWeb"/>
              <w:spacing w:before="0" w:beforeAutospacing="0" w:after="0" w:afterAutospacing="0"/>
              <w:rPr>
                <w:rFonts w:ascii="Arial" w:hAnsi="Arial" w:cs="Arial"/>
                <w:i/>
                <w:iCs/>
                <w:color w:val="A6A6A6" w:themeColor="background1" w:themeShade="A6"/>
                <w:sz w:val="22"/>
                <w:szCs w:val="22"/>
              </w:rPr>
            </w:pPr>
            <w:r w:rsidRPr="00E72B9B">
              <w:rPr>
                <w:rFonts w:ascii="Arial" w:hAnsi="Arial" w:cs="Arial"/>
                <w:i/>
                <w:iCs/>
                <w:color w:val="A6A6A6" w:themeColor="background1" w:themeShade="A6"/>
                <w:sz w:val="22"/>
                <w:szCs w:val="22"/>
              </w:rPr>
              <w:t>U</w:t>
            </w:r>
            <w:r w:rsidRPr="000B61BB">
              <w:rPr>
                <w:rFonts w:ascii="Arial" w:hAnsi="Arial" w:cs="Arial"/>
                <w:i/>
                <w:iCs/>
                <w:color w:val="A6A6A6" w:themeColor="background1" w:themeShade="A6"/>
                <w:sz w:val="22"/>
                <w:szCs w:val="22"/>
              </w:rPr>
              <w:t>d</w:t>
            </w:r>
            <w:r w:rsidRPr="00E72B9B">
              <w:rPr>
                <w:rFonts w:ascii="Arial" w:hAnsi="Arial" w:cs="Arial"/>
                <w:i/>
                <w:iCs/>
                <w:color w:val="A6A6A6" w:themeColor="background1" w:themeShade="A6"/>
                <w:sz w:val="22"/>
                <w:szCs w:val="22"/>
              </w:rPr>
              <w:t xml:space="preserve">dermint </w:t>
            </w:r>
          </w:p>
          <w:p w14:paraId="3A3F61FC" w14:textId="77777777" w:rsidR="002933E8" w:rsidRPr="00E72B9B" w:rsidRDefault="002933E8" w:rsidP="00E959E3">
            <w:pPr>
              <w:pStyle w:val="NormalWeb"/>
              <w:spacing w:before="0" w:beforeAutospacing="0" w:after="0" w:afterAutospacing="0"/>
              <w:rPr>
                <w:rFonts w:ascii="Arial" w:hAnsi="Arial" w:cs="Arial"/>
                <w:i/>
                <w:iCs/>
                <w:color w:val="A6A6A6" w:themeColor="background1" w:themeShade="A6"/>
                <w:sz w:val="22"/>
                <w:szCs w:val="22"/>
              </w:rPr>
            </w:pPr>
            <w:r w:rsidRPr="00E72B9B">
              <w:rPr>
                <w:rFonts w:ascii="Arial" w:hAnsi="Arial" w:cs="Arial"/>
                <w:i/>
                <w:iCs/>
                <w:color w:val="A6A6A6" w:themeColor="background1" w:themeShade="A6"/>
                <w:sz w:val="22"/>
                <w:szCs w:val="22"/>
              </w:rPr>
              <w:t xml:space="preserve">Metacam </w:t>
            </w:r>
          </w:p>
        </w:tc>
        <w:tc>
          <w:tcPr>
            <w:tcW w:w="4536" w:type="dxa"/>
          </w:tcPr>
          <w:p w14:paraId="2C9EDD03" w14:textId="77777777" w:rsidR="002933E8" w:rsidRPr="00E72B9B" w:rsidRDefault="002933E8" w:rsidP="00E959E3">
            <w:pPr>
              <w:pStyle w:val="NormalWeb"/>
              <w:spacing w:before="0" w:beforeAutospacing="0" w:after="0" w:afterAutospacing="0"/>
              <w:rPr>
                <w:rFonts w:ascii="Arial" w:hAnsi="Arial" w:cs="Arial"/>
                <w:i/>
                <w:iCs/>
                <w:color w:val="A6A6A6" w:themeColor="background1" w:themeShade="A6"/>
                <w:sz w:val="22"/>
                <w:szCs w:val="22"/>
              </w:rPr>
            </w:pPr>
            <w:r w:rsidRPr="000B61BB">
              <w:rPr>
                <w:rFonts w:ascii="Arial" w:hAnsi="Arial" w:cs="Arial"/>
                <w:i/>
                <w:iCs/>
                <w:color w:val="A6A6A6" w:themeColor="background1" w:themeShade="A6"/>
                <w:sz w:val="22"/>
                <w:szCs w:val="22"/>
              </w:rPr>
              <w:t>Milk changes (clots, flecks, changes in colour or consistency)</w:t>
            </w:r>
            <w:r w:rsidRPr="00E72B9B">
              <w:rPr>
                <w:rFonts w:ascii="Arial" w:hAnsi="Arial" w:cs="Arial"/>
                <w:i/>
                <w:iCs/>
                <w:color w:val="A6A6A6" w:themeColor="background1" w:themeShade="A6"/>
                <w:sz w:val="22"/>
                <w:szCs w:val="22"/>
              </w:rPr>
              <w:t xml:space="preserve"> </w:t>
            </w:r>
            <w:r w:rsidRPr="000B61BB">
              <w:rPr>
                <w:rFonts w:ascii="Arial" w:hAnsi="Arial" w:cs="Arial"/>
                <w:i/>
                <w:iCs/>
                <w:color w:val="A6A6A6" w:themeColor="background1" w:themeShade="A6"/>
                <w:sz w:val="22"/>
                <w:szCs w:val="22"/>
              </w:rPr>
              <w:t>detected and/or inflammation of the udder</w:t>
            </w:r>
            <w:r>
              <w:rPr>
                <w:rFonts w:ascii="Arial" w:hAnsi="Arial" w:cs="Arial"/>
                <w:i/>
                <w:iCs/>
                <w:color w:val="A6A6A6" w:themeColor="background1" w:themeShade="A6"/>
                <w:sz w:val="22"/>
                <w:szCs w:val="22"/>
              </w:rPr>
              <w:t>. Metacam is only used when swelling is present</w:t>
            </w:r>
          </w:p>
        </w:tc>
        <w:tc>
          <w:tcPr>
            <w:tcW w:w="5812" w:type="dxa"/>
          </w:tcPr>
          <w:p w14:paraId="6591751C" w14:textId="77777777" w:rsidR="002933E8" w:rsidRPr="00E72B9B" w:rsidRDefault="002933E8" w:rsidP="00E959E3">
            <w:pPr>
              <w:pStyle w:val="NormalWeb"/>
              <w:spacing w:before="0" w:beforeAutospacing="0" w:after="0" w:afterAutospacing="0"/>
              <w:rPr>
                <w:rFonts w:ascii="Arial" w:hAnsi="Arial" w:cs="Arial"/>
                <w:i/>
                <w:iCs/>
                <w:color w:val="A6A6A6" w:themeColor="background1" w:themeShade="A6"/>
                <w:sz w:val="22"/>
                <w:szCs w:val="22"/>
              </w:rPr>
            </w:pPr>
            <w:r w:rsidRPr="000B61BB">
              <w:rPr>
                <w:rFonts w:ascii="Arial" w:hAnsi="Arial" w:cs="Arial"/>
                <w:i/>
                <w:iCs/>
                <w:color w:val="A6A6A6" w:themeColor="background1" w:themeShade="A6"/>
                <w:sz w:val="22"/>
                <w:szCs w:val="22"/>
              </w:rPr>
              <w:t>During milking routine each cow is foremilked</w:t>
            </w:r>
            <w:r>
              <w:rPr>
                <w:rFonts w:ascii="Arial" w:hAnsi="Arial" w:cs="Arial"/>
                <w:i/>
                <w:iCs/>
                <w:color w:val="A6A6A6" w:themeColor="background1" w:themeShade="A6"/>
                <w:sz w:val="22"/>
                <w:szCs w:val="22"/>
              </w:rPr>
              <w:t xml:space="preserve"> for milk changes</w:t>
            </w:r>
            <w:r w:rsidRPr="000B61BB">
              <w:rPr>
                <w:rFonts w:ascii="Arial" w:hAnsi="Arial" w:cs="Arial"/>
                <w:i/>
                <w:iCs/>
                <w:color w:val="A6A6A6" w:themeColor="background1" w:themeShade="A6"/>
                <w:sz w:val="22"/>
                <w:szCs w:val="22"/>
              </w:rPr>
              <w:t xml:space="preserve"> and their udders are inspected</w:t>
            </w:r>
            <w:r>
              <w:rPr>
                <w:rFonts w:ascii="Arial" w:hAnsi="Arial" w:cs="Arial"/>
                <w:i/>
                <w:iCs/>
                <w:color w:val="A6A6A6" w:themeColor="background1" w:themeShade="A6"/>
                <w:sz w:val="22"/>
                <w:szCs w:val="22"/>
              </w:rPr>
              <w:t xml:space="preserve"> for signs of swelling or damage</w:t>
            </w:r>
          </w:p>
        </w:tc>
      </w:tr>
      <w:tr w:rsidR="00652DD0" w:rsidRPr="00371E92" w14:paraId="0421F6B5" w14:textId="77777777" w:rsidTr="00E959E3">
        <w:trPr>
          <w:trHeight w:val="1265"/>
        </w:trPr>
        <w:tc>
          <w:tcPr>
            <w:tcW w:w="2411" w:type="dxa"/>
          </w:tcPr>
          <w:p w14:paraId="66ECCEA1" w14:textId="77777777" w:rsidR="00652DD0" w:rsidRPr="00371E92" w:rsidRDefault="00652DD0" w:rsidP="00652DD0">
            <w:pPr>
              <w:rPr>
                <w:rFonts w:cs="Arial"/>
                <w:sz w:val="22"/>
              </w:rPr>
            </w:pPr>
            <w:r w:rsidRPr="00371E92">
              <w:rPr>
                <w:rFonts w:cs="Arial"/>
                <w:sz w:val="22"/>
              </w:rPr>
              <w:t>First line</w:t>
            </w:r>
          </w:p>
          <w:p w14:paraId="25BFE070" w14:textId="77777777" w:rsidR="00652DD0" w:rsidRPr="00371E92" w:rsidRDefault="00652DD0" w:rsidP="00652DD0">
            <w:pPr>
              <w:rPr>
                <w:rFonts w:cs="Arial"/>
                <w:sz w:val="22"/>
              </w:rPr>
            </w:pPr>
          </w:p>
        </w:tc>
        <w:tc>
          <w:tcPr>
            <w:tcW w:w="2551" w:type="dxa"/>
          </w:tcPr>
          <w:p w14:paraId="580148D6" w14:textId="17E423BA" w:rsidR="00652DD0" w:rsidRPr="00371E92" w:rsidRDefault="00652DD0" w:rsidP="00652DD0">
            <w:pPr>
              <w:rPr>
                <w:rStyle w:val="cf01"/>
                <w:rFonts w:ascii="Arial" w:hAnsi="Arial" w:cs="Arial"/>
                <w:color w:val="auto"/>
                <w:sz w:val="24"/>
                <w:szCs w:val="24"/>
              </w:rPr>
            </w:pPr>
            <w:r w:rsidRPr="002A568D">
              <w:rPr>
                <w:rStyle w:val="Style1"/>
              </w:rPr>
              <w:fldChar w:fldCharType="begin">
                <w:ffData>
                  <w:name w:val="Text22"/>
                  <w:enabled/>
                  <w:calcOnExit w:val="0"/>
                  <w:textInput/>
                </w:ffData>
              </w:fldChar>
            </w:r>
            <w:r w:rsidRPr="002A568D">
              <w:rPr>
                <w:rStyle w:val="Style1"/>
              </w:rPr>
              <w:instrText xml:space="preserve"> FORMTEXT </w:instrText>
            </w:r>
            <w:r w:rsidRPr="002A568D">
              <w:rPr>
                <w:rStyle w:val="Style1"/>
              </w:rPr>
            </w:r>
            <w:r w:rsidRPr="002A568D">
              <w:rPr>
                <w:rStyle w:val="Style1"/>
              </w:rPr>
              <w:fldChar w:fldCharType="separate"/>
            </w:r>
            <w:r w:rsidRPr="002A568D">
              <w:rPr>
                <w:rStyle w:val="Style1"/>
              </w:rPr>
              <w:t> </w:t>
            </w:r>
            <w:r w:rsidRPr="002A568D">
              <w:rPr>
                <w:rStyle w:val="Style1"/>
              </w:rPr>
              <w:t> </w:t>
            </w:r>
            <w:r w:rsidRPr="002A568D">
              <w:rPr>
                <w:rStyle w:val="Style1"/>
              </w:rPr>
              <w:t> </w:t>
            </w:r>
            <w:r w:rsidRPr="002A568D">
              <w:rPr>
                <w:rStyle w:val="Style1"/>
              </w:rPr>
              <w:t> </w:t>
            </w:r>
            <w:r w:rsidRPr="002A568D">
              <w:rPr>
                <w:rStyle w:val="Style1"/>
              </w:rPr>
              <w:t> </w:t>
            </w:r>
            <w:r w:rsidRPr="002A568D">
              <w:rPr>
                <w:rStyle w:val="Style1"/>
              </w:rPr>
              <w:fldChar w:fldCharType="end"/>
            </w:r>
          </w:p>
        </w:tc>
        <w:tc>
          <w:tcPr>
            <w:tcW w:w="4536" w:type="dxa"/>
          </w:tcPr>
          <w:p w14:paraId="12ACA7CA" w14:textId="6FA251B1" w:rsidR="00652DD0" w:rsidRPr="00371E92" w:rsidRDefault="00652DD0" w:rsidP="00652DD0">
            <w:pPr>
              <w:rPr>
                <w:rFonts w:cs="Arial"/>
                <w:sz w:val="22"/>
              </w:rPr>
            </w:pPr>
            <w:r w:rsidRPr="002A568D">
              <w:rPr>
                <w:rStyle w:val="Style1"/>
              </w:rPr>
              <w:fldChar w:fldCharType="begin">
                <w:ffData>
                  <w:name w:val="Text22"/>
                  <w:enabled/>
                  <w:calcOnExit w:val="0"/>
                  <w:textInput/>
                </w:ffData>
              </w:fldChar>
            </w:r>
            <w:r w:rsidRPr="002A568D">
              <w:rPr>
                <w:rStyle w:val="Style1"/>
              </w:rPr>
              <w:instrText xml:space="preserve"> FORMTEXT </w:instrText>
            </w:r>
            <w:r w:rsidRPr="002A568D">
              <w:rPr>
                <w:rStyle w:val="Style1"/>
              </w:rPr>
            </w:r>
            <w:r w:rsidRPr="002A568D">
              <w:rPr>
                <w:rStyle w:val="Style1"/>
              </w:rPr>
              <w:fldChar w:fldCharType="separate"/>
            </w:r>
            <w:r w:rsidRPr="002A568D">
              <w:rPr>
                <w:rStyle w:val="Style1"/>
              </w:rPr>
              <w:t> </w:t>
            </w:r>
            <w:r w:rsidRPr="002A568D">
              <w:rPr>
                <w:rStyle w:val="Style1"/>
              </w:rPr>
              <w:t> </w:t>
            </w:r>
            <w:r w:rsidRPr="002A568D">
              <w:rPr>
                <w:rStyle w:val="Style1"/>
              </w:rPr>
              <w:t> </w:t>
            </w:r>
            <w:r w:rsidRPr="002A568D">
              <w:rPr>
                <w:rStyle w:val="Style1"/>
              </w:rPr>
              <w:t> </w:t>
            </w:r>
            <w:r w:rsidRPr="002A568D">
              <w:rPr>
                <w:rStyle w:val="Style1"/>
              </w:rPr>
              <w:t> </w:t>
            </w:r>
            <w:r w:rsidRPr="002A568D">
              <w:rPr>
                <w:rStyle w:val="Style1"/>
              </w:rPr>
              <w:fldChar w:fldCharType="end"/>
            </w:r>
          </w:p>
        </w:tc>
        <w:tc>
          <w:tcPr>
            <w:tcW w:w="5812" w:type="dxa"/>
          </w:tcPr>
          <w:p w14:paraId="150F399D" w14:textId="62049B82" w:rsidR="00652DD0" w:rsidRPr="00371E92" w:rsidRDefault="00652DD0" w:rsidP="00652DD0">
            <w:pPr>
              <w:rPr>
                <w:rFonts w:cs="Arial"/>
                <w:sz w:val="22"/>
              </w:rPr>
            </w:pPr>
            <w:r w:rsidRPr="002A568D">
              <w:rPr>
                <w:rStyle w:val="Style1"/>
              </w:rPr>
              <w:fldChar w:fldCharType="begin">
                <w:ffData>
                  <w:name w:val="Text22"/>
                  <w:enabled/>
                  <w:calcOnExit w:val="0"/>
                  <w:textInput/>
                </w:ffData>
              </w:fldChar>
            </w:r>
            <w:r w:rsidRPr="002A568D">
              <w:rPr>
                <w:rStyle w:val="Style1"/>
              </w:rPr>
              <w:instrText xml:space="preserve"> FORMTEXT </w:instrText>
            </w:r>
            <w:r w:rsidRPr="002A568D">
              <w:rPr>
                <w:rStyle w:val="Style1"/>
              </w:rPr>
            </w:r>
            <w:r w:rsidRPr="002A568D">
              <w:rPr>
                <w:rStyle w:val="Style1"/>
              </w:rPr>
              <w:fldChar w:fldCharType="separate"/>
            </w:r>
            <w:r w:rsidRPr="002A568D">
              <w:rPr>
                <w:rStyle w:val="Style1"/>
              </w:rPr>
              <w:t> </w:t>
            </w:r>
            <w:r w:rsidRPr="002A568D">
              <w:rPr>
                <w:rStyle w:val="Style1"/>
              </w:rPr>
              <w:t> </w:t>
            </w:r>
            <w:r w:rsidRPr="002A568D">
              <w:rPr>
                <w:rStyle w:val="Style1"/>
              </w:rPr>
              <w:t> </w:t>
            </w:r>
            <w:r w:rsidRPr="002A568D">
              <w:rPr>
                <w:rStyle w:val="Style1"/>
              </w:rPr>
              <w:t> </w:t>
            </w:r>
            <w:r w:rsidRPr="002A568D">
              <w:rPr>
                <w:rStyle w:val="Style1"/>
              </w:rPr>
              <w:t> </w:t>
            </w:r>
            <w:r w:rsidRPr="002A568D">
              <w:rPr>
                <w:rStyle w:val="Style1"/>
              </w:rPr>
              <w:fldChar w:fldCharType="end"/>
            </w:r>
          </w:p>
        </w:tc>
      </w:tr>
      <w:tr w:rsidR="00652DD0" w:rsidRPr="00371E92" w14:paraId="6AAB8651" w14:textId="77777777" w:rsidTr="00E959E3">
        <w:trPr>
          <w:trHeight w:val="1265"/>
        </w:trPr>
        <w:tc>
          <w:tcPr>
            <w:tcW w:w="2411" w:type="dxa"/>
          </w:tcPr>
          <w:p w14:paraId="260239D9" w14:textId="77777777" w:rsidR="00652DD0" w:rsidRPr="00371E92" w:rsidRDefault="00652DD0" w:rsidP="00652DD0">
            <w:pPr>
              <w:rPr>
                <w:rFonts w:cs="Arial"/>
                <w:sz w:val="22"/>
              </w:rPr>
            </w:pPr>
            <w:r w:rsidRPr="00371E92">
              <w:rPr>
                <w:rFonts w:cs="Arial"/>
                <w:sz w:val="22"/>
              </w:rPr>
              <w:t>Second line</w:t>
            </w:r>
          </w:p>
          <w:p w14:paraId="3E72073C" w14:textId="77777777" w:rsidR="00652DD0" w:rsidRPr="00371E92" w:rsidRDefault="00652DD0" w:rsidP="00652DD0">
            <w:pPr>
              <w:rPr>
                <w:rFonts w:cs="Arial"/>
                <w:sz w:val="22"/>
              </w:rPr>
            </w:pPr>
          </w:p>
          <w:p w14:paraId="378C54A0" w14:textId="77777777" w:rsidR="00652DD0" w:rsidRPr="00371E92" w:rsidRDefault="00652DD0" w:rsidP="00652DD0">
            <w:pPr>
              <w:rPr>
                <w:rFonts w:cs="Arial"/>
                <w:sz w:val="22"/>
              </w:rPr>
            </w:pPr>
          </w:p>
          <w:p w14:paraId="1D975113" w14:textId="77777777" w:rsidR="00652DD0" w:rsidRPr="00371E92" w:rsidRDefault="00652DD0" w:rsidP="00652DD0">
            <w:pPr>
              <w:rPr>
                <w:rFonts w:cs="Arial"/>
                <w:sz w:val="22"/>
              </w:rPr>
            </w:pPr>
          </w:p>
        </w:tc>
        <w:tc>
          <w:tcPr>
            <w:tcW w:w="2551" w:type="dxa"/>
          </w:tcPr>
          <w:p w14:paraId="2094EADE" w14:textId="263B4F5E" w:rsidR="00652DD0" w:rsidRPr="00371E92" w:rsidRDefault="00652DD0" w:rsidP="00652DD0">
            <w:pPr>
              <w:rPr>
                <w:rFonts w:cs="Arial"/>
                <w:sz w:val="22"/>
              </w:rPr>
            </w:pPr>
            <w:r w:rsidRPr="002A568D">
              <w:rPr>
                <w:rStyle w:val="Style1"/>
              </w:rPr>
              <w:fldChar w:fldCharType="begin">
                <w:ffData>
                  <w:name w:val="Text22"/>
                  <w:enabled/>
                  <w:calcOnExit w:val="0"/>
                  <w:textInput/>
                </w:ffData>
              </w:fldChar>
            </w:r>
            <w:r w:rsidRPr="002A568D">
              <w:rPr>
                <w:rStyle w:val="Style1"/>
              </w:rPr>
              <w:instrText xml:space="preserve"> FORMTEXT </w:instrText>
            </w:r>
            <w:r w:rsidRPr="002A568D">
              <w:rPr>
                <w:rStyle w:val="Style1"/>
              </w:rPr>
            </w:r>
            <w:r w:rsidRPr="002A568D">
              <w:rPr>
                <w:rStyle w:val="Style1"/>
              </w:rPr>
              <w:fldChar w:fldCharType="separate"/>
            </w:r>
            <w:r w:rsidRPr="002A568D">
              <w:rPr>
                <w:rStyle w:val="Style1"/>
              </w:rPr>
              <w:t> </w:t>
            </w:r>
            <w:r w:rsidRPr="002A568D">
              <w:rPr>
                <w:rStyle w:val="Style1"/>
              </w:rPr>
              <w:t> </w:t>
            </w:r>
            <w:r w:rsidRPr="002A568D">
              <w:rPr>
                <w:rStyle w:val="Style1"/>
              </w:rPr>
              <w:t> </w:t>
            </w:r>
            <w:r w:rsidRPr="002A568D">
              <w:rPr>
                <w:rStyle w:val="Style1"/>
              </w:rPr>
              <w:t> </w:t>
            </w:r>
            <w:r w:rsidRPr="002A568D">
              <w:rPr>
                <w:rStyle w:val="Style1"/>
              </w:rPr>
              <w:t> </w:t>
            </w:r>
            <w:r w:rsidRPr="002A568D">
              <w:rPr>
                <w:rStyle w:val="Style1"/>
              </w:rPr>
              <w:fldChar w:fldCharType="end"/>
            </w:r>
          </w:p>
        </w:tc>
        <w:tc>
          <w:tcPr>
            <w:tcW w:w="4536" w:type="dxa"/>
          </w:tcPr>
          <w:p w14:paraId="0C63387D" w14:textId="4124E079" w:rsidR="00652DD0" w:rsidRPr="00371E92" w:rsidRDefault="00652DD0" w:rsidP="00652DD0">
            <w:pPr>
              <w:rPr>
                <w:rFonts w:cs="Arial"/>
                <w:sz w:val="22"/>
              </w:rPr>
            </w:pPr>
            <w:r w:rsidRPr="002A568D">
              <w:rPr>
                <w:rStyle w:val="Style1"/>
              </w:rPr>
              <w:fldChar w:fldCharType="begin">
                <w:ffData>
                  <w:name w:val="Text22"/>
                  <w:enabled/>
                  <w:calcOnExit w:val="0"/>
                  <w:textInput/>
                </w:ffData>
              </w:fldChar>
            </w:r>
            <w:r w:rsidRPr="002A568D">
              <w:rPr>
                <w:rStyle w:val="Style1"/>
              </w:rPr>
              <w:instrText xml:space="preserve"> FORMTEXT </w:instrText>
            </w:r>
            <w:r w:rsidRPr="002A568D">
              <w:rPr>
                <w:rStyle w:val="Style1"/>
              </w:rPr>
            </w:r>
            <w:r w:rsidRPr="002A568D">
              <w:rPr>
                <w:rStyle w:val="Style1"/>
              </w:rPr>
              <w:fldChar w:fldCharType="separate"/>
            </w:r>
            <w:r w:rsidRPr="002A568D">
              <w:rPr>
                <w:rStyle w:val="Style1"/>
              </w:rPr>
              <w:t> </w:t>
            </w:r>
            <w:r w:rsidRPr="002A568D">
              <w:rPr>
                <w:rStyle w:val="Style1"/>
              </w:rPr>
              <w:t> </w:t>
            </w:r>
            <w:r w:rsidRPr="002A568D">
              <w:rPr>
                <w:rStyle w:val="Style1"/>
              </w:rPr>
              <w:t> </w:t>
            </w:r>
            <w:r w:rsidRPr="002A568D">
              <w:rPr>
                <w:rStyle w:val="Style1"/>
              </w:rPr>
              <w:t> </w:t>
            </w:r>
            <w:r w:rsidRPr="002A568D">
              <w:rPr>
                <w:rStyle w:val="Style1"/>
              </w:rPr>
              <w:t> </w:t>
            </w:r>
            <w:r w:rsidRPr="002A568D">
              <w:rPr>
                <w:rStyle w:val="Style1"/>
              </w:rPr>
              <w:fldChar w:fldCharType="end"/>
            </w:r>
          </w:p>
        </w:tc>
        <w:tc>
          <w:tcPr>
            <w:tcW w:w="5812" w:type="dxa"/>
          </w:tcPr>
          <w:p w14:paraId="60B714F3" w14:textId="65CEA27D" w:rsidR="00652DD0" w:rsidRPr="00371E92" w:rsidRDefault="00652DD0" w:rsidP="00652DD0">
            <w:pPr>
              <w:rPr>
                <w:rFonts w:cs="Arial"/>
                <w:sz w:val="22"/>
              </w:rPr>
            </w:pPr>
            <w:r w:rsidRPr="002A568D">
              <w:rPr>
                <w:rStyle w:val="Style1"/>
              </w:rPr>
              <w:fldChar w:fldCharType="begin">
                <w:ffData>
                  <w:name w:val="Text22"/>
                  <w:enabled/>
                  <w:calcOnExit w:val="0"/>
                  <w:textInput/>
                </w:ffData>
              </w:fldChar>
            </w:r>
            <w:r w:rsidRPr="002A568D">
              <w:rPr>
                <w:rStyle w:val="Style1"/>
              </w:rPr>
              <w:instrText xml:space="preserve"> FORMTEXT </w:instrText>
            </w:r>
            <w:r w:rsidRPr="002A568D">
              <w:rPr>
                <w:rStyle w:val="Style1"/>
              </w:rPr>
            </w:r>
            <w:r w:rsidRPr="002A568D">
              <w:rPr>
                <w:rStyle w:val="Style1"/>
              </w:rPr>
              <w:fldChar w:fldCharType="separate"/>
            </w:r>
            <w:r w:rsidRPr="002A568D">
              <w:rPr>
                <w:rStyle w:val="Style1"/>
              </w:rPr>
              <w:t> </w:t>
            </w:r>
            <w:r w:rsidRPr="002A568D">
              <w:rPr>
                <w:rStyle w:val="Style1"/>
              </w:rPr>
              <w:t> </w:t>
            </w:r>
            <w:r w:rsidRPr="002A568D">
              <w:rPr>
                <w:rStyle w:val="Style1"/>
              </w:rPr>
              <w:t> </w:t>
            </w:r>
            <w:r w:rsidRPr="002A568D">
              <w:rPr>
                <w:rStyle w:val="Style1"/>
              </w:rPr>
              <w:t> </w:t>
            </w:r>
            <w:r w:rsidRPr="002A568D">
              <w:rPr>
                <w:rStyle w:val="Style1"/>
              </w:rPr>
              <w:t> </w:t>
            </w:r>
            <w:r w:rsidRPr="002A568D">
              <w:rPr>
                <w:rStyle w:val="Style1"/>
              </w:rPr>
              <w:fldChar w:fldCharType="end"/>
            </w:r>
          </w:p>
        </w:tc>
      </w:tr>
      <w:tr w:rsidR="00652DD0" w:rsidRPr="00371E92" w14:paraId="7807E9E0" w14:textId="77777777" w:rsidTr="00E959E3">
        <w:trPr>
          <w:trHeight w:val="1265"/>
        </w:trPr>
        <w:tc>
          <w:tcPr>
            <w:tcW w:w="2411" w:type="dxa"/>
          </w:tcPr>
          <w:p w14:paraId="514CBBAC" w14:textId="77777777" w:rsidR="00652DD0" w:rsidRPr="00371E92" w:rsidRDefault="00652DD0" w:rsidP="00652DD0">
            <w:pPr>
              <w:rPr>
                <w:rFonts w:cs="Arial"/>
                <w:sz w:val="22"/>
              </w:rPr>
            </w:pPr>
            <w:r w:rsidRPr="00371E92">
              <w:rPr>
                <w:rFonts w:cs="Arial"/>
                <w:sz w:val="22"/>
              </w:rPr>
              <w:t>Third Line</w:t>
            </w:r>
          </w:p>
          <w:p w14:paraId="07C8A50E" w14:textId="77777777" w:rsidR="00652DD0" w:rsidRPr="00371E92" w:rsidRDefault="00652DD0" w:rsidP="00652DD0">
            <w:pPr>
              <w:rPr>
                <w:rFonts w:cs="Arial"/>
                <w:sz w:val="22"/>
              </w:rPr>
            </w:pPr>
          </w:p>
          <w:p w14:paraId="3770CF52" w14:textId="77777777" w:rsidR="00652DD0" w:rsidRPr="00371E92" w:rsidRDefault="00652DD0" w:rsidP="00652DD0">
            <w:pPr>
              <w:rPr>
                <w:rFonts w:cs="Arial"/>
                <w:sz w:val="22"/>
              </w:rPr>
            </w:pPr>
          </w:p>
          <w:p w14:paraId="7DCE5055" w14:textId="77777777" w:rsidR="00652DD0" w:rsidRPr="00371E92" w:rsidRDefault="00652DD0" w:rsidP="00652DD0">
            <w:pPr>
              <w:rPr>
                <w:rFonts w:cs="Arial"/>
                <w:sz w:val="22"/>
              </w:rPr>
            </w:pPr>
          </w:p>
        </w:tc>
        <w:tc>
          <w:tcPr>
            <w:tcW w:w="2551" w:type="dxa"/>
          </w:tcPr>
          <w:p w14:paraId="0ACFAF9F" w14:textId="4C6096D9" w:rsidR="00652DD0" w:rsidRPr="00371E92" w:rsidRDefault="00652DD0" w:rsidP="00652DD0">
            <w:pPr>
              <w:rPr>
                <w:rFonts w:cs="Arial"/>
                <w:sz w:val="22"/>
              </w:rPr>
            </w:pPr>
            <w:r w:rsidRPr="002A568D">
              <w:rPr>
                <w:rStyle w:val="Style1"/>
              </w:rPr>
              <w:fldChar w:fldCharType="begin">
                <w:ffData>
                  <w:name w:val="Text22"/>
                  <w:enabled/>
                  <w:calcOnExit w:val="0"/>
                  <w:textInput/>
                </w:ffData>
              </w:fldChar>
            </w:r>
            <w:r w:rsidRPr="002A568D">
              <w:rPr>
                <w:rStyle w:val="Style1"/>
              </w:rPr>
              <w:instrText xml:space="preserve"> FORMTEXT </w:instrText>
            </w:r>
            <w:r w:rsidRPr="002A568D">
              <w:rPr>
                <w:rStyle w:val="Style1"/>
              </w:rPr>
            </w:r>
            <w:r w:rsidRPr="002A568D">
              <w:rPr>
                <w:rStyle w:val="Style1"/>
              </w:rPr>
              <w:fldChar w:fldCharType="separate"/>
            </w:r>
            <w:r w:rsidRPr="002A568D">
              <w:rPr>
                <w:rStyle w:val="Style1"/>
              </w:rPr>
              <w:t> </w:t>
            </w:r>
            <w:r w:rsidRPr="002A568D">
              <w:rPr>
                <w:rStyle w:val="Style1"/>
              </w:rPr>
              <w:t> </w:t>
            </w:r>
            <w:r w:rsidRPr="002A568D">
              <w:rPr>
                <w:rStyle w:val="Style1"/>
              </w:rPr>
              <w:t> </w:t>
            </w:r>
            <w:r w:rsidRPr="002A568D">
              <w:rPr>
                <w:rStyle w:val="Style1"/>
              </w:rPr>
              <w:t> </w:t>
            </w:r>
            <w:r w:rsidRPr="002A568D">
              <w:rPr>
                <w:rStyle w:val="Style1"/>
              </w:rPr>
              <w:t> </w:t>
            </w:r>
            <w:r w:rsidRPr="002A568D">
              <w:rPr>
                <w:rStyle w:val="Style1"/>
              </w:rPr>
              <w:fldChar w:fldCharType="end"/>
            </w:r>
          </w:p>
        </w:tc>
        <w:tc>
          <w:tcPr>
            <w:tcW w:w="4536" w:type="dxa"/>
          </w:tcPr>
          <w:p w14:paraId="68619740" w14:textId="47F6BD6C" w:rsidR="00652DD0" w:rsidRPr="00371E92" w:rsidRDefault="00652DD0" w:rsidP="00652DD0">
            <w:pPr>
              <w:rPr>
                <w:rFonts w:cs="Arial"/>
                <w:sz w:val="22"/>
              </w:rPr>
            </w:pPr>
            <w:r w:rsidRPr="002A568D">
              <w:rPr>
                <w:rStyle w:val="Style1"/>
              </w:rPr>
              <w:fldChar w:fldCharType="begin">
                <w:ffData>
                  <w:name w:val="Text22"/>
                  <w:enabled/>
                  <w:calcOnExit w:val="0"/>
                  <w:textInput/>
                </w:ffData>
              </w:fldChar>
            </w:r>
            <w:r w:rsidRPr="002A568D">
              <w:rPr>
                <w:rStyle w:val="Style1"/>
              </w:rPr>
              <w:instrText xml:space="preserve"> FORMTEXT </w:instrText>
            </w:r>
            <w:r w:rsidRPr="002A568D">
              <w:rPr>
                <w:rStyle w:val="Style1"/>
              </w:rPr>
            </w:r>
            <w:r w:rsidRPr="002A568D">
              <w:rPr>
                <w:rStyle w:val="Style1"/>
              </w:rPr>
              <w:fldChar w:fldCharType="separate"/>
            </w:r>
            <w:r w:rsidR="00825D20">
              <w:rPr>
                <w:rStyle w:val="Style1"/>
              </w:rPr>
              <w:t> </w:t>
            </w:r>
            <w:r w:rsidR="00825D20">
              <w:rPr>
                <w:rStyle w:val="Style1"/>
              </w:rPr>
              <w:t> </w:t>
            </w:r>
            <w:r w:rsidR="00825D20">
              <w:rPr>
                <w:rStyle w:val="Style1"/>
              </w:rPr>
              <w:t> </w:t>
            </w:r>
            <w:r w:rsidR="00825D20">
              <w:rPr>
                <w:rStyle w:val="Style1"/>
              </w:rPr>
              <w:t> </w:t>
            </w:r>
            <w:r w:rsidR="00825D20">
              <w:rPr>
                <w:rStyle w:val="Style1"/>
              </w:rPr>
              <w:t> </w:t>
            </w:r>
            <w:r w:rsidRPr="002A568D">
              <w:rPr>
                <w:rStyle w:val="Style1"/>
              </w:rPr>
              <w:fldChar w:fldCharType="end"/>
            </w:r>
          </w:p>
        </w:tc>
        <w:tc>
          <w:tcPr>
            <w:tcW w:w="5812" w:type="dxa"/>
          </w:tcPr>
          <w:p w14:paraId="770E3B5A" w14:textId="433C9490" w:rsidR="00652DD0" w:rsidRPr="00371E92" w:rsidRDefault="00652DD0" w:rsidP="00652DD0">
            <w:pPr>
              <w:rPr>
                <w:rFonts w:cs="Arial"/>
                <w:sz w:val="22"/>
              </w:rPr>
            </w:pPr>
            <w:r w:rsidRPr="002A568D">
              <w:rPr>
                <w:rStyle w:val="Style1"/>
              </w:rPr>
              <w:fldChar w:fldCharType="begin">
                <w:ffData>
                  <w:name w:val="Text22"/>
                  <w:enabled/>
                  <w:calcOnExit w:val="0"/>
                  <w:textInput/>
                </w:ffData>
              </w:fldChar>
            </w:r>
            <w:r w:rsidRPr="002A568D">
              <w:rPr>
                <w:rStyle w:val="Style1"/>
              </w:rPr>
              <w:instrText xml:space="preserve"> FORMTEXT </w:instrText>
            </w:r>
            <w:r w:rsidRPr="002A568D">
              <w:rPr>
                <w:rStyle w:val="Style1"/>
              </w:rPr>
            </w:r>
            <w:r w:rsidRPr="002A568D">
              <w:rPr>
                <w:rStyle w:val="Style1"/>
              </w:rPr>
              <w:fldChar w:fldCharType="separate"/>
            </w:r>
            <w:r w:rsidRPr="002A568D">
              <w:rPr>
                <w:rStyle w:val="Style1"/>
              </w:rPr>
              <w:t> </w:t>
            </w:r>
            <w:r w:rsidRPr="002A568D">
              <w:rPr>
                <w:rStyle w:val="Style1"/>
              </w:rPr>
              <w:t> </w:t>
            </w:r>
            <w:r w:rsidRPr="002A568D">
              <w:rPr>
                <w:rStyle w:val="Style1"/>
              </w:rPr>
              <w:t> </w:t>
            </w:r>
            <w:r w:rsidRPr="002A568D">
              <w:rPr>
                <w:rStyle w:val="Style1"/>
              </w:rPr>
              <w:t> </w:t>
            </w:r>
            <w:r w:rsidRPr="002A568D">
              <w:rPr>
                <w:rStyle w:val="Style1"/>
              </w:rPr>
              <w:t> </w:t>
            </w:r>
            <w:r w:rsidRPr="002A568D">
              <w:rPr>
                <w:rStyle w:val="Style1"/>
              </w:rPr>
              <w:fldChar w:fldCharType="end"/>
            </w:r>
          </w:p>
        </w:tc>
      </w:tr>
      <w:tr w:rsidR="00652DD0" w:rsidRPr="00371E92" w14:paraId="2A5ED241" w14:textId="77777777" w:rsidTr="00E959E3">
        <w:trPr>
          <w:trHeight w:val="1265"/>
        </w:trPr>
        <w:tc>
          <w:tcPr>
            <w:tcW w:w="2411" w:type="dxa"/>
          </w:tcPr>
          <w:p w14:paraId="62A422CB" w14:textId="77777777" w:rsidR="00652DD0" w:rsidRPr="00371E92" w:rsidRDefault="00652DD0" w:rsidP="00652DD0">
            <w:pPr>
              <w:rPr>
                <w:rFonts w:cs="Arial"/>
                <w:sz w:val="22"/>
              </w:rPr>
            </w:pPr>
            <w:r w:rsidRPr="00371E92">
              <w:rPr>
                <w:rFonts w:cs="Arial"/>
                <w:sz w:val="22"/>
              </w:rPr>
              <w:t>Severe/toxic mastitis</w:t>
            </w:r>
          </w:p>
          <w:p w14:paraId="4DD7BFA7" w14:textId="77777777" w:rsidR="00652DD0" w:rsidRPr="00371E92" w:rsidRDefault="00652DD0" w:rsidP="00652DD0">
            <w:pPr>
              <w:rPr>
                <w:rFonts w:cs="Arial"/>
                <w:sz w:val="22"/>
              </w:rPr>
            </w:pPr>
          </w:p>
        </w:tc>
        <w:tc>
          <w:tcPr>
            <w:tcW w:w="2551" w:type="dxa"/>
          </w:tcPr>
          <w:p w14:paraId="68E057CF" w14:textId="693D4C3B" w:rsidR="00652DD0" w:rsidRPr="00F63BC7" w:rsidRDefault="00652DD0" w:rsidP="00652DD0">
            <w:pPr>
              <w:pStyle w:val="NormalWeb"/>
              <w:spacing w:before="0" w:beforeAutospacing="0" w:after="0" w:afterAutospacing="0"/>
              <w:rPr>
                <w:rFonts w:ascii="Arial" w:hAnsi="Arial" w:cs="Arial"/>
                <w:sz w:val="22"/>
                <w:szCs w:val="22"/>
              </w:rPr>
            </w:pPr>
            <w:r w:rsidRPr="002A568D">
              <w:rPr>
                <w:rStyle w:val="Style1"/>
              </w:rPr>
              <w:fldChar w:fldCharType="begin">
                <w:ffData>
                  <w:name w:val="Text22"/>
                  <w:enabled/>
                  <w:calcOnExit w:val="0"/>
                  <w:textInput/>
                </w:ffData>
              </w:fldChar>
            </w:r>
            <w:r w:rsidRPr="002A568D">
              <w:rPr>
                <w:rStyle w:val="Style1"/>
              </w:rPr>
              <w:instrText xml:space="preserve"> FORMTEXT </w:instrText>
            </w:r>
            <w:r w:rsidRPr="002A568D">
              <w:rPr>
                <w:rStyle w:val="Style1"/>
              </w:rPr>
            </w:r>
            <w:r w:rsidRPr="002A568D">
              <w:rPr>
                <w:rStyle w:val="Style1"/>
              </w:rPr>
              <w:fldChar w:fldCharType="separate"/>
            </w:r>
            <w:r w:rsidRPr="002A568D">
              <w:rPr>
                <w:rStyle w:val="Style1"/>
              </w:rPr>
              <w:t> </w:t>
            </w:r>
            <w:r w:rsidRPr="002A568D">
              <w:rPr>
                <w:rStyle w:val="Style1"/>
              </w:rPr>
              <w:t> </w:t>
            </w:r>
            <w:r w:rsidRPr="002A568D">
              <w:rPr>
                <w:rStyle w:val="Style1"/>
              </w:rPr>
              <w:t> </w:t>
            </w:r>
            <w:r w:rsidRPr="002A568D">
              <w:rPr>
                <w:rStyle w:val="Style1"/>
              </w:rPr>
              <w:t> </w:t>
            </w:r>
            <w:r w:rsidRPr="002A568D">
              <w:rPr>
                <w:rStyle w:val="Style1"/>
              </w:rPr>
              <w:t> </w:t>
            </w:r>
            <w:r w:rsidRPr="002A568D">
              <w:rPr>
                <w:rStyle w:val="Style1"/>
              </w:rPr>
              <w:fldChar w:fldCharType="end"/>
            </w:r>
          </w:p>
        </w:tc>
        <w:tc>
          <w:tcPr>
            <w:tcW w:w="4536" w:type="dxa"/>
          </w:tcPr>
          <w:p w14:paraId="6018C24A" w14:textId="0C02C9CE" w:rsidR="00652DD0" w:rsidRPr="00F63BC7" w:rsidRDefault="00652DD0" w:rsidP="00652DD0">
            <w:pPr>
              <w:pStyle w:val="NormalWeb"/>
              <w:spacing w:before="0" w:beforeAutospacing="0" w:after="0" w:afterAutospacing="0"/>
              <w:rPr>
                <w:rFonts w:ascii="Arial" w:hAnsi="Arial" w:cs="Arial"/>
                <w:sz w:val="22"/>
                <w:szCs w:val="22"/>
              </w:rPr>
            </w:pPr>
            <w:r w:rsidRPr="002A568D">
              <w:rPr>
                <w:rStyle w:val="Style1"/>
              </w:rPr>
              <w:fldChar w:fldCharType="begin">
                <w:ffData>
                  <w:name w:val="Text22"/>
                  <w:enabled/>
                  <w:calcOnExit w:val="0"/>
                  <w:textInput/>
                </w:ffData>
              </w:fldChar>
            </w:r>
            <w:r w:rsidRPr="002A568D">
              <w:rPr>
                <w:rStyle w:val="Style1"/>
              </w:rPr>
              <w:instrText xml:space="preserve"> FORMTEXT </w:instrText>
            </w:r>
            <w:r w:rsidRPr="002A568D">
              <w:rPr>
                <w:rStyle w:val="Style1"/>
              </w:rPr>
            </w:r>
            <w:r w:rsidRPr="002A568D">
              <w:rPr>
                <w:rStyle w:val="Style1"/>
              </w:rPr>
              <w:fldChar w:fldCharType="separate"/>
            </w:r>
            <w:r w:rsidRPr="002A568D">
              <w:rPr>
                <w:rStyle w:val="Style1"/>
              </w:rPr>
              <w:t> </w:t>
            </w:r>
            <w:r w:rsidRPr="002A568D">
              <w:rPr>
                <w:rStyle w:val="Style1"/>
              </w:rPr>
              <w:t> </w:t>
            </w:r>
            <w:r w:rsidRPr="002A568D">
              <w:rPr>
                <w:rStyle w:val="Style1"/>
              </w:rPr>
              <w:t> </w:t>
            </w:r>
            <w:r w:rsidRPr="002A568D">
              <w:rPr>
                <w:rStyle w:val="Style1"/>
              </w:rPr>
              <w:t> </w:t>
            </w:r>
            <w:r w:rsidRPr="002A568D">
              <w:rPr>
                <w:rStyle w:val="Style1"/>
              </w:rPr>
              <w:t> </w:t>
            </w:r>
            <w:r w:rsidRPr="002A568D">
              <w:rPr>
                <w:rStyle w:val="Style1"/>
              </w:rPr>
              <w:fldChar w:fldCharType="end"/>
            </w:r>
          </w:p>
        </w:tc>
        <w:tc>
          <w:tcPr>
            <w:tcW w:w="5812" w:type="dxa"/>
          </w:tcPr>
          <w:p w14:paraId="7E29F311" w14:textId="061C3B85" w:rsidR="00652DD0" w:rsidRPr="00371E92" w:rsidRDefault="00652DD0" w:rsidP="00652DD0">
            <w:pPr>
              <w:rPr>
                <w:rFonts w:cs="Arial"/>
                <w:sz w:val="22"/>
              </w:rPr>
            </w:pPr>
            <w:r w:rsidRPr="002A568D">
              <w:rPr>
                <w:rStyle w:val="Style1"/>
              </w:rPr>
              <w:fldChar w:fldCharType="begin">
                <w:ffData>
                  <w:name w:val="Text22"/>
                  <w:enabled/>
                  <w:calcOnExit w:val="0"/>
                  <w:textInput/>
                </w:ffData>
              </w:fldChar>
            </w:r>
            <w:r w:rsidRPr="002A568D">
              <w:rPr>
                <w:rStyle w:val="Style1"/>
              </w:rPr>
              <w:instrText xml:space="preserve"> FORMTEXT </w:instrText>
            </w:r>
            <w:r w:rsidRPr="002A568D">
              <w:rPr>
                <w:rStyle w:val="Style1"/>
              </w:rPr>
            </w:r>
            <w:r w:rsidRPr="002A568D">
              <w:rPr>
                <w:rStyle w:val="Style1"/>
              </w:rPr>
              <w:fldChar w:fldCharType="separate"/>
            </w:r>
            <w:r w:rsidRPr="002A568D">
              <w:rPr>
                <w:rStyle w:val="Style1"/>
              </w:rPr>
              <w:t> </w:t>
            </w:r>
            <w:r w:rsidRPr="002A568D">
              <w:rPr>
                <w:rStyle w:val="Style1"/>
              </w:rPr>
              <w:t> </w:t>
            </w:r>
            <w:r w:rsidRPr="002A568D">
              <w:rPr>
                <w:rStyle w:val="Style1"/>
              </w:rPr>
              <w:t> </w:t>
            </w:r>
            <w:r w:rsidRPr="002A568D">
              <w:rPr>
                <w:rStyle w:val="Style1"/>
              </w:rPr>
              <w:t> </w:t>
            </w:r>
            <w:r w:rsidRPr="002A568D">
              <w:rPr>
                <w:rStyle w:val="Style1"/>
              </w:rPr>
              <w:t> </w:t>
            </w:r>
            <w:r w:rsidRPr="002A568D">
              <w:rPr>
                <w:rStyle w:val="Style1"/>
              </w:rPr>
              <w:fldChar w:fldCharType="end"/>
            </w:r>
          </w:p>
        </w:tc>
      </w:tr>
    </w:tbl>
    <w:p w14:paraId="11FC03CD" w14:textId="77777777" w:rsidR="002933E8" w:rsidRDefault="002933E8"/>
    <w:p w14:paraId="7C85AA2F" w14:textId="77777777" w:rsidR="00AA153D" w:rsidRDefault="00AA153D"/>
    <w:p w14:paraId="35DA5E81" w14:textId="77777777" w:rsidR="00AA153D" w:rsidRDefault="00AA153D"/>
    <w:p w14:paraId="05CB6382" w14:textId="77777777" w:rsidR="00AA153D" w:rsidRDefault="00AA153D"/>
    <w:p w14:paraId="797A7617" w14:textId="77777777" w:rsidR="00C7574C" w:rsidRDefault="00C7574C"/>
    <w:tbl>
      <w:tblPr>
        <w:tblStyle w:val="TableGrid"/>
        <w:tblW w:w="15310" w:type="dxa"/>
        <w:tblInd w:w="-431" w:type="dxa"/>
        <w:tblLook w:val="04A0" w:firstRow="1" w:lastRow="0" w:firstColumn="1" w:lastColumn="0" w:noHBand="0" w:noVBand="1"/>
      </w:tblPr>
      <w:tblGrid>
        <w:gridCol w:w="2411"/>
        <w:gridCol w:w="2551"/>
        <w:gridCol w:w="4536"/>
        <w:gridCol w:w="5812"/>
      </w:tblGrid>
      <w:tr w:rsidR="004058DC" w:rsidRPr="00371E92" w14:paraId="69AE80A7" w14:textId="77777777" w:rsidTr="00AA153D">
        <w:tc>
          <w:tcPr>
            <w:tcW w:w="15310" w:type="dxa"/>
            <w:gridSpan w:val="4"/>
            <w:shd w:val="clear" w:color="auto" w:fill="E7E6E6" w:themeFill="background2"/>
          </w:tcPr>
          <w:p w14:paraId="38888DA3" w14:textId="77777777" w:rsidR="004058DC" w:rsidRPr="00371E92" w:rsidRDefault="004058DC" w:rsidP="0071633E">
            <w:pPr>
              <w:rPr>
                <w:rFonts w:cs="Arial"/>
                <w:b/>
                <w:bCs/>
                <w:sz w:val="22"/>
              </w:rPr>
            </w:pPr>
            <w:r w:rsidRPr="00371E92">
              <w:rPr>
                <w:rFonts w:cs="Arial"/>
                <w:b/>
                <w:bCs/>
                <w:sz w:val="22"/>
              </w:rPr>
              <w:lastRenderedPageBreak/>
              <w:t>Management at Drying off</w:t>
            </w:r>
          </w:p>
        </w:tc>
      </w:tr>
      <w:tr w:rsidR="004058DC" w:rsidRPr="00371E92" w14:paraId="34A8E138" w14:textId="77777777" w:rsidTr="00AA153D">
        <w:tc>
          <w:tcPr>
            <w:tcW w:w="2411" w:type="dxa"/>
          </w:tcPr>
          <w:p w14:paraId="668A69B9" w14:textId="77777777" w:rsidR="004058DC" w:rsidRPr="00371E92" w:rsidRDefault="004058DC" w:rsidP="0071633E">
            <w:pPr>
              <w:rPr>
                <w:rFonts w:cs="Arial"/>
                <w:b/>
                <w:bCs/>
                <w:sz w:val="22"/>
              </w:rPr>
            </w:pPr>
            <w:r w:rsidRPr="00371E92">
              <w:rPr>
                <w:rFonts w:cs="Arial"/>
                <w:b/>
                <w:bCs/>
                <w:sz w:val="22"/>
              </w:rPr>
              <w:t>Target Group</w:t>
            </w:r>
          </w:p>
        </w:tc>
        <w:tc>
          <w:tcPr>
            <w:tcW w:w="2551" w:type="dxa"/>
          </w:tcPr>
          <w:p w14:paraId="6706BCFD" w14:textId="77777777" w:rsidR="004058DC" w:rsidRPr="00371E92" w:rsidRDefault="004058DC" w:rsidP="0071633E">
            <w:pPr>
              <w:rPr>
                <w:rFonts w:cs="Arial"/>
                <w:b/>
                <w:bCs/>
                <w:sz w:val="22"/>
              </w:rPr>
            </w:pPr>
            <w:r w:rsidRPr="00371E92">
              <w:rPr>
                <w:rFonts w:cs="Arial"/>
                <w:b/>
                <w:bCs/>
                <w:sz w:val="22"/>
              </w:rPr>
              <w:t>Product used</w:t>
            </w:r>
          </w:p>
        </w:tc>
        <w:tc>
          <w:tcPr>
            <w:tcW w:w="4536" w:type="dxa"/>
          </w:tcPr>
          <w:p w14:paraId="088D2D80" w14:textId="77777777" w:rsidR="004058DC" w:rsidRPr="00371E92" w:rsidRDefault="004058DC" w:rsidP="0071633E">
            <w:pPr>
              <w:rPr>
                <w:rFonts w:cs="Arial"/>
                <w:b/>
                <w:bCs/>
                <w:sz w:val="22"/>
              </w:rPr>
            </w:pPr>
            <w:r w:rsidRPr="00371E92">
              <w:rPr>
                <w:rFonts w:cs="Arial"/>
                <w:b/>
                <w:bCs/>
                <w:sz w:val="22"/>
              </w:rPr>
              <w:t>Criteria for use/threshold</w:t>
            </w:r>
          </w:p>
        </w:tc>
        <w:tc>
          <w:tcPr>
            <w:tcW w:w="5812" w:type="dxa"/>
          </w:tcPr>
          <w:p w14:paraId="2B173715" w14:textId="77777777" w:rsidR="004058DC" w:rsidRPr="00371E92" w:rsidRDefault="004058DC" w:rsidP="0071633E">
            <w:pPr>
              <w:rPr>
                <w:rFonts w:cs="Arial"/>
                <w:b/>
                <w:bCs/>
                <w:sz w:val="22"/>
              </w:rPr>
            </w:pPr>
            <w:r w:rsidRPr="00371E92">
              <w:rPr>
                <w:rFonts w:cs="Arial"/>
                <w:b/>
                <w:bCs/>
                <w:sz w:val="22"/>
              </w:rPr>
              <w:t>Instructions for use</w:t>
            </w:r>
          </w:p>
        </w:tc>
      </w:tr>
      <w:tr w:rsidR="004058DC" w:rsidRPr="00371E92" w14:paraId="1CB0C280" w14:textId="77777777" w:rsidTr="00AA153D">
        <w:trPr>
          <w:trHeight w:val="873"/>
        </w:trPr>
        <w:tc>
          <w:tcPr>
            <w:tcW w:w="2411" w:type="dxa"/>
          </w:tcPr>
          <w:p w14:paraId="0778B63F" w14:textId="77777777" w:rsidR="0071428E" w:rsidRDefault="004058DC" w:rsidP="0071633E">
            <w:pPr>
              <w:rPr>
                <w:rFonts w:cs="Arial"/>
                <w:i/>
                <w:iCs/>
                <w:color w:val="767171" w:themeColor="background2" w:themeShade="80"/>
                <w:sz w:val="22"/>
              </w:rPr>
            </w:pPr>
            <w:r w:rsidRPr="00371E92">
              <w:rPr>
                <w:rFonts w:cs="Arial"/>
                <w:i/>
                <w:iCs/>
                <w:color w:val="767171" w:themeColor="background2" w:themeShade="80"/>
                <w:sz w:val="22"/>
              </w:rPr>
              <w:t xml:space="preserve">(Example) </w:t>
            </w:r>
          </w:p>
          <w:p w14:paraId="4DD4EAD9" w14:textId="6554F646" w:rsidR="004058DC" w:rsidRPr="00371E92" w:rsidRDefault="004058DC" w:rsidP="0071633E">
            <w:pPr>
              <w:rPr>
                <w:rFonts w:cs="Arial"/>
                <w:i/>
                <w:iCs/>
                <w:color w:val="767171" w:themeColor="background2" w:themeShade="80"/>
                <w:sz w:val="22"/>
              </w:rPr>
            </w:pPr>
            <w:r w:rsidRPr="00371E92">
              <w:rPr>
                <w:rFonts w:cs="Arial"/>
                <w:i/>
                <w:iCs/>
                <w:color w:val="767171" w:themeColor="background2" w:themeShade="80"/>
                <w:sz w:val="22"/>
              </w:rPr>
              <w:t>All dry cows</w:t>
            </w:r>
          </w:p>
        </w:tc>
        <w:tc>
          <w:tcPr>
            <w:tcW w:w="2551" w:type="dxa"/>
          </w:tcPr>
          <w:p w14:paraId="7C4267F0" w14:textId="77777777" w:rsidR="004058DC" w:rsidRPr="00371E92" w:rsidRDefault="004058DC" w:rsidP="0071633E">
            <w:pPr>
              <w:rPr>
                <w:rFonts w:cs="Arial"/>
                <w:i/>
                <w:iCs/>
                <w:color w:val="767171" w:themeColor="background2" w:themeShade="80"/>
                <w:sz w:val="22"/>
              </w:rPr>
            </w:pPr>
            <w:r w:rsidRPr="00371E92">
              <w:rPr>
                <w:rFonts w:cs="Arial"/>
                <w:i/>
                <w:iCs/>
                <w:color w:val="767171" w:themeColor="background2" w:themeShade="80"/>
                <w:sz w:val="22"/>
              </w:rPr>
              <w:t>Orbeseal (teat sealant)</w:t>
            </w:r>
          </w:p>
        </w:tc>
        <w:tc>
          <w:tcPr>
            <w:tcW w:w="4536" w:type="dxa"/>
          </w:tcPr>
          <w:p w14:paraId="1A9A4B9D" w14:textId="77777777" w:rsidR="004058DC" w:rsidRPr="00371E92" w:rsidRDefault="004058DC" w:rsidP="0071633E">
            <w:pPr>
              <w:rPr>
                <w:rFonts w:cs="Arial"/>
                <w:i/>
                <w:iCs/>
                <w:color w:val="767171" w:themeColor="background2" w:themeShade="80"/>
                <w:sz w:val="22"/>
              </w:rPr>
            </w:pPr>
            <w:r w:rsidRPr="00371E92">
              <w:rPr>
                <w:rFonts w:cs="Arial"/>
                <w:i/>
                <w:iCs/>
                <w:color w:val="767171" w:themeColor="background2" w:themeShade="80"/>
                <w:sz w:val="22"/>
              </w:rPr>
              <w:t xml:space="preserve">&lt;200 SCC at previous 3 milk recordings </w:t>
            </w:r>
          </w:p>
        </w:tc>
        <w:tc>
          <w:tcPr>
            <w:tcW w:w="5812" w:type="dxa"/>
          </w:tcPr>
          <w:p w14:paraId="2C538F64" w14:textId="77777777" w:rsidR="004058DC" w:rsidRPr="00371E92" w:rsidRDefault="004058DC" w:rsidP="0071633E">
            <w:pPr>
              <w:rPr>
                <w:rFonts w:cs="Arial"/>
                <w:i/>
                <w:iCs/>
                <w:color w:val="767171" w:themeColor="background2" w:themeShade="80"/>
                <w:sz w:val="22"/>
              </w:rPr>
            </w:pPr>
            <w:r w:rsidRPr="00371E92">
              <w:rPr>
                <w:rFonts w:cs="Arial"/>
                <w:i/>
                <w:iCs/>
                <w:color w:val="767171" w:themeColor="background2" w:themeShade="80"/>
                <w:sz w:val="22"/>
              </w:rPr>
              <w:t>Clean &amp; disinfect teat, clean 3 times &amp; dry. Take care not to contaminate teat when applying to the teat canal. Spray post-milking spray.</w:t>
            </w:r>
          </w:p>
        </w:tc>
      </w:tr>
      <w:tr w:rsidR="00652DD0" w:rsidRPr="00371E92" w14:paraId="4428FA8B" w14:textId="77777777" w:rsidTr="00AA153D">
        <w:trPr>
          <w:trHeight w:val="1399"/>
        </w:trPr>
        <w:tc>
          <w:tcPr>
            <w:tcW w:w="2411" w:type="dxa"/>
          </w:tcPr>
          <w:p w14:paraId="228DF80A" w14:textId="26130661" w:rsidR="00652DD0" w:rsidRPr="00371E92" w:rsidRDefault="00652DD0" w:rsidP="00652DD0">
            <w:pPr>
              <w:rPr>
                <w:rFonts w:cs="Arial"/>
                <w:sz w:val="22"/>
              </w:rPr>
            </w:pPr>
            <w:r w:rsidRPr="00B727F3">
              <w:rPr>
                <w:rStyle w:val="Style1"/>
              </w:rPr>
              <w:fldChar w:fldCharType="begin">
                <w:ffData>
                  <w:name w:val="Text22"/>
                  <w:enabled/>
                  <w:calcOnExit w:val="0"/>
                  <w:textInput/>
                </w:ffData>
              </w:fldChar>
            </w:r>
            <w:r w:rsidRPr="00B727F3">
              <w:rPr>
                <w:rStyle w:val="Style1"/>
              </w:rPr>
              <w:instrText xml:space="preserve"> FORMTEXT </w:instrText>
            </w:r>
            <w:r w:rsidRPr="00B727F3">
              <w:rPr>
                <w:rStyle w:val="Style1"/>
              </w:rPr>
            </w:r>
            <w:r w:rsidRPr="00B727F3">
              <w:rPr>
                <w:rStyle w:val="Style1"/>
              </w:rPr>
              <w:fldChar w:fldCharType="separate"/>
            </w:r>
            <w:r w:rsidRPr="00B727F3">
              <w:rPr>
                <w:rStyle w:val="Style1"/>
              </w:rPr>
              <w:t> </w:t>
            </w:r>
            <w:r w:rsidRPr="00B727F3">
              <w:rPr>
                <w:rStyle w:val="Style1"/>
              </w:rPr>
              <w:t> </w:t>
            </w:r>
            <w:r w:rsidRPr="00B727F3">
              <w:rPr>
                <w:rStyle w:val="Style1"/>
              </w:rPr>
              <w:t> </w:t>
            </w:r>
            <w:r w:rsidRPr="00B727F3">
              <w:rPr>
                <w:rStyle w:val="Style1"/>
              </w:rPr>
              <w:t> </w:t>
            </w:r>
            <w:r w:rsidRPr="00B727F3">
              <w:rPr>
                <w:rStyle w:val="Style1"/>
              </w:rPr>
              <w:t> </w:t>
            </w:r>
            <w:r w:rsidRPr="00B727F3">
              <w:rPr>
                <w:rStyle w:val="Style1"/>
              </w:rPr>
              <w:fldChar w:fldCharType="end"/>
            </w:r>
          </w:p>
        </w:tc>
        <w:tc>
          <w:tcPr>
            <w:tcW w:w="2551" w:type="dxa"/>
          </w:tcPr>
          <w:p w14:paraId="10F74345" w14:textId="6F8CAB41" w:rsidR="00652DD0" w:rsidRPr="00371E92" w:rsidRDefault="00652DD0" w:rsidP="00652DD0">
            <w:pPr>
              <w:rPr>
                <w:rFonts w:cs="Arial"/>
                <w:sz w:val="22"/>
              </w:rPr>
            </w:pPr>
            <w:r w:rsidRPr="00B727F3">
              <w:rPr>
                <w:rStyle w:val="Style1"/>
              </w:rPr>
              <w:fldChar w:fldCharType="begin">
                <w:ffData>
                  <w:name w:val="Text22"/>
                  <w:enabled/>
                  <w:calcOnExit w:val="0"/>
                  <w:textInput/>
                </w:ffData>
              </w:fldChar>
            </w:r>
            <w:r w:rsidRPr="00B727F3">
              <w:rPr>
                <w:rStyle w:val="Style1"/>
              </w:rPr>
              <w:instrText xml:space="preserve"> FORMTEXT </w:instrText>
            </w:r>
            <w:r w:rsidRPr="00B727F3">
              <w:rPr>
                <w:rStyle w:val="Style1"/>
              </w:rPr>
            </w:r>
            <w:r w:rsidRPr="00B727F3">
              <w:rPr>
                <w:rStyle w:val="Style1"/>
              </w:rPr>
              <w:fldChar w:fldCharType="separate"/>
            </w:r>
            <w:r w:rsidRPr="00B727F3">
              <w:rPr>
                <w:rStyle w:val="Style1"/>
              </w:rPr>
              <w:t> </w:t>
            </w:r>
            <w:r w:rsidRPr="00B727F3">
              <w:rPr>
                <w:rStyle w:val="Style1"/>
              </w:rPr>
              <w:t> </w:t>
            </w:r>
            <w:r w:rsidRPr="00B727F3">
              <w:rPr>
                <w:rStyle w:val="Style1"/>
              </w:rPr>
              <w:t> </w:t>
            </w:r>
            <w:r w:rsidRPr="00B727F3">
              <w:rPr>
                <w:rStyle w:val="Style1"/>
              </w:rPr>
              <w:t> </w:t>
            </w:r>
            <w:r w:rsidRPr="00B727F3">
              <w:rPr>
                <w:rStyle w:val="Style1"/>
              </w:rPr>
              <w:t> </w:t>
            </w:r>
            <w:r w:rsidRPr="00B727F3">
              <w:rPr>
                <w:rStyle w:val="Style1"/>
              </w:rPr>
              <w:fldChar w:fldCharType="end"/>
            </w:r>
          </w:p>
        </w:tc>
        <w:tc>
          <w:tcPr>
            <w:tcW w:w="4536" w:type="dxa"/>
          </w:tcPr>
          <w:p w14:paraId="78DC6D14" w14:textId="031C2A36" w:rsidR="00652DD0" w:rsidRPr="00FF4F80" w:rsidRDefault="00652DD0" w:rsidP="00652DD0">
            <w:pPr>
              <w:pStyle w:val="NormalWeb"/>
              <w:spacing w:before="0" w:beforeAutospacing="0" w:after="0" w:afterAutospacing="0"/>
              <w:rPr>
                <w:rFonts w:ascii="Arial" w:hAnsi="Arial" w:cs="Arial"/>
                <w:sz w:val="22"/>
                <w:szCs w:val="22"/>
              </w:rPr>
            </w:pPr>
            <w:r w:rsidRPr="00B727F3">
              <w:rPr>
                <w:rStyle w:val="Style1"/>
              </w:rPr>
              <w:fldChar w:fldCharType="begin">
                <w:ffData>
                  <w:name w:val="Text22"/>
                  <w:enabled/>
                  <w:calcOnExit w:val="0"/>
                  <w:textInput/>
                </w:ffData>
              </w:fldChar>
            </w:r>
            <w:r w:rsidRPr="00B727F3">
              <w:rPr>
                <w:rStyle w:val="Style1"/>
              </w:rPr>
              <w:instrText xml:space="preserve"> FORMTEXT </w:instrText>
            </w:r>
            <w:r w:rsidRPr="00B727F3">
              <w:rPr>
                <w:rStyle w:val="Style1"/>
              </w:rPr>
            </w:r>
            <w:r w:rsidRPr="00B727F3">
              <w:rPr>
                <w:rStyle w:val="Style1"/>
              </w:rPr>
              <w:fldChar w:fldCharType="separate"/>
            </w:r>
            <w:r w:rsidRPr="00B727F3">
              <w:rPr>
                <w:rStyle w:val="Style1"/>
              </w:rPr>
              <w:t> </w:t>
            </w:r>
            <w:r w:rsidRPr="00B727F3">
              <w:rPr>
                <w:rStyle w:val="Style1"/>
              </w:rPr>
              <w:t> </w:t>
            </w:r>
            <w:r w:rsidRPr="00B727F3">
              <w:rPr>
                <w:rStyle w:val="Style1"/>
              </w:rPr>
              <w:t> </w:t>
            </w:r>
            <w:r w:rsidRPr="00B727F3">
              <w:rPr>
                <w:rStyle w:val="Style1"/>
              </w:rPr>
              <w:t> </w:t>
            </w:r>
            <w:r w:rsidRPr="00B727F3">
              <w:rPr>
                <w:rStyle w:val="Style1"/>
              </w:rPr>
              <w:t> </w:t>
            </w:r>
            <w:r w:rsidRPr="00B727F3">
              <w:rPr>
                <w:rStyle w:val="Style1"/>
              </w:rPr>
              <w:fldChar w:fldCharType="end"/>
            </w:r>
          </w:p>
        </w:tc>
        <w:tc>
          <w:tcPr>
            <w:tcW w:w="5812" w:type="dxa"/>
          </w:tcPr>
          <w:p w14:paraId="42F1752C" w14:textId="07D5D90E" w:rsidR="00652DD0" w:rsidRPr="00371E92" w:rsidRDefault="00652DD0" w:rsidP="00652DD0">
            <w:pPr>
              <w:rPr>
                <w:rFonts w:cs="Arial"/>
                <w:sz w:val="22"/>
              </w:rPr>
            </w:pPr>
            <w:r w:rsidRPr="00B727F3">
              <w:rPr>
                <w:rStyle w:val="Style1"/>
              </w:rPr>
              <w:fldChar w:fldCharType="begin">
                <w:ffData>
                  <w:name w:val="Text22"/>
                  <w:enabled/>
                  <w:calcOnExit w:val="0"/>
                  <w:textInput/>
                </w:ffData>
              </w:fldChar>
            </w:r>
            <w:r w:rsidRPr="00B727F3">
              <w:rPr>
                <w:rStyle w:val="Style1"/>
              </w:rPr>
              <w:instrText xml:space="preserve"> FORMTEXT </w:instrText>
            </w:r>
            <w:r w:rsidRPr="00B727F3">
              <w:rPr>
                <w:rStyle w:val="Style1"/>
              </w:rPr>
            </w:r>
            <w:r w:rsidRPr="00B727F3">
              <w:rPr>
                <w:rStyle w:val="Style1"/>
              </w:rPr>
              <w:fldChar w:fldCharType="separate"/>
            </w:r>
            <w:r w:rsidRPr="00B727F3">
              <w:rPr>
                <w:rStyle w:val="Style1"/>
              </w:rPr>
              <w:t> </w:t>
            </w:r>
            <w:r w:rsidRPr="00B727F3">
              <w:rPr>
                <w:rStyle w:val="Style1"/>
              </w:rPr>
              <w:t> </w:t>
            </w:r>
            <w:r w:rsidRPr="00B727F3">
              <w:rPr>
                <w:rStyle w:val="Style1"/>
              </w:rPr>
              <w:t> </w:t>
            </w:r>
            <w:r w:rsidRPr="00B727F3">
              <w:rPr>
                <w:rStyle w:val="Style1"/>
              </w:rPr>
              <w:t> </w:t>
            </w:r>
            <w:r w:rsidRPr="00B727F3">
              <w:rPr>
                <w:rStyle w:val="Style1"/>
              </w:rPr>
              <w:t> </w:t>
            </w:r>
            <w:r w:rsidRPr="00B727F3">
              <w:rPr>
                <w:rStyle w:val="Style1"/>
              </w:rPr>
              <w:fldChar w:fldCharType="end"/>
            </w:r>
          </w:p>
        </w:tc>
      </w:tr>
      <w:tr w:rsidR="00652DD0" w:rsidRPr="00371E92" w14:paraId="67C0D4A7" w14:textId="77777777" w:rsidTr="003A54A9">
        <w:trPr>
          <w:trHeight w:val="1400"/>
        </w:trPr>
        <w:tc>
          <w:tcPr>
            <w:tcW w:w="2411" w:type="dxa"/>
          </w:tcPr>
          <w:p w14:paraId="760C18F7" w14:textId="42E87D39" w:rsidR="00652DD0" w:rsidRPr="00371E92" w:rsidRDefault="00652DD0" w:rsidP="00652DD0">
            <w:pPr>
              <w:rPr>
                <w:rFonts w:cs="Arial"/>
                <w:sz w:val="22"/>
              </w:rPr>
            </w:pPr>
            <w:r w:rsidRPr="00B727F3">
              <w:rPr>
                <w:rStyle w:val="Style1"/>
              </w:rPr>
              <w:fldChar w:fldCharType="begin">
                <w:ffData>
                  <w:name w:val="Text22"/>
                  <w:enabled/>
                  <w:calcOnExit w:val="0"/>
                  <w:textInput/>
                </w:ffData>
              </w:fldChar>
            </w:r>
            <w:r w:rsidRPr="00B727F3">
              <w:rPr>
                <w:rStyle w:val="Style1"/>
              </w:rPr>
              <w:instrText xml:space="preserve"> FORMTEXT </w:instrText>
            </w:r>
            <w:r w:rsidRPr="00B727F3">
              <w:rPr>
                <w:rStyle w:val="Style1"/>
              </w:rPr>
            </w:r>
            <w:r w:rsidRPr="00B727F3">
              <w:rPr>
                <w:rStyle w:val="Style1"/>
              </w:rPr>
              <w:fldChar w:fldCharType="separate"/>
            </w:r>
            <w:r w:rsidRPr="00B727F3">
              <w:rPr>
                <w:rStyle w:val="Style1"/>
              </w:rPr>
              <w:t> </w:t>
            </w:r>
            <w:r w:rsidRPr="00B727F3">
              <w:rPr>
                <w:rStyle w:val="Style1"/>
              </w:rPr>
              <w:t> </w:t>
            </w:r>
            <w:r w:rsidRPr="00B727F3">
              <w:rPr>
                <w:rStyle w:val="Style1"/>
              </w:rPr>
              <w:t> </w:t>
            </w:r>
            <w:r w:rsidRPr="00B727F3">
              <w:rPr>
                <w:rStyle w:val="Style1"/>
              </w:rPr>
              <w:t> </w:t>
            </w:r>
            <w:r w:rsidRPr="00B727F3">
              <w:rPr>
                <w:rStyle w:val="Style1"/>
              </w:rPr>
              <w:t> </w:t>
            </w:r>
            <w:r w:rsidRPr="00B727F3">
              <w:rPr>
                <w:rStyle w:val="Style1"/>
              </w:rPr>
              <w:fldChar w:fldCharType="end"/>
            </w:r>
          </w:p>
        </w:tc>
        <w:tc>
          <w:tcPr>
            <w:tcW w:w="2551" w:type="dxa"/>
          </w:tcPr>
          <w:p w14:paraId="3F56C2F3" w14:textId="0292DB3F" w:rsidR="00652DD0" w:rsidRPr="00371E92" w:rsidRDefault="00652DD0" w:rsidP="00652DD0">
            <w:pPr>
              <w:rPr>
                <w:rFonts w:cs="Arial"/>
                <w:sz w:val="22"/>
              </w:rPr>
            </w:pPr>
            <w:r w:rsidRPr="00B727F3">
              <w:rPr>
                <w:rStyle w:val="Style1"/>
              </w:rPr>
              <w:fldChar w:fldCharType="begin">
                <w:ffData>
                  <w:name w:val="Text22"/>
                  <w:enabled/>
                  <w:calcOnExit w:val="0"/>
                  <w:textInput/>
                </w:ffData>
              </w:fldChar>
            </w:r>
            <w:r w:rsidRPr="00B727F3">
              <w:rPr>
                <w:rStyle w:val="Style1"/>
              </w:rPr>
              <w:instrText xml:space="preserve"> FORMTEXT </w:instrText>
            </w:r>
            <w:r w:rsidRPr="00B727F3">
              <w:rPr>
                <w:rStyle w:val="Style1"/>
              </w:rPr>
            </w:r>
            <w:r w:rsidRPr="00B727F3">
              <w:rPr>
                <w:rStyle w:val="Style1"/>
              </w:rPr>
              <w:fldChar w:fldCharType="separate"/>
            </w:r>
            <w:r w:rsidRPr="00B727F3">
              <w:rPr>
                <w:rStyle w:val="Style1"/>
              </w:rPr>
              <w:t> </w:t>
            </w:r>
            <w:r w:rsidRPr="00B727F3">
              <w:rPr>
                <w:rStyle w:val="Style1"/>
              </w:rPr>
              <w:t> </w:t>
            </w:r>
            <w:r w:rsidRPr="00B727F3">
              <w:rPr>
                <w:rStyle w:val="Style1"/>
              </w:rPr>
              <w:t> </w:t>
            </w:r>
            <w:r w:rsidRPr="00B727F3">
              <w:rPr>
                <w:rStyle w:val="Style1"/>
              </w:rPr>
              <w:t> </w:t>
            </w:r>
            <w:r w:rsidRPr="00B727F3">
              <w:rPr>
                <w:rStyle w:val="Style1"/>
              </w:rPr>
              <w:t> </w:t>
            </w:r>
            <w:r w:rsidRPr="00B727F3">
              <w:rPr>
                <w:rStyle w:val="Style1"/>
              </w:rPr>
              <w:fldChar w:fldCharType="end"/>
            </w:r>
          </w:p>
        </w:tc>
        <w:tc>
          <w:tcPr>
            <w:tcW w:w="4536" w:type="dxa"/>
          </w:tcPr>
          <w:p w14:paraId="7E81B340" w14:textId="6A8C1A47" w:rsidR="00652DD0" w:rsidRPr="00371E92" w:rsidRDefault="00652DD0" w:rsidP="00652DD0">
            <w:pPr>
              <w:rPr>
                <w:rFonts w:cs="Arial"/>
                <w:sz w:val="22"/>
              </w:rPr>
            </w:pPr>
            <w:r w:rsidRPr="00B727F3">
              <w:rPr>
                <w:rStyle w:val="Style1"/>
              </w:rPr>
              <w:fldChar w:fldCharType="begin">
                <w:ffData>
                  <w:name w:val="Text22"/>
                  <w:enabled/>
                  <w:calcOnExit w:val="0"/>
                  <w:textInput/>
                </w:ffData>
              </w:fldChar>
            </w:r>
            <w:r w:rsidRPr="00B727F3">
              <w:rPr>
                <w:rStyle w:val="Style1"/>
              </w:rPr>
              <w:instrText xml:space="preserve"> FORMTEXT </w:instrText>
            </w:r>
            <w:r w:rsidRPr="00B727F3">
              <w:rPr>
                <w:rStyle w:val="Style1"/>
              </w:rPr>
            </w:r>
            <w:r w:rsidRPr="00B727F3">
              <w:rPr>
                <w:rStyle w:val="Style1"/>
              </w:rPr>
              <w:fldChar w:fldCharType="separate"/>
            </w:r>
            <w:r w:rsidRPr="00B727F3">
              <w:rPr>
                <w:rStyle w:val="Style1"/>
              </w:rPr>
              <w:t> </w:t>
            </w:r>
            <w:r w:rsidRPr="00B727F3">
              <w:rPr>
                <w:rStyle w:val="Style1"/>
              </w:rPr>
              <w:t> </w:t>
            </w:r>
            <w:r w:rsidRPr="00B727F3">
              <w:rPr>
                <w:rStyle w:val="Style1"/>
              </w:rPr>
              <w:t> </w:t>
            </w:r>
            <w:r w:rsidRPr="00B727F3">
              <w:rPr>
                <w:rStyle w:val="Style1"/>
              </w:rPr>
              <w:t> </w:t>
            </w:r>
            <w:r w:rsidRPr="00B727F3">
              <w:rPr>
                <w:rStyle w:val="Style1"/>
              </w:rPr>
              <w:t> </w:t>
            </w:r>
            <w:r w:rsidRPr="00B727F3">
              <w:rPr>
                <w:rStyle w:val="Style1"/>
              </w:rPr>
              <w:fldChar w:fldCharType="end"/>
            </w:r>
          </w:p>
        </w:tc>
        <w:tc>
          <w:tcPr>
            <w:tcW w:w="5812" w:type="dxa"/>
          </w:tcPr>
          <w:p w14:paraId="6B8EFE5B" w14:textId="31F4B4BF" w:rsidR="00652DD0" w:rsidRPr="00371E92" w:rsidRDefault="00652DD0" w:rsidP="00652DD0">
            <w:pPr>
              <w:rPr>
                <w:rFonts w:cs="Arial"/>
                <w:sz w:val="22"/>
              </w:rPr>
            </w:pPr>
            <w:r w:rsidRPr="00B727F3">
              <w:rPr>
                <w:rStyle w:val="Style1"/>
              </w:rPr>
              <w:fldChar w:fldCharType="begin">
                <w:ffData>
                  <w:name w:val="Text22"/>
                  <w:enabled/>
                  <w:calcOnExit w:val="0"/>
                  <w:textInput/>
                </w:ffData>
              </w:fldChar>
            </w:r>
            <w:r w:rsidRPr="00B727F3">
              <w:rPr>
                <w:rStyle w:val="Style1"/>
              </w:rPr>
              <w:instrText xml:space="preserve"> FORMTEXT </w:instrText>
            </w:r>
            <w:r w:rsidRPr="00B727F3">
              <w:rPr>
                <w:rStyle w:val="Style1"/>
              </w:rPr>
            </w:r>
            <w:r w:rsidRPr="00B727F3">
              <w:rPr>
                <w:rStyle w:val="Style1"/>
              </w:rPr>
              <w:fldChar w:fldCharType="separate"/>
            </w:r>
            <w:r w:rsidRPr="00B727F3">
              <w:rPr>
                <w:rStyle w:val="Style1"/>
              </w:rPr>
              <w:t> </w:t>
            </w:r>
            <w:r w:rsidRPr="00B727F3">
              <w:rPr>
                <w:rStyle w:val="Style1"/>
              </w:rPr>
              <w:t> </w:t>
            </w:r>
            <w:r w:rsidRPr="00B727F3">
              <w:rPr>
                <w:rStyle w:val="Style1"/>
              </w:rPr>
              <w:t> </w:t>
            </w:r>
            <w:r w:rsidRPr="00B727F3">
              <w:rPr>
                <w:rStyle w:val="Style1"/>
              </w:rPr>
              <w:t> </w:t>
            </w:r>
            <w:r w:rsidRPr="00B727F3">
              <w:rPr>
                <w:rStyle w:val="Style1"/>
              </w:rPr>
              <w:t> </w:t>
            </w:r>
            <w:r w:rsidRPr="00B727F3">
              <w:rPr>
                <w:rStyle w:val="Style1"/>
              </w:rPr>
              <w:fldChar w:fldCharType="end"/>
            </w:r>
          </w:p>
        </w:tc>
      </w:tr>
      <w:tr w:rsidR="00652DD0" w:rsidRPr="00371E92" w14:paraId="7FA76FE5" w14:textId="77777777" w:rsidTr="003A54A9">
        <w:trPr>
          <w:trHeight w:val="1400"/>
        </w:trPr>
        <w:tc>
          <w:tcPr>
            <w:tcW w:w="2411" w:type="dxa"/>
          </w:tcPr>
          <w:p w14:paraId="409D5259" w14:textId="0C929C8E" w:rsidR="00652DD0" w:rsidRPr="00FF4F80" w:rsidRDefault="00652DD0" w:rsidP="00652DD0">
            <w:pPr>
              <w:pStyle w:val="NormalWeb"/>
              <w:spacing w:before="0" w:beforeAutospacing="0" w:after="0" w:afterAutospacing="0"/>
              <w:rPr>
                <w:rFonts w:ascii="Arial" w:hAnsi="Arial" w:cs="Arial"/>
                <w:sz w:val="22"/>
                <w:szCs w:val="22"/>
              </w:rPr>
            </w:pPr>
            <w:r w:rsidRPr="00B727F3">
              <w:rPr>
                <w:rStyle w:val="Style1"/>
              </w:rPr>
              <w:fldChar w:fldCharType="begin">
                <w:ffData>
                  <w:name w:val="Text22"/>
                  <w:enabled/>
                  <w:calcOnExit w:val="0"/>
                  <w:textInput/>
                </w:ffData>
              </w:fldChar>
            </w:r>
            <w:r w:rsidRPr="00B727F3">
              <w:rPr>
                <w:rStyle w:val="Style1"/>
              </w:rPr>
              <w:instrText xml:space="preserve"> FORMTEXT </w:instrText>
            </w:r>
            <w:r w:rsidRPr="00B727F3">
              <w:rPr>
                <w:rStyle w:val="Style1"/>
              </w:rPr>
            </w:r>
            <w:r w:rsidRPr="00B727F3">
              <w:rPr>
                <w:rStyle w:val="Style1"/>
              </w:rPr>
              <w:fldChar w:fldCharType="separate"/>
            </w:r>
            <w:r w:rsidRPr="00B727F3">
              <w:rPr>
                <w:rStyle w:val="Style1"/>
              </w:rPr>
              <w:t> </w:t>
            </w:r>
            <w:r w:rsidRPr="00B727F3">
              <w:rPr>
                <w:rStyle w:val="Style1"/>
              </w:rPr>
              <w:t> </w:t>
            </w:r>
            <w:r w:rsidRPr="00B727F3">
              <w:rPr>
                <w:rStyle w:val="Style1"/>
              </w:rPr>
              <w:t> </w:t>
            </w:r>
            <w:r w:rsidRPr="00B727F3">
              <w:rPr>
                <w:rStyle w:val="Style1"/>
              </w:rPr>
              <w:t> </w:t>
            </w:r>
            <w:r w:rsidRPr="00B727F3">
              <w:rPr>
                <w:rStyle w:val="Style1"/>
              </w:rPr>
              <w:t> </w:t>
            </w:r>
            <w:r w:rsidRPr="00B727F3">
              <w:rPr>
                <w:rStyle w:val="Style1"/>
              </w:rPr>
              <w:fldChar w:fldCharType="end"/>
            </w:r>
          </w:p>
        </w:tc>
        <w:tc>
          <w:tcPr>
            <w:tcW w:w="2551" w:type="dxa"/>
          </w:tcPr>
          <w:p w14:paraId="6E6D009D" w14:textId="56F1B276" w:rsidR="00652DD0" w:rsidRPr="00371E92" w:rsidRDefault="00652DD0" w:rsidP="00652DD0">
            <w:pPr>
              <w:rPr>
                <w:rFonts w:cs="Arial"/>
                <w:sz w:val="22"/>
              </w:rPr>
            </w:pPr>
            <w:r w:rsidRPr="00B727F3">
              <w:rPr>
                <w:rStyle w:val="Style1"/>
              </w:rPr>
              <w:fldChar w:fldCharType="begin">
                <w:ffData>
                  <w:name w:val="Text22"/>
                  <w:enabled/>
                  <w:calcOnExit w:val="0"/>
                  <w:textInput/>
                </w:ffData>
              </w:fldChar>
            </w:r>
            <w:r w:rsidRPr="00B727F3">
              <w:rPr>
                <w:rStyle w:val="Style1"/>
              </w:rPr>
              <w:instrText xml:space="preserve"> FORMTEXT </w:instrText>
            </w:r>
            <w:r w:rsidRPr="00B727F3">
              <w:rPr>
                <w:rStyle w:val="Style1"/>
              </w:rPr>
            </w:r>
            <w:r w:rsidRPr="00B727F3">
              <w:rPr>
                <w:rStyle w:val="Style1"/>
              </w:rPr>
              <w:fldChar w:fldCharType="separate"/>
            </w:r>
            <w:r w:rsidRPr="00B727F3">
              <w:rPr>
                <w:rStyle w:val="Style1"/>
              </w:rPr>
              <w:t> </w:t>
            </w:r>
            <w:r w:rsidRPr="00B727F3">
              <w:rPr>
                <w:rStyle w:val="Style1"/>
              </w:rPr>
              <w:t> </w:t>
            </w:r>
            <w:r w:rsidRPr="00B727F3">
              <w:rPr>
                <w:rStyle w:val="Style1"/>
              </w:rPr>
              <w:t> </w:t>
            </w:r>
            <w:r w:rsidRPr="00B727F3">
              <w:rPr>
                <w:rStyle w:val="Style1"/>
              </w:rPr>
              <w:t> </w:t>
            </w:r>
            <w:r w:rsidRPr="00B727F3">
              <w:rPr>
                <w:rStyle w:val="Style1"/>
              </w:rPr>
              <w:t> </w:t>
            </w:r>
            <w:r w:rsidRPr="00B727F3">
              <w:rPr>
                <w:rStyle w:val="Style1"/>
              </w:rPr>
              <w:fldChar w:fldCharType="end"/>
            </w:r>
          </w:p>
        </w:tc>
        <w:tc>
          <w:tcPr>
            <w:tcW w:w="4536" w:type="dxa"/>
          </w:tcPr>
          <w:p w14:paraId="66BD7088" w14:textId="70C6707A" w:rsidR="00652DD0" w:rsidRPr="00AA153D" w:rsidRDefault="00652DD0" w:rsidP="00652DD0">
            <w:pPr>
              <w:pStyle w:val="NormalWeb"/>
              <w:spacing w:before="0" w:beforeAutospacing="0" w:after="0" w:afterAutospacing="0"/>
              <w:rPr>
                <w:rFonts w:ascii="Arial" w:hAnsi="Arial" w:cs="Arial"/>
                <w:sz w:val="22"/>
                <w:szCs w:val="22"/>
              </w:rPr>
            </w:pPr>
            <w:r w:rsidRPr="00B727F3">
              <w:rPr>
                <w:rStyle w:val="Style1"/>
              </w:rPr>
              <w:fldChar w:fldCharType="begin">
                <w:ffData>
                  <w:name w:val="Text22"/>
                  <w:enabled/>
                  <w:calcOnExit w:val="0"/>
                  <w:textInput/>
                </w:ffData>
              </w:fldChar>
            </w:r>
            <w:r w:rsidRPr="00B727F3">
              <w:rPr>
                <w:rStyle w:val="Style1"/>
              </w:rPr>
              <w:instrText xml:space="preserve"> FORMTEXT </w:instrText>
            </w:r>
            <w:r w:rsidRPr="00B727F3">
              <w:rPr>
                <w:rStyle w:val="Style1"/>
              </w:rPr>
            </w:r>
            <w:r w:rsidRPr="00B727F3">
              <w:rPr>
                <w:rStyle w:val="Style1"/>
              </w:rPr>
              <w:fldChar w:fldCharType="separate"/>
            </w:r>
            <w:r w:rsidRPr="00B727F3">
              <w:rPr>
                <w:rStyle w:val="Style1"/>
              </w:rPr>
              <w:t> </w:t>
            </w:r>
            <w:r w:rsidRPr="00B727F3">
              <w:rPr>
                <w:rStyle w:val="Style1"/>
              </w:rPr>
              <w:t> </w:t>
            </w:r>
            <w:r w:rsidRPr="00B727F3">
              <w:rPr>
                <w:rStyle w:val="Style1"/>
              </w:rPr>
              <w:t> </w:t>
            </w:r>
            <w:r w:rsidRPr="00B727F3">
              <w:rPr>
                <w:rStyle w:val="Style1"/>
              </w:rPr>
              <w:t> </w:t>
            </w:r>
            <w:r w:rsidRPr="00B727F3">
              <w:rPr>
                <w:rStyle w:val="Style1"/>
              </w:rPr>
              <w:t> </w:t>
            </w:r>
            <w:r w:rsidRPr="00B727F3">
              <w:rPr>
                <w:rStyle w:val="Style1"/>
              </w:rPr>
              <w:fldChar w:fldCharType="end"/>
            </w:r>
          </w:p>
        </w:tc>
        <w:tc>
          <w:tcPr>
            <w:tcW w:w="5812" w:type="dxa"/>
          </w:tcPr>
          <w:p w14:paraId="0C930805" w14:textId="13C6C1E1" w:rsidR="00652DD0" w:rsidRPr="00371E92" w:rsidRDefault="00652DD0" w:rsidP="00652DD0">
            <w:pPr>
              <w:rPr>
                <w:rFonts w:cs="Arial"/>
                <w:sz w:val="22"/>
              </w:rPr>
            </w:pPr>
            <w:r w:rsidRPr="00B727F3">
              <w:rPr>
                <w:rStyle w:val="Style1"/>
              </w:rPr>
              <w:fldChar w:fldCharType="begin">
                <w:ffData>
                  <w:name w:val="Text22"/>
                  <w:enabled/>
                  <w:calcOnExit w:val="0"/>
                  <w:textInput/>
                </w:ffData>
              </w:fldChar>
            </w:r>
            <w:r w:rsidRPr="00B727F3">
              <w:rPr>
                <w:rStyle w:val="Style1"/>
              </w:rPr>
              <w:instrText xml:space="preserve"> FORMTEXT </w:instrText>
            </w:r>
            <w:r w:rsidRPr="00B727F3">
              <w:rPr>
                <w:rStyle w:val="Style1"/>
              </w:rPr>
            </w:r>
            <w:r w:rsidRPr="00B727F3">
              <w:rPr>
                <w:rStyle w:val="Style1"/>
              </w:rPr>
              <w:fldChar w:fldCharType="separate"/>
            </w:r>
            <w:r w:rsidRPr="00B727F3">
              <w:rPr>
                <w:rStyle w:val="Style1"/>
              </w:rPr>
              <w:t> </w:t>
            </w:r>
            <w:r w:rsidRPr="00B727F3">
              <w:rPr>
                <w:rStyle w:val="Style1"/>
              </w:rPr>
              <w:t> </w:t>
            </w:r>
            <w:r w:rsidRPr="00B727F3">
              <w:rPr>
                <w:rStyle w:val="Style1"/>
              </w:rPr>
              <w:t> </w:t>
            </w:r>
            <w:r w:rsidRPr="00B727F3">
              <w:rPr>
                <w:rStyle w:val="Style1"/>
              </w:rPr>
              <w:t> </w:t>
            </w:r>
            <w:r w:rsidRPr="00B727F3">
              <w:rPr>
                <w:rStyle w:val="Style1"/>
              </w:rPr>
              <w:t> </w:t>
            </w:r>
            <w:r w:rsidRPr="00B727F3">
              <w:rPr>
                <w:rStyle w:val="Style1"/>
              </w:rPr>
              <w:fldChar w:fldCharType="end"/>
            </w:r>
          </w:p>
        </w:tc>
      </w:tr>
    </w:tbl>
    <w:tbl>
      <w:tblPr>
        <w:tblStyle w:val="TableGrid"/>
        <w:tblpPr w:leftFromText="180" w:rightFromText="180" w:vertAnchor="text" w:tblpX="-431" w:tblpY="1"/>
        <w:tblOverlap w:val="never"/>
        <w:tblW w:w="15304" w:type="dxa"/>
        <w:tblLook w:val="04A0" w:firstRow="1" w:lastRow="0" w:firstColumn="1" w:lastColumn="0" w:noHBand="0" w:noVBand="1"/>
      </w:tblPr>
      <w:tblGrid>
        <w:gridCol w:w="4673"/>
        <w:gridCol w:w="4820"/>
        <w:gridCol w:w="5811"/>
      </w:tblGrid>
      <w:tr w:rsidR="002933E8" w:rsidRPr="00371E92" w14:paraId="3104B481" w14:textId="77777777" w:rsidTr="00E959E3">
        <w:tc>
          <w:tcPr>
            <w:tcW w:w="15304" w:type="dxa"/>
            <w:gridSpan w:val="3"/>
            <w:shd w:val="clear" w:color="auto" w:fill="E7E6E6" w:themeFill="background2"/>
          </w:tcPr>
          <w:p w14:paraId="5F17D9A0" w14:textId="77777777" w:rsidR="002933E8" w:rsidRPr="00371E92" w:rsidRDefault="002933E8" w:rsidP="00E959E3">
            <w:pPr>
              <w:rPr>
                <w:rFonts w:cs="Arial"/>
                <w:b/>
                <w:bCs/>
                <w:sz w:val="22"/>
              </w:rPr>
            </w:pPr>
            <w:r w:rsidRPr="00371E92">
              <w:rPr>
                <w:rFonts w:cs="Arial"/>
                <w:b/>
                <w:bCs/>
                <w:sz w:val="22"/>
              </w:rPr>
              <w:t xml:space="preserve">Johne’s Management </w:t>
            </w:r>
          </w:p>
        </w:tc>
      </w:tr>
      <w:tr w:rsidR="002933E8" w:rsidRPr="00371E92" w14:paraId="443F3053" w14:textId="77777777" w:rsidTr="00E959E3">
        <w:tc>
          <w:tcPr>
            <w:tcW w:w="4673" w:type="dxa"/>
          </w:tcPr>
          <w:p w14:paraId="1C8D897D" w14:textId="77777777" w:rsidR="002933E8" w:rsidRPr="00371E92" w:rsidRDefault="002933E8" w:rsidP="00E959E3">
            <w:pPr>
              <w:rPr>
                <w:rFonts w:cs="Arial"/>
                <w:sz w:val="22"/>
              </w:rPr>
            </w:pPr>
            <w:r>
              <w:rPr>
                <w:rFonts w:cs="Arial"/>
                <w:color w:val="000000"/>
                <w:sz w:val="22"/>
              </w:rPr>
              <w:t xml:space="preserve">Are </w:t>
            </w:r>
            <w:r w:rsidRPr="00371E92">
              <w:rPr>
                <w:rFonts w:cs="Arial"/>
                <w:color w:val="000000"/>
                <w:sz w:val="22"/>
              </w:rPr>
              <w:t xml:space="preserve">you a member of </w:t>
            </w:r>
            <w:hyperlink r:id="rId12" w:history="1">
              <w:r w:rsidRPr="00371E92">
                <w:rPr>
                  <w:rStyle w:val="Hyperlink"/>
                  <w:rFonts w:cs="Arial"/>
                  <w:sz w:val="22"/>
                </w:rPr>
                <w:t>The National Johnes Management Plan</w:t>
              </w:r>
            </w:hyperlink>
            <w:r w:rsidRPr="00371E92">
              <w:rPr>
                <w:rFonts w:cs="Arial"/>
                <w:color w:val="000000"/>
                <w:sz w:val="22"/>
              </w:rPr>
              <w:t xml:space="preserve"> (NJMP)? </w:t>
            </w:r>
          </w:p>
        </w:tc>
        <w:tc>
          <w:tcPr>
            <w:tcW w:w="10631" w:type="dxa"/>
            <w:gridSpan w:val="2"/>
          </w:tcPr>
          <w:p w14:paraId="7CE044F7" w14:textId="77777777" w:rsidR="002933E8" w:rsidRPr="00371E92" w:rsidRDefault="003808E7" w:rsidP="00E959E3">
            <w:pPr>
              <w:rPr>
                <w:rFonts w:cs="Arial"/>
                <w:sz w:val="22"/>
              </w:rPr>
            </w:pPr>
            <w:sdt>
              <w:sdtPr>
                <w:rPr>
                  <w:rFonts w:cs="Arial"/>
                  <w:sz w:val="22"/>
                </w:rPr>
                <w:id w:val="-503357686"/>
                <w14:checkbox>
                  <w14:checked w14:val="0"/>
                  <w14:checkedState w14:val="2612" w14:font="MS Gothic"/>
                  <w14:uncheckedState w14:val="2610" w14:font="MS Gothic"/>
                </w14:checkbox>
              </w:sdtPr>
              <w:sdtEndPr/>
              <w:sdtContent>
                <w:r w:rsidR="002933E8" w:rsidRPr="00371E92">
                  <w:rPr>
                    <w:rFonts w:ascii="Segoe UI Symbol" w:eastAsia="MS Gothic" w:hAnsi="Segoe UI Symbol" w:cs="Segoe UI Symbol"/>
                    <w:sz w:val="22"/>
                  </w:rPr>
                  <w:t>☐</w:t>
                </w:r>
              </w:sdtContent>
            </w:sdt>
            <w:r w:rsidR="002933E8" w:rsidRPr="00371E92">
              <w:rPr>
                <w:rFonts w:cs="Arial"/>
                <w:sz w:val="22"/>
              </w:rPr>
              <w:t xml:space="preserve">  Yes      </w:t>
            </w:r>
          </w:p>
          <w:p w14:paraId="42C2BFA7" w14:textId="77777777" w:rsidR="002933E8" w:rsidRPr="00371E92" w:rsidRDefault="003808E7" w:rsidP="00E959E3">
            <w:pPr>
              <w:rPr>
                <w:rFonts w:cs="Arial"/>
                <w:sz w:val="22"/>
              </w:rPr>
            </w:pPr>
            <w:sdt>
              <w:sdtPr>
                <w:rPr>
                  <w:rFonts w:cs="Arial"/>
                  <w:sz w:val="22"/>
                </w:rPr>
                <w:id w:val="-302005911"/>
                <w14:checkbox>
                  <w14:checked w14:val="0"/>
                  <w14:checkedState w14:val="2612" w14:font="MS Gothic"/>
                  <w14:uncheckedState w14:val="2610" w14:font="MS Gothic"/>
                </w14:checkbox>
              </w:sdtPr>
              <w:sdtEndPr/>
              <w:sdtContent>
                <w:r w:rsidR="002933E8" w:rsidRPr="00371E92">
                  <w:rPr>
                    <w:rFonts w:ascii="Segoe UI Symbol" w:eastAsia="MS Gothic" w:hAnsi="Segoe UI Symbol" w:cs="Segoe UI Symbol"/>
                    <w:sz w:val="22"/>
                  </w:rPr>
                  <w:t>☐</w:t>
                </w:r>
              </w:sdtContent>
            </w:sdt>
            <w:r w:rsidR="002933E8" w:rsidRPr="00371E92">
              <w:rPr>
                <w:rFonts w:cs="Arial"/>
                <w:sz w:val="22"/>
              </w:rPr>
              <w:t xml:space="preserve">  No</w:t>
            </w:r>
          </w:p>
        </w:tc>
      </w:tr>
      <w:tr w:rsidR="002933E8" w:rsidRPr="00371E92" w14:paraId="1418FCD0" w14:textId="77777777" w:rsidTr="00E959E3">
        <w:trPr>
          <w:trHeight w:val="1086"/>
        </w:trPr>
        <w:tc>
          <w:tcPr>
            <w:tcW w:w="4673" w:type="dxa"/>
            <w:tcBorders>
              <w:bottom w:val="single" w:sz="4" w:space="0" w:color="auto"/>
            </w:tcBorders>
          </w:tcPr>
          <w:p w14:paraId="472DC501" w14:textId="77777777" w:rsidR="002933E8" w:rsidRPr="00371E92" w:rsidRDefault="002933E8" w:rsidP="00E959E3">
            <w:pPr>
              <w:rPr>
                <w:rFonts w:cs="Arial"/>
                <w:color w:val="000000"/>
                <w:sz w:val="22"/>
              </w:rPr>
            </w:pPr>
            <w:r w:rsidRPr="00371E92">
              <w:rPr>
                <w:rFonts w:cs="Arial"/>
                <w:color w:val="000000"/>
                <w:sz w:val="22"/>
              </w:rPr>
              <w:t xml:space="preserve">If yes, please provide details of the </w:t>
            </w:r>
            <w:hyperlink r:id="rId13" w:history="1">
              <w:r w:rsidRPr="00371E92">
                <w:rPr>
                  <w:rStyle w:val="Hyperlink"/>
                  <w:rFonts w:cs="Arial"/>
                  <w:sz w:val="22"/>
                </w:rPr>
                <w:t>control strategies</w:t>
              </w:r>
            </w:hyperlink>
            <w:r w:rsidRPr="00371E92">
              <w:rPr>
                <w:rFonts w:cs="Arial"/>
                <w:color w:val="000000"/>
                <w:sz w:val="22"/>
              </w:rPr>
              <w:t xml:space="preserve"> you have identified with your </w:t>
            </w:r>
            <w:r w:rsidRPr="00371E92">
              <w:rPr>
                <w:rFonts w:cs="Arial"/>
                <w:sz w:val="22"/>
              </w:rPr>
              <w:t>BCVA or NI JMP Accredited Johne’s Veterinary Advisor</w:t>
            </w:r>
          </w:p>
        </w:tc>
        <w:tc>
          <w:tcPr>
            <w:tcW w:w="4820" w:type="dxa"/>
            <w:tcBorders>
              <w:right w:val="single" w:sz="4" w:space="0" w:color="FFFFFF" w:themeColor="background1"/>
            </w:tcBorders>
          </w:tcPr>
          <w:p w14:paraId="41EBA3EF" w14:textId="77777777" w:rsidR="002933E8" w:rsidRPr="003C633B" w:rsidRDefault="003808E7" w:rsidP="00E959E3">
            <w:pPr>
              <w:rPr>
                <w:rFonts w:cs="Arial"/>
                <w:sz w:val="22"/>
              </w:rPr>
            </w:pPr>
            <w:sdt>
              <w:sdtPr>
                <w:rPr>
                  <w:rFonts w:cs="Arial"/>
                  <w:sz w:val="22"/>
                </w:rPr>
                <w:id w:val="-757979250"/>
                <w14:checkbox>
                  <w14:checked w14:val="0"/>
                  <w14:checkedState w14:val="2612" w14:font="MS Gothic"/>
                  <w14:uncheckedState w14:val="2610" w14:font="MS Gothic"/>
                </w14:checkbox>
              </w:sdtPr>
              <w:sdtEndPr/>
              <w:sdtContent>
                <w:r w:rsidR="002933E8">
                  <w:rPr>
                    <w:rFonts w:ascii="MS Gothic" w:eastAsia="MS Gothic" w:hAnsi="MS Gothic" w:cs="Arial" w:hint="eastAsia"/>
                    <w:sz w:val="22"/>
                  </w:rPr>
                  <w:t>☐</w:t>
                </w:r>
              </w:sdtContent>
            </w:sdt>
            <w:r w:rsidR="002933E8" w:rsidRPr="003C633B">
              <w:rPr>
                <w:rFonts w:cs="Arial"/>
                <w:sz w:val="22"/>
              </w:rPr>
              <w:t xml:space="preserve">  1. Biosecurity Protect and Monitor</w:t>
            </w:r>
          </w:p>
          <w:p w14:paraId="07FCE93C" w14:textId="77777777" w:rsidR="002933E8" w:rsidRPr="003C633B" w:rsidRDefault="003808E7" w:rsidP="00E959E3">
            <w:pPr>
              <w:rPr>
                <w:rFonts w:cs="Arial"/>
                <w:sz w:val="22"/>
              </w:rPr>
            </w:pPr>
            <w:sdt>
              <w:sdtPr>
                <w:rPr>
                  <w:rFonts w:cs="Arial"/>
                  <w:sz w:val="22"/>
                </w:rPr>
                <w:id w:val="-219672133"/>
                <w14:checkbox>
                  <w14:checked w14:val="0"/>
                  <w14:checkedState w14:val="2612" w14:font="MS Gothic"/>
                  <w14:uncheckedState w14:val="2610" w14:font="MS Gothic"/>
                </w14:checkbox>
              </w:sdtPr>
              <w:sdtEndPr/>
              <w:sdtContent>
                <w:r w:rsidR="002933E8" w:rsidRPr="003C633B">
                  <w:rPr>
                    <w:rFonts w:ascii="Segoe UI Symbol" w:eastAsia="MS Gothic" w:hAnsi="Segoe UI Symbol" w:cs="Segoe UI Symbol"/>
                    <w:sz w:val="22"/>
                  </w:rPr>
                  <w:t>☐</w:t>
                </w:r>
              </w:sdtContent>
            </w:sdt>
            <w:r w:rsidR="002933E8" w:rsidRPr="003C633B">
              <w:rPr>
                <w:rFonts w:cs="Arial"/>
                <w:sz w:val="22"/>
              </w:rPr>
              <w:t xml:space="preserve">  2. Improved Farm Management</w:t>
            </w:r>
          </w:p>
          <w:p w14:paraId="0C8C5B5F" w14:textId="77777777" w:rsidR="002933E8" w:rsidRPr="003C633B" w:rsidRDefault="003808E7" w:rsidP="00E959E3">
            <w:pPr>
              <w:rPr>
                <w:rFonts w:cs="Arial"/>
                <w:sz w:val="22"/>
              </w:rPr>
            </w:pPr>
            <w:sdt>
              <w:sdtPr>
                <w:rPr>
                  <w:rFonts w:cs="Arial"/>
                  <w:sz w:val="22"/>
                </w:rPr>
                <w:id w:val="1293253772"/>
                <w14:checkbox>
                  <w14:checked w14:val="0"/>
                  <w14:checkedState w14:val="2612" w14:font="MS Gothic"/>
                  <w14:uncheckedState w14:val="2610" w14:font="MS Gothic"/>
                </w14:checkbox>
              </w:sdtPr>
              <w:sdtEndPr/>
              <w:sdtContent>
                <w:r w:rsidR="002933E8" w:rsidRPr="003C633B">
                  <w:rPr>
                    <w:rFonts w:ascii="Segoe UI Symbol" w:eastAsia="MS Gothic" w:hAnsi="Segoe UI Symbol" w:cs="Segoe UI Symbol"/>
                    <w:sz w:val="22"/>
                  </w:rPr>
                  <w:t>☐</w:t>
                </w:r>
              </w:sdtContent>
            </w:sdt>
            <w:r w:rsidR="002933E8" w:rsidRPr="003C633B">
              <w:rPr>
                <w:rFonts w:cs="Arial"/>
                <w:sz w:val="22"/>
              </w:rPr>
              <w:t xml:space="preserve">  3. Improved Farm Management &amp;              </w:t>
            </w:r>
            <w:r w:rsidR="002933E8" w:rsidRPr="003C633B">
              <w:rPr>
                <w:rFonts w:cs="Arial"/>
                <w:color w:val="FFFFFF" w:themeColor="background1"/>
                <w:sz w:val="22"/>
              </w:rPr>
              <w:t>__.....</w:t>
            </w:r>
            <w:r w:rsidR="002933E8" w:rsidRPr="003C633B">
              <w:rPr>
                <w:rFonts w:cs="Arial"/>
                <w:sz w:val="22"/>
              </w:rPr>
              <w:t>Strategic Testing</w:t>
            </w:r>
          </w:p>
        </w:tc>
        <w:tc>
          <w:tcPr>
            <w:tcW w:w="5811" w:type="dxa"/>
            <w:tcBorders>
              <w:left w:val="single" w:sz="4" w:space="0" w:color="FFFFFF" w:themeColor="background1"/>
            </w:tcBorders>
          </w:tcPr>
          <w:p w14:paraId="7F9A044E" w14:textId="77777777" w:rsidR="002933E8" w:rsidRPr="003C633B" w:rsidRDefault="003808E7" w:rsidP="00E959E3">
            <w:pPr>
              <w:rPr>
                <w:rFonts w:cs="Arial"/>
                <w:sz w:val="22"/>
              </w:rPr>
            </w:pPr>
            <w:sdt>
              <w:sdtPr>
                <w:rPr>
                  <w:rFonts w:cs="Arial"/>
                  <w:sz w:val="22"/>
                </w:rPr>
                <w:id w:val="-1980754696"/>
                <w14:checkbox>
                  <w14:checked w14:val="0"/>
                  <w14:checkedState w14:val="2612" w14:font="MS Gothic"/>
                  <w14:uncheckedState w14:val="2610" w14:font="MS Gothic"/>
                </w14:checkbox>
              </w:sdtPr>
              <w:sdtEndPr/>
              <w:sdtContent>
                <w:r w:rsidR="002933E8" w:rsidRPr="003C633B">
                  <w:rPr>
                    <w:rFonts w:ascii="Segoe UI Symbol" w:eastAsia="MS Gothic" w:hAnsi="Segoe UI Symbol" w:cs="Segoe UI Symbol"/>
                    <w:sz w:val="22"/>
                  </w:rPr>
                  <w:t>☐</w:t>
                </w:r>
              </w:sdtContent>
            </w:sdt>
            <w:r w:rsidR="002933E8" w:rsidRPr="003C633B">
              <w:rPr>
                <w:rFonts w:cs="Arial"/>
                <w:sz w:val="22"/>
              </w:rPr>
              <w:t xml:space="preserve">  4. Improved Farm Management and Test &amp; Cull</w:t>
            </w:r>
          </w:p>
          <w:p w14:paraId="52A41866" w14:textId="77777777" w:rsidR="002933E8" w:rsidRPr="003C633B" w:rsidRDefault="003808E7" w:rsidP="00E959E3">
            <w:pPr>
              <w:rPr>
                <w:rFonts w:cs="Arial"/>
                <w:sz w:val="22"/>
              </w:rPr>
            </w:pPr>
            <w:sdt>
              <w:sdtPr>
                <w:rPr>
                  <w:rFonts w:cs="Arial"/>
                  <w:sz w:val="22"/>
                </w:rPr>
                <w:id w:val="-1268380225"/>
                <w14:checkbox>
                  <w14:checked w14:val="0"/>
                  <w14:checkedState w14:val="2612" w14:font="MS Gothic"/>
                  <w14:uncheckedState w14:val="2610" w14:font="MS Gothic"/>
                </w14:checkbox>
              </w:sdtPr>
              <w:sdtEndPr/>
              <w:sdtContent>
                <w:r w:rsidR="002933E8" w:rsidRPr="003C633B">
                  <w:rPr>
                    <w:rFonts w:ascii="Segoe UI Symbol" w:eastAsia="MS Gothic" w:hAnsi="Segoe UI Symbol" w:cs="Segoe UI Symbol"/>
                    <w:sz w:val="22"/>
                  </w:rPr>
                  <w:t>☐</w:t>
                </w:r>
              </w:sdtContent>
            </w:sdt>
            <w:r w:rsidR="002933E8" w:rsidRPr="003C633B">
              <w:rPr>
                <w:rFonts w:cs="Arial"/>
                <w:sz w:val="22"/>
              </w:rPr>
              <w:t xml:space="preserve">  5. Breed to Terminal Sire</w:t>
            </w:r>
          </w:p>
          <w:p w14:paraId="7C48E8D4" w14:textId="77777777" w:rsidR="002933E8" w:rsidRPr="003C633B" w:rsidRDefault="003808E7" w:rsidP="00E959E3">
            <w:pPr>
              <w:rPr>
                <w:rFonts w:cs="Arial"/>
                <w:sz w:val="22"/>
              </w:rPr>
            </w:pPr>
            <w:sdt>
              <w:sdtPr>
                <w:rPr>
                  <w:rFonts w:cs="Arial"/>
                  <w:sz w:val="22"/>
                </w:rPr>
                <w:id w:val="-1820105727"/>
                <w14:checkbox>
                  <w14:checked w14:val="0"/>
                  <w14:checkedState w14:val="2612" w14:font="MS Gothic"/>
                  <w14:uncheckedState w14:val="2610" w14:font="MS Gothic"/>
                </w14:checkbox>
              </w:sdtPr>
              <w:sdtEndPr/>
              <w:sdtContent>
                <w:r w:rsidR="002933E8" w:rsidRPr="003C633B">
                  <w:rPr>
                    <w:rFonts w:ascii="Segoe UI Symbol" w:eastAsia="MS Gothic" w:hAnsi="Segoe UI Symbol" w:cs="Segoe UI Symbol"/>
                    <w:sz w:val="22"/>
                  </w:rPr>
                  <w:t>☐</w:t>
                </w:r>
              </w:sdtContent>
            </w:sdt>
            <w:r w:rsidR="002933E8" w:rsidRPr="003C633B">
              <w:rPr>
                <w:rFonts w:cs="Arial"/>
                <w:sz w:val="22"/>
              </w:rPr>
              <w:t xml:space="preserve">  6. Firebreak Vaccination</w:t>
            </w:r>
          </w:p>
        </w:tc>
      </w:tr>
      <w:tr w:rsidR="002933E8" w:rsidRPr="00371E92" w14:paraId="7481639B" w14:textId="77777777" w:rsidTr="00E959E3">
        <w:trPr>
          <w:trHeight w:val="1118"/>
        </w:trPr>
        <w:tc>
          <w:tcPr>
            <w:tcW w:w="4673" w:type="dxa"/>
            <w:tcBorders>
              <w:bottom w:val="single" w:sz="4" w:space="0" w:color="auto"/>
            </w:tcBorders>
          </w:tcPr>
          <w:p w14:paraId="1DA76B57" w14:textId="77777777" w:rsidR="002933E8" w:rsidRPr="00DB51F4" w:rsidRDefault="002933E8" w:rsidP="00E959E3">
            <w:pPr>
              <w:rPr>
                <w:rFonts w:cs="Arial"/>
                <w:color w:val="000000"/>
                <w:sz w:val="22"/>
              </w:rPr>
            </w:pPr>
            <w:r>
              <w:rPr>
                <w:rFonts w:cs="Arial"/>
                <w:color w:val="000000"/>
                <w:sz w:val="22"/>
              </w:rPr>
              <w:t xml:space="preserve">My herd health plan covers </w:t>
            </w:r>
            <w:r w:rsidRPr="00371E92">
              <w:rPr>
                <w:rFonts w:cs="Arial"/>
                <w:color w:val="000000"/>
                <w:sz w:val="22"/>
              </w:rPr>
              <w:t>testing,</w:t>
            </w:r>
            <w:r>
              <w:rPr>
                <w:rFonts w:cs="Arial"/>
                <w:color w:val="000000"/>
                <w:sz w:val="22"/>
              </w:rPr>
              <w:t xml:space="preserve"> </w:t>
            </w:r>
            <w:r w:rsidRPr="00371E92">
              <w:rPr>
                <w:rFonts w:cs="Arial"/>
                <w:color w:val="000000"/>
                <w:sz w:val="22"/>
              </w:rPr>
              <w:t>replacement</w:t>
            </w:r>
            <w:r>
              <w:rPr>
                <w:rFonts w:cs="Arial"/>
                <w:color w:val="000000"/>
                <w:sz w:val="22"/>
              </w:rPr>
              <w:t xml:space="preserve"> policy</w:t>
            </w:r>
            <w:r w:rsidRPr="00371E92">
              <w:rPr>
                <w:rFonts w:cs="Arial"/>
                <w:color w:val="000000"/>
                <w:sz w:val="22"/>
              </w:rPr>
              <w:t>, calf management, and manure</w:t>
            </w:r>
            <w:r>
              <w:rPr>
                <w:rFonts w:cs="Arial"/>
                <w:color w:val="000000"/>
                <w:sz w:val="22"/>
              </w:rPr>
              <w:t>/slurry</w:t>
            </w:r>
            <w:r w:rsidRPr="00371E92">
              <w:rPr>
                <w:rFonts w:cs="Arial"/>
                <w:color w:val="000000"/>
                <w:sz w:val="22"/>
              </w:rPr>
              <w:t xml:space="preserve"> management</w:t>
            </w:r>
            <w:r>
              <w:rPr>
                <w:rFonts w:cs="Arial"/>
                <w:color w:val="000000"/>
                <w:sz w:val="22"/>
              </w:rPr>
              <w:t xml:space="preserve"> concerning Johnes.</w:t>
            </w:r>
          </w:p>
        </w:tc>
        <w:tc>
          <w:tcPr>
            <w:tcW w:w="10631" w:type="dxa"/>
            <w:gridSpan w:val="2"/>
          </w:tcPr>
          <w:p w14:paraId="3ACDAFCA" w14:textId="77777777" w:rsidR="002933E8" w:rsidRPr="00371E92" w:rsidRDefault="003808E7" w:rsidP="00E959E3">
            <w:pPr>
              <w:rPr>
                <w:rFonts w:cs="Arial"/>
                <w:sz w:val="22"/>
              </w:rPr>
            </w:pPr>
            <w:sdt>
              <w:sdtPr>
                <w:rPr>
                  <w:rFonts w:cs="Arial"/>
                  <w:sz w:val="22"/>
                </w:rPr>
                <w:id w:val="436958855"/>
                <w14:checkbox>
                  <w14:checked w14:val="0"/>
                  <w14:checkedState w14:val="2612" w14:font="MS Gothic"/>
                  <w14:uncheckedState w14:val="2610" w14:font="MS Gothic"/>
                </w14:checkbox>
              </w:sdtPr>
              <w:sdtEndPr/>
              <w:sdtContent>
                <w:r w:rsidR="002933E8">
                  <w:rPr>
                    <w:rFonts w:ascii="MS Gothic" w:eastAsia="MS Gothic" w:hAnsi="MS Gothic" w:cs="Arial" w:hint="eastAsia"/>
                    <w:sz w:val="22"/>
                  </w:rPr>
                  <w:t>☐</w:t>
                </w:r>
              </w:sdtContent>
            </w:sdt>
            <w:r w:rsidR="002933E8" w:rsidRPr="00371E92">
              <w:rPr>
                <w:rFonts w:cs="Arial"/>
                <w:sz w:val="22"/>
              </w:rPr>
              <w:t xml:space="preserve">  Yes      </w:t>
            </w:r>
          </w:p>
          <w:p w14:paraId="7FDDA149" w14:textId="428295A5" w:rsidR="002933E8" w:rsidRPr="00371E92" w:rsidRDefault="003808E7" w:rsidP="00E959E3">
            <w:pPr>
              <w:rPr>
                <w:rFonts w:cs="Arial"/>
                <w:sz w:val="22"/>
              </w:rPr>
            </w:pPr>
            <w:sdt>
              <w:sdtPr>
                <w:rPr>
                  <w:rFonts w:cs="Arial"/>
                  <w:sz w:val="22"/>
                </w:rPr>
                <w:id w:val="1730727574"/>
                <w14:checkbox>
                  <w14:checked w14:val="0"/>
                  <w14:checkedState w14:val="2612" w14:font="MS Gothic"/>
                  <w14:uncheckedState w14:val="2610" w14:font="MS Gothic"/>
                </w14:checkbox>
              </w:sdtPr>
              <w:sdtEndPr/>
              <w:sdtContent>
                <w:r w:rsidR="002B6D26">
                  <w:rPr>
                    <w:rFonts w:ascii="MS Gothic" w:eastAsia="MS Gothic" w:hAnsi="MS Gothic" w:cs="Arial" w:hint="eastAsia"/>
                    <w:sz w:val="22"/>
                  </w:rPr>
                  <w:t>☐</w:t>
                </w:r>
              </w:sdtContent>
            </w:sdt>
            <w:r w:rsidR="002933E8" w:rsidRPr="00371E92">
              <w:rPr>
                <w:rFonts w:cs="Arial"/>
                <w:sz w:val="22"/>
              </w:rPr>
              <w:t xml:space="preserve">  No</w:t>
            </w:r>
            <w:r w:rsidR="002933E8">
              <w:rPr>
                <w:rFonts w:cs="Arial"/>
                <w:sz w:val="22"/>
              </w:rPr>
              <w:t xml:space="preserve"> -</w:t>
            </w:r>
            <w:r w:rsidR="002933E8" w:rsidRPr="00C9699F">
              <w:rPr>
                <w:rFonts w:cs="Arial"/>
                <w:i/>
                <w:color w:val="000000"/>
                <w:sz w:val="20"/>
                <w:szCs w:val="20"/>
              </w:rPr>
              <w:t xml:space="preserve"> </w:t>
            </w:r>
            <w:r w:rsidR="002933E8" w:rsidRPr="002B3A54">
              <w:rPr>
                <w:rFonts w:cs="Arial"/>
                <w:iCs/>
                <w:color w:val="000000"/>
                <w:sz w:val="22"/>
              </w:rPr>
              <w:t xml:space="preserve">Please submit the Soil Association Certification </w:t>
            </w:r>
            <w:hyperlink r:id="rId14" w:history="1">
              <w:r w:rsidR="002933E8" w:rsidRPr="002B3A54">
                <w:rPr>
                  <w:rStyle w:val="Hyperlink"/>
                  <w:rFonts w:cs="Arial"/>
                  <w:iCs/>
                  <w:sz w:val="22"/>
                </w:rPr>
                <w:t>Johne’s Management Plan template</w:t>
              </w:r>
            </w:hyperlink>
            <w:r w:rsidR="002933E8" w:rsidRPr="00C9699F">
              <w:rPr>
                <w:rFonts w:cs="Arial"/>
                <w:i/>
                <w:color w:val="000000"/>
                <w:sz w:val="20"/>
                <w:szCs w:val="20"/>
              </w:rPr>
              <w:t xml:space="preserve"> </w:t>
            </w:r>
          </w:p>
        </w:tc>
      </w:tr>
    </w:tbl>
    <w:p w14:paraId="59510995" w14:textId="77777777" w:rsidR="002933E8" w:rsidRDefault="002933E8"/>
    <w:tbl>
      <w:tblPr>
        <w:tblStyle w:val="TableGrid1"/>
        <w:tblW w:w="15310" w:type="dxa"/>
        <w:tblInd w:w="-431" w:type="dxa"/>
        <w:tblLook w:val="04A0" w:firstRow="1" w:lastRow="0" w:firstColumn="1" w:lastColumn="0" w:noHBand="0" w:noVBand="1"/>
      </w:tblPr>
      <w:tblGrid>
        <w:gridCol w:w="15310"/>
      </w:tblGrid>
      <w:tr w:rsidR="00870F0B" w:rsidRPr="00371E92" w14:paraId="4FB926A9" w14:textId="77777777" w:rsidTr="00BE0D52">
        <w:trPr>
          <w:trHeight w:val="283"/>
        </w:trPr>
        <w:tc>
          <w:tcPr>
            <w:tcW w:w="15310" w:type="dxa"/>
            <w:shd w:val="clear" w:color="auto" w:fill="E7E6E6" w:themeFill="background2"/>
          </w:tcPr>
          <w:p w14:paraId="22AFDCDF" w14:textId="77777777" w:rsidR="00870F0B" w:rsidRPr="00371E92" w:rsidRDefault="00870F0B" w:rsidP="00C95C06">
            <w:pPr>
              <w:rPr>
                <w:rFonts w:ascii="Arial" w:hAnsi="Arial" w:cs="Arial"/>
                <w:b/>
                <w:bCs/>
                <w:sz w:val="20"/>
              </w:rPr>
            </w:pPr>
            <w:r w:rsidRPr="00371E92">
              <w:rPr>
                <w:rFonts w:ascii="Arial" w:hAnsi="Arial" w:cs="Arial"/>
                <w:b/>
                <w:bCs/>
              </w:rPr>
              <w:lastRenderedPageBreak/>
              <w:t xml:space="preserve">Record Keeping </w:t>
            </w:r>
          </w:p>
        </w:tc>
      </w:tr>
      <w:tr w:rsidR="00870F0B" w:rsidRPr="00371E92" w14:paraId="432A5905" w14:textId="77777777" w:rsidTr="00BE0D52">
        <w:trPr>
          <w:trHeight w:val="841"/>
        </w:trPr>
        <w:tc>
          <w:tcPr>
            <w:tcW w:w="15310" w:type="dxa"/>
            <w:shd w:val="clear" w:color="auto" w:fill="E7E6E6" w:themeFill="background2"/>
          </w:tcPr>
          <w:p w14:paraId="0D0CFE75" w14:textId="77777777" w:rsidR="00870F0B" w:rsidRPr="00E01E58" w:rsidRDefault="00870F0B" w:rsidP="00C95C06">
            <w:pPr>
              <w:shd w:val="clear" w:color="auto" w:fill="FFFFFF" w:themeFill="background1"/>
              <w:jc w:val="both"/>
              <w:rPr>
                <w:rFonts w:ascii="Arial" w:hAnsi="Arial" w:cs="Arial"/>
              </w:rPr>
            </w:pPr>
            <w:r w:rsidRPr="00E01E58">
              <w:rPr>
                <w:rFonts w:ascii="Arial" w:hAnsi="Arial" w:cs="Arial"/>
              </w:rPr>
              <w:t xml:space="preserve">Record keeping is essential to effective management and forms a critical part of demonstrating compliance with organic standards. </w:t>
            </w:r>
          </w:p>
          <w:p w14:paraId="468A98E8" w14:textId="77777777" w:rsidR="00870F0B" w:rsidRPr="00E01E58" w:rsidRDefault="00870F0B" w:rsidP="00C95C06">
            <w:pPr>
              <w:shd w:val="clear" w:color="auto" w:fill="FFFFFF" w:themeFill="background1"/>
              <w:jc w:val="both"/>
              <w:rPr>
                <w:rFonts w:ascii="Arial" w:hAnsi="Arial" w:cs="Arial"/>
              </w:rPr>
            </w:pPr>
          </w:p>
          <w:p w14:paraId="4E18E448" w14:textId="77777777" w:rsidR="00870F0B" w:rsidRPr="00E01E58" w:rsidRDefault="00870F0B" w:rsidP="00C95C06">
            <w:pPr>
              <w:shd w:val="clear" w:color="auto" w:fill="FFFFFF" w:themeFill="background1"/>
              <w:jc w:val="both"/>
              <w:rPr>
                <w:rFonts w:ascii="Arial" w:hAnsi="Arial" w:cs="Arial"/>
              </w:rPr>
            </w:pPr>
            <w:r w:rsidRPr="00E01E58">
              <w:rPr>
                <w:rFonts w:ascii="Arial" w:hAnsi="Arial" w:cs="Arial"/>
              </w:rPr>
              <w:t>You must keep the records detailed in section 1.7 of the standards. This includes records of bought-in feeds, livestock movements, mortality records (planned/unplanned culls, scanning percentage and rearing percentage) and veterinary treatments (including withdrawal periods) along with your field and crop records. The relevant invoices must also be kept.</w:t>
            </w:r>
          </w:p>
          <w:p w14:paraId="2BFA7C7E" w14:textId="77777777" w:rsidR="00870F0B" w:rsidRPr="00E01E58" w:rsidRDefault="00870F0B" w:rsidP="00C95C06">
            <w:pPr>
              <w:pStyle w:val="Bullet1"/>
              <w:numPr>
                <w:ilvl w:val="0"/>
                <w:numId w:val="0"/>
              </w:numPr>
              <w:shd w:val="clear" w:color="auto" w:fill="FFFFFF" w:themeFill="background1"/>
              <w:jc w:val="both"/>
              <w:rPr>
                <w:rFonts w:ascii="Arial" w:hAnsi="Arial" w:cs="Arial"/>
                <w:szCs w:val="22"/>
              </w:rPr>
            </w:pPr>
          </w:p>
          <w:p w14:paraId="4386BB8D" w14:textId="77777777" w:rsidR="00870F0B" w:rsidRPr="00E01E58" w:rsidRDefault="00870F0B" w:rsidP="00C95C06">
            <w:pPr>
              <w:pStyle w:val="Bullet1"/>
              <w:numPr>
                <w:ilvl w:val="0"/>
                <w:numId w:val="0"/>
              </w:numPr>
              <w:shd w:val="clear" w:color="auto" w:fill="FFFFFF" w:themeFill="background1"/>
              <w:jc w:val="both"/>
              <w:rPr>
                <w:rFonts w:ascii="Arial" w:hAnsi="Arial" w:cs="Arial"/>
                <w:szCs w:val="22"/>
              </w:rPr>
            </w:pPr>
            <w:r w:rsidRPr="00E01E58">
              <w:rPr>
                <w:rFonts w:ascii="Arial" w:hAnsi="Arial" w:cs="Arial"/>
                <w:szCs w:val="22"/>
              </w:rPr>
              <w:t>You will also need to demonstrate through your records that individual livestock rations have complied with the standards both on a daily and annual basis.</w:t>
            </w:r>
          </w:p>
          <w:p w14:paraId="22D5D888" w14:textId="77777777" w:rsidR="00870F0B" w:rsidRPr="00E01E58" w:rsidRDefault="00870F0B" w:rsidP="00C95C06">
            <w:pPr>
              <w:shd w:val="clear" w:color="auto" w:fill="FFFFFF" w:themeFill="background1"/>
              <w:jc w:val="both"/>
              <w:rPr>
                <w:rFonts w:ascii="Arial" w:hAnsi="Arial" w:cs="Arial"/>
              </w:rPr>
            </w:pPr>
          </w:p>
          <w:p w14:paraId="00E097C0" w14:textId="77777777" w:rsidR="00870F0B" w:rsidRPr="005A747F" w:rsidRDefault="00870F0B" w:rsidP="00C95C06">
            <w:pPr>
              <w:shd w:val="clear" w:color="auto" w:fill="FFFFFF" w:themeFill="background1"/>
              <w:rPr>
                <w:rFonts w:cs="Arial"/>
                <w:color w:val="0563C1" w:themeColor="hyperlink"/>
                <w:u w:val="single"/>
              </w:rPr>
            </w:pPr>
            <w:r w:rsidRPr="00E01E58">
              <w:rPr>
                <w:rFonts w:ascii="Arial" w:hAnsi="Arial" w:cs="Arial"/>
              </w:rPr>
              <w:t xml:space="preserve">Records can be kept in your own format (either computerised or on paper) if all the information required is provided. Record keeping sheets are available on the </w:t>
            </w:r>
            <w:hyperlink r:id="rId15" w:history="1">
              <w:r w:rsidRPr="00E01E58">
                <w:rPr>
                  <w:rStyle w:val="Hyperlink"/>
                  <w:rFonts w:ascii="Arial" w:hAnsi="Arial" w:cs="Arial"/>
                </w:rPr>
                <w:t>Soil Association Certification website</w:t>
              </w:r>
            </w:hyperlink>
            <w:r w:rsidRPr="00E01E58">
              <w:rPr>
                <w:rFonts w:ascii="Arial" w:hAnsi="Arial" w:cs="Arial"/>
              </w:rPr>
              <w:t xml:space="preserve"> or by searching for ‘soil association producer licensee resources’.</w:t>
            </w:r>
          </w:p>
        </w:tc>
      </w:tr>
      <w:tr w:rsidR="00870F0B" w:rsidRPr="00371E92" w14:paraId="5D2004E1" w14:textId="77777777" w:rsidTr="00BE0D52">
        <w:trPr>
          <w:trHeight w:val="281"/>
        </w:trPr>
        <w:tc>
          <w:tcPr>
            <w:tcW w:w="15310" w:type="dxa"/>
            <w:shd w:val="clear" w:color="auto" w:fill="E7E6E6" w:themeFill="background2"/>
          </w:tcPr>
          <w:p w14:paraId="4AA5FE77" w14:textId="77777777" w:rsidR="00870F0B" w:rsidRPr="00371E92" w:rsidRDefault="00870F0B" w:rsidP="00C95C06">
            <w:pPr>
              <w:rPr>
                <w:rFonts w:ascii="Arial" w:hAnsi="Arial" w:cs="Arial"/>
              </w:rPr>
            </w:pPr>
            <w:r w:rsidRPr="00371E92">
              <w:rPr>
                <w:rFonts w:ascii="Arial" w:hAnsi="Arial" w:cs="Arial"/>
                <w:b/>
                <w:bCs/>
              </w:rPr>
              <w:t>Additional Resources</w:t>
            </w:r>
          </w:p>
        </w:tc>
      </w:tr>
      <w:tr w:rsidR="00870F0B" w:rsidRPr="00371E92" w14:paraId="721E1AC4" w14:textId="77777777" w:rsidTr="00BE0D52">
        <w:trPr>
          <w:trHeight w:val="841"/>
        </w:trPr>
        <w:tc>
          <w:tcPr>
            <w:tcW w:w="15310" w:type="dxa"/>
            <w:shd w:val="clear" w:color="auto" w:fill="FFFFFF" w:themeFill="background1"/>
          </w:tcPr>
          <w:p w14:paraId="306809ED" w14:textId="77777777" w:rsidR="00870F0B" w:rsidRPr="005044A8" w:rsidRDefault="00870F0B" w:rsidP="00C95C06">
            <w:pPr>
              <w:numPr>
                <w:ilvl w:val="0"/>
                <w:numId w:val="18"/>
              </w:numPr>
              <w:jc w:val="both"/>
              <w:rPr>
                <w:rFonts w:ascii="Arial" w:hAnsi="Arial" w:cs="Arial"/>
              </w:rPr>
            </w:pPr>
            <w:r w:rsidRPr="005044A8">
              <w:rPr>
                <w:rFonts w:ascii="Arial" w:hAnsi="Arial" w:cs="Arial"/>
              </w:rPr>
              <w:t xml:space="preserve">Farm Health Online: </w:t>
            </w:r>
            <w:hyperlink r:id="rId16" w:history="1">
              <w:r w:rsidRPr="005044A8">
                <w:rPr>
                  <w:rStyle w:val="Hyperlink"/>
                  <w:rFonts w:ascii="Arial" w:hAnsi="Arial" w:cs="Arial"/>
                </w:rPr>
                <w:t>https://www.farmhealthonline.com/</w:t>
              </w:r>
            </w:hyperlink>
          </w:p>
          <w:p w14:paraId="225188F0" w14:textId="77777777" w:rsidR="00870F0B" w:rsidRPr="005044A8" w:rsidRDefault="00870F0B" w:rsidP="00C95C06">
            <w:pPr>
              <w:numPr>
                <w:ilvl w:val="0"/>
                <w:numId w:val="18"/>
              </w:numPr>
              <w:jc w:val="both"/>
              <w:rPr>
                <w:rFonts w:ascii="Arial" w:hAnsi="Arial" w:cs="Arial"/>
              </w:rPr>
            </w:pPr>
            <w:r w:rsidRPr="005044A8">
              <w:rPr>
                <w:rFonts w:ascii="Arial" w:hAnsi="Arial" w:cs="Arial"/>
              </w:rPr>
              <w:t xml:space="preserve">SCOPS (Sustainable control of parasites): </w:t>
            </w:r>
            <w:hyperlink r:id="rId17" w:history="1">
              <w:r w:rsidRPr="005044A8">
                <w:rPr>
                  <w:rStyle w:val="Hyperlink"/>
                  <w:rFonts w:ascii="Arial" w:hAnsi="Arial" w:cs="Arial"/>
                </w:rPr>
                <w:t>https://www.scops.org.uk/</w:t>
              </w:r>
            </w:hyperlink>
          </w:p>
          <w:p w14:paraId="2CFF2FBD" w14:textId="77777777" w:rsidR="00870F0B" w:rsidRPr="005044A8" w:rsidRDefault="00870F0B" w:rsidP="00C95C06">
            <w:pPr>
              <w:numPr>
                <w:ilvl w:val="0"/>
                <w:numId w:val="18"/>
              </w:numPr>
              <w:jc w:val="both"/>
              <w:rPr>
                <w:rFonts w:ascii="Arial" w:hAnsi="Arial" w:cs="Arial"/>
              </w:rPr>
            </w:pPr>
            <w:r w:rsidRPr="005044A8">
              <w:rPr>
                <w:rFonts w:ascii="Arial" w:hAnsi="Arial" w:cs="Arial"/>
              </w:rPr>
              <w:t xml:space="preserve">AssureWel: </w:t>
            </w:r>
            <w:hyperlink r:id="rId18" w:history="1">
              <w:r w:rsidRPr="005044A8">
                <w:rPr>
                  <w:rStyle w:val="Hyperlink"/>
                  <w:rFonts w:ascii="Arial" w:hAnsi="Arial" w:cs="Arial"/>
                </w:rPr>
                <w:t>http://www.assurewel.org/index.html</w:t>
              </w:r>
            </w:hyperlink>
          </w:p>
          <w:p w14:paraId="54D72340" w14:textId="77777777" w:rsidR="00870F0B" w:rsidRPr="005044A8" w:rsidRDefault="00870F0B" w:rsidP="00C95C06">
            <w:pPr>
              <w:numPr>
                <w:ilvl w:val="0"/>
                <w:numId w:val="18"/>
              </w:numPr>
              <w:jc w:val="both"/>
              <w:rPr>
                <w:rFonts w:ascii="Arial" w:hAnsi="Arial" w:cs="Arial"/>
              </w:rPr>
            </w:pPr>
            <w:r w:rsidRPr="005044A8">
              <w:rPr>
                <w:rFonts w:ascii="Arial" w:hAnsi="Arial" w:cs="Arial"/>
              </w:rPr>
              <w:t xml:space="preserve">Government Website: </w:t>
            </w:r>
            <w:hyperlink r:id="rId19" w:history="1">
              <w:r w:rsidRPr="005044A8">
                <w:rPr>
                  <w:rStyle w:val="Hyperlink"/>
                  <w:rFonts w:ascii="Arial" w:hAnsi="Arial" w:cs="Arial"/>
                </w:rPr>
                <w:t>https://www.gov.uk/guidance/controlling-disease-in-farm-animals</w:t>
              </w:r>
            </w:hyperlink>
          </w:p>
          <w:p w14:paraId="5C7033ED" w14:textId="77777777" w:rsidR="00870F0B" w:rsidRPr="00346945" w:rsidRDefault="00870F0B" w:rsidP="00C95C06">
            <w:pPr>
              <w:pStyle w:val="ListParagraph"/>
              <w:numPr>
                <w:ilvl w:val="0"/>
                <w:numId w:val="18"/>
              </w:numPr>
              <w:autoSpaceDE w:val="0"/>
              <w:autoSpaceDN w:val="0"/>
              <w:spacing w:before="40" w:after="40"/>
              <w:rPr>
                <w:rFonts w:ascii="Arial" w:hAnsi="Arial" w:cs="Arial"/>
                <w:lang w:val="de-AT"/>
              </w:rPr>
            </w:pPr>
            <w:r w:rsidRPr="00346945">
              <w:rPr>
                <w:rFonts w:ascii="Arial" w:hAnsi="Arial" w:cs="Arial"/>
                <w:lang w:val="de-AT"/>
              </w:rPr>
              <w:t xml:space="preserve">AHDB: </w:t>
            </w:r>
            <w:hyperlink r:id="rId20" w:history="1">
              <w:r w:rsidRPr="00C60D62">
                <w:rPr>
                  <w:rStyle w:val="Hyperlink"/>
                  <w:rFonts w:ascii="Arial" w:hAnsi="Arial" w:cs="Arial"/>
                  <w:lang w:val="de-AT"/>
                </w:rPr>
                <w:t>http://beefandlamb.ahdb.org.uk/returns/</w:t>
              </w:r>
            </w:hyperlink>
            <w:r w:rsidRPr="00346945">
              <w:rPr>
                <w:rFonts w:cs="Arial"/>
                <w:lang w:val="de-AT"/>
              </w:rPr>
              <w:t xml:space="preserve"> </w:t>
            </w:r>
          </w:p>
          <w:p w14:paraId="5784F798" w14:textId="77777777" w:rsidR="00870F0B" w:rsidRPr="005044A8" w:rsidRDefault="00870F0B" w:rsidP="00C95C06">
            <w:pPr>
              <w:pStyle w:val="ListParagraph"/>
              <w:numPr>
                <w:ilvl w:val="0"/>
                <w:numId w:val="18"/>
              </w:numPr>
              <w:autoSpaceDE w:val="0"/>
              <w:autoSpaceDN w:val="0"/>
              <w:spacing w:before="40" w:after="40"/>
              <w:rPr>
                <w:rStyle w:val="Hyperlink"/>
                <w:rFonts w:ascii="Arial" w:hAnsi="Arial" w:cs="Arial"/>
                <w:color w:val="auto"/>
                <w:u w:val="none"/>
              </w:rPr>
            </w:pPr>
            <w:r w:rsidRPr="005044A8">
              <w:rPr>
                <w:rFonts w:ascii="Arial" w:hAnsi="Arial" w:cs="Arial"/>
              </w:rPr>
              <w:t xml:space="preserve">Soil Association Technical Guides: </w:t>
            </w:r>
            <w:hyperlink r:id="rId21" w:history="1">
              <w:r w:rsidRPr="005044A8">
                <w:rPr>
                  <w:rStyle w:val="Hyperlink"/>
                  <w:rFonts w:ascii="Arial" w:hAnsi="Arial" w:cs="Arial"/>
                </w:rPr>
                <w:t>https://www.soilassociation.org/farmers-growers/technicalinformation/</w:t>
              </w:r>
            </w:hyperlink>
          </w:p>
          <w:p w14:paraId="231B5CA9" w14:textId="77777777" w:rsidR="00870F0B" w:rsidRPr="005044A8" w:rsidRDefault="00870F0B" w:rsidP="00C95C06">
            <w:pPr>
              <w:numPr>
                <w:ilvl w:val="0"/>
                <w:numId w:val="18"/>
              </w:numPr>
              <w:jc w:val="both"/>
              <w:rPr>
                <w:rFonts w:ascii="Arial" w:hAnsi="Arial" w:cs="Arial"/>
                <w:b/>
                <w:bCs/>
              </w:rPr>
            </w:pPr>
            <w:r w:rsidRPr="005044A8">
              <w:rPr>
                <w:rFonts w:ascii="Arial" w:hAnsi="Arial" w:cs="Arial"/>
              </w:rPr>
              <w:t xml:space="preserve">Noah Compendium: </w:t>
            </w:r>
            <w:hyperlink r:id="rId22" w:history="1">
              <w:r w:rsidRPr="005044A8">
                <w:rPr>
                  <w:rStyle w:val="Hyperlink"/>
                  <w:rFonts w:ascii="Arial" w:hAnsi="Arial" w:cs="Arial"/>
                </w:rPr>
                <w:t>https://www.noahcompendium.co.uk/</w:t>
              </w:r>
            </w:hyperlink>
          </w:p>
          <w:p w14:paraId="6BBE7C16" w14:textId="77777777" w:rsidR="00870F0B" w:rsidRPr="005044A8" w:rsidRDefault="00870F0B" w:rsidP="00C95C06">
            <w:pPr>
              <w:pStyle w:val="ListParagraph"/>
              <w:numPr>
                <w:ilvl w:val="0"/>
                <w:numId w:val="18"/>
              </w:numPr>
              <w:autoSpaceDE w:val="0"/>
              <w:autoSpaceDN w:val="0"/>
              <w:rPr>
                <w:rFonts w:ascii="Arial" w:hAnsi="Arial" w:cs="Arial"/>
              </w:rPr>
            </w:pPr>
            <w:r w:rsidRPr="005044A8">
              <w:rPr>
                <w:rFonts w:ascii="Arial" w:hAnsi="Arial" w:cs="Arial"/>
              </w:rPr>
              <w:t>Withdrawal factsheet:</w:t>
            </w:r>
            <w:r w:rsidRPr="005044A8">
              <w:rPr>
                <w:rFonts w:ascii="Arial" w:hAnsi="Arial" w:cs="Arial"/>
                <w:b/>
                <w:bCs/>
              </w:rPr>
              <w:t xml:space="preserve"> </w:t>
            </w:r>
            <w:hyperlink r:id="rId23" w:history="1">
              <w:r w:rsidRPr="005044A8">
                <w:rPr>
                  <w:rStyle w:val="Hyperlink"/>
                  <w:rFonts w:ascii="Arial" w:hAnsi="Arial" w:cs="Arial"/>
                </w:rPr>
                <w:t>https://www.soilassociation.org/media/18493/organic-withdrawal-factsheet-2019.pdf</w:t>
              </w:r>
            </w:hyperlink>
            <w:r w:rsidRPr="005044A8">
              <w:rPr>
                <w:rFonts w:ascii="Arial" w:hAnsi="Arial" w:cs="Arial"/>
              </w:rPr>
              <w:t xml:space="preserve"> </w:t>
            </w:r>
          </w:p>
          <w:p w14:paraId="05AB36C8" w14:textId="77777777" w:rsidR="00870F0B" w:rsidRPr="005044A8" w:rsidRDefault="00870F0B" w:rsidP="00C95C06">
            <w:pPr>
              <w:pStyle w:val="NormalWeb"/>
              <w:numPr>
                <w:ilvl w:val="0"/>
                <w:numId w:val="18"/>
              </w:numPr>
              <w:spacing w:before="0" w:beforeAutospacing="0" w:after="0" w:afterAutospacing="0"/>
              <w:rPr>
                <w:rStyle w:val="Hyperlink"/>
                <w:rFonts w:ascii="Arial" w:hAnsi="Arial" w:cs="Arial"/>
                <w:color w:val="000000"/>
                <w:szCs w:val="22"/>
                <w:u w:val="none"/>
              </w:rPr>
            </w:pPr>
            <w:r w:rsidRPr="005044A8">
              <w:rPr>
                <w:rFonts w:ascii="Arial" w:hAnsi="Arial" w:cs="Arial"/>
                <w:szCs w:val="22"/>
              </w:rPr>
              <w:t xml:space="preserve">The National Action Group on Johne's </w:t>
            </w:r>
            <w:r w:rsidRPr="005044A8">
              <w:rPr>
                <w:rFonts w:ascii="Arial" w:hAnsi="Arial" w:cs="Arial"/>
                <w:color w:val="000000"/>
                <w:szCs w:val="22"/>
              </w:rPr>
              <w:t xml:space="preserve">– </w:t>
            </w:r>
            <w:r w:rsidRPr="005044A8">
              <w:rPr>
                <w:rStyle w:val="Hyperlink"/>
                <w:rFonts w:ascii="Arial" w:hAnsi="Arial" w:cs="Arial"/>
                <w:szCs w:val="22"/>
              </w:rPr>
              <w:t>https://actionjohnesuk.org/</w:t>
            </w:r>
          </w:p>
          <w:p w14:paraId="14614198" w14:textId="77777777" w:rsidR="00870F0B" w:rsidRPr="005044A8" w:rsidRDefault="00870F0B" w:rsidP="00C95C06">
            <w:pPr>
              <w:pStyle w:val="NormalWeb"/>
              <w:numPr>
                <w:ilvl w:val="0"/>
                <w:numId w:val="18"/>
              </w:numPr>
              <w:spacing w:before="0" w:beforeAutospacing="0" w:after="0" w:afterAutospacing="0"/>
              <w:rPr>
                <w:rFonts w:ascii="Arial" w:hAnsi="Arial" w:cs="Arial"/>
                <w:color w:val="000000"/>
                <w:szCs w:val="22"/>
              </w:rPr>
            </w:pPr>
            <w:r w:rsidRPr="005044A8">
              <w:rPr>
                <w:rFonts w:ascii="Arial" w:hAnsi="Arial" w:cs="Arial"/>
                <w:szCs w:val="22"/>
              </w:rPr>
              <w:t xml:space="preserve">Johne’s Disease – AHDB – </w:t>
            </w:r>
            <w:hyperlink r:id="rId24" w:history="1">
              <w:r w:rsidRPr="005044A8">
                <w:rPr>
                  <w:rStyle w:val="Hyperlink"/>
                  <w:rFonts w:ascii="Arial" w:hAnsi="Arial" w:cs="Arial"/>
                  <w:szCs w:val="22"/>
                </w:rPr>
                <w:t>https://ahdb.org.uk/johnes-disease</w:t>
              </w:r>
            </w:hyperlink>
            <w:r>
              <w:rPr>
                <w:rFonts w:ascii="Arial" w:hAnsi="Arial" w:cs="Arial"/>
                <w:szCs w:val="22"/>
              </w:rPr>
              <w:t xml:space="preserve"> </w:t>
            </w:r>
            <w:r>
              <w:rPr>
                <w:rFonts w:ascii="Arial" w:hAnsi="Arial" w:cs="Arial"/>
                <w:szCs w:val="22"/>
              </w:rPr>
              <w:br/>
            </w:r>
          </w:p>
        </w:tc>
      </w:tr>
      <w:tr w:rsidR="00870F0B" w:rsidRPr="00371E92" w14:paraId="7A387A42" w14:textId="77777777" w:rsidTr="00BE0D52">
        <w:trPr>
          <w:trHeight w:val="1052"/>
        </w:trPr>
        <w:tc>
          <w:tcPr>
            <w:tcW w:w="15310" w:type="dxa"/>
            <w:tcBorders>
              <w:left w:val="single" w:sz="4" w:space="0" w:color="FFFFFF" w:themeColor="background1"/>
              <w:bottom w:val="nil"/>
              <w:right w:val="single" w:sz="4" w:space="0" w:color="FFFFFF" w:themeColor="background1"/>
            </w:tcBorders>
            <w:shd w:val="clear" w:color="auto" w:fill="FFFFFF" w:themeFill="background1"/>
          </w:tcPr>
          <w:p w14:paraId="07F5B40A" w14:textId="77777777" w:rsidR="00870F0B" w:rsidRPr="00371E92" w:rsidRDefault="00870F0B" w:rsidP="00C95C06">
            <w:pPr>
              <w:jc w:val="both"/>
              <w:rPr>
                <w:rFonts w:ascii="Arial" w:hAnsi="Arial" w:cs="Arial"/>
                <w:lang w:eastAsia="zh-CN"/>
              </w:rPr>
            </w:pPr>
          </w:p>
          <w:p w14:paraId="78088738" w14:textId="36E1A79B" w:rsidR="00870F0B" w:rsidRPr="00371E92" w:rsidRDefault="00870F0B" w:rsidP="00C95C06">
            <w:pPr>
              <w:rPr>
                <w:rFonts w:cs="Arial"/>
              </w:rPr>
            </w:pPr>
            <w:r w:rsidRPr="5B8B8D80">
              <w:rPr>
                <w:rFonts w:ascii="Arial" w:hAnsi="Arial" w:cs="Arial"/>
                <w:lang w:eastAsia="zh-CN"/>
              </w:rPr>
              <w:t xml:space="preserve">Thank you for taking the time to complete this plan, please return </w:t>
            </w:r>
            <w:r w:rsidR="00C635DE">
              <w:rPr>
                <w:rFonts w:ascii="Arial" w:hAnsi="Arial" w:cs="Arial"/>
                <w:lang w:eastAsia="zh-CN"/>
              </w:rPr>
              <w:t>it</w:t>
            </w:r>
            <w:r w:rsidRPr="5B8B8D80">
              <w:rPr>
                <w:rFonts w:ascii="Arial" w:hAnsi="Arial" w:cs="Arial"/>
                <w:lang w:eastAsia="zh-CN"/>
              </w:rPr>
              <w:t xml:space="preserve"> to the producer certification team at </w:t>
            </w:r>
            <w:hyperlink r:id="rId25">
              <w:r w:rsidRPr="5B8B8D80">
                <w:rPr>
                  <w:rStyle w:val="Hyperlink"/>
                  <w:rFonts w:ascii="Arial" w:hAnsi="Arial" w:cs="Arial"/>
                  <w:lang w:eastAsia="zh-CN"/>
                </w:rPr>
                <w:t>farming.growing@soilassociation.org</w:t>
              </w:r>
            </w:hyperlink>
            <w:r w:rsidRPr="5B8B8D80">
              <w:rPr>
                <w:rFonts w:ascii="Arial" w:hAnsi="Arial" w:cs="Arial"/>
                <w:lang w:eastAsia="zh-CN"/>
              </w:rPr>
              <w:t xml:space="preserve"> or post it to Soil Association Certification Limited, Spear House, 51 Victoria Street, Bristol, BS1 6AD.</w:t>
            </w:r>
          </w:p>
        </w:tc>
      </w:tr>
      <w:tr w:rsidR="00870F0B" w:rsidRPr="00371E92" w14:paraId="545B682D" w14:textId="77777777" w:rsidTr="00BE0D52">
        <w:trPr>
          <w:trHeight w:val="841"/>
        </w:trPr>
        <w:tc>
          <w:tcPr>
            <w:tcW w:w="15310" w:type="dxa"/>
            <w:tcBorders>
              <w:top w:val="nil"/>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63B72D30" w14:textId="77777777" w:rsidR="00870F0B" w:rsidRPr="00371E92" w:rsidRDefault="00870F0B" w:rsidP="00C95C06">
            <w:pPr>
              <w:rPr>
                <w:rFonts w:ascii="Arial" w:hAnsi="Arial" w:cs="Arial"/>
                <w:b/>
                <w:bCs/>
              </w:rPr>
            </w:pPr>
            <w:r w:rsidRPr="00371E92">
              <w:rPr>
                <w:rFonts w:ascii="Arial" w:hAnsi="Arial" w:cs="Arial"/>
                <w:b/>
                <w:bCs/>
              </w:rPr>
              <w:t>Additional Notes:</w:t>
            </w:r>
          </w:p>
          <w:p w14:paraId="1FC603AB" w14:textId="77777777" w:rsidR="00652DD0" w:rsidRDefault="00652DD0" w:rsidP="00652DD0">
            <w:pPr>
              <w:pStyle w:val="NormalWeb"/>
              <w:spacing w:before="0" w:beforeAutospacing="0" w:after="0" w:afterAutospacing="0"/>
              <w:rPr>
                <w:rFonts w:ascii="Arial" w:hAnsi="Arial" w:cs="Arial"/>
                <w:szCs w:val="22"/>
              </w:rPr>
            </w:pPr>
            <w:r>
              <w:rPr>
                <w:rStyle w:val="Style1"/>
              </w:rPr>
              <w:fldChar w:fldCharType="begin">
                <w:ffData>
                  <w:name w:val="Text22"/>
                  <w:enabled/>
                  <w:calcOnExit w:val="0"/>
                  <w:textInput/>
                </w:ffData>
              </w:fldChar>
            </w:r>
            <w:r>
              <w:rPr>
                <w:rStyle w:val="Style1"/>
              </w:rPr>
              <w:instrText xml:space="preserve"> FORMTEXT </w:instrText>
            </w:r>
            <w:r>
              <w:rPr>
                <w:rStyle w:val="Style1"/>
              </w:rPr>
            </w:r>
            <w:r>
              <w:rPr>
                <w:rStyle w:val="Style1"/>
              </w:rPr>
              <w:fldChar w:fldCharType="separate"/>
            </w:r>
            <w:r>
              <w:rPr>
                <w:rStyle w:val="Style1"/>
              </w:rPr>
              <w:t> </w:t>
            </w:r>
            <w:r>
              <w:rPr>
                <w:rStyle w:val="Style1"/>
              </w:rPr>
              <w:t> </w:t>
            </w:r>
            <w:r>
              <w:rPr>
                <w:rStyle w:val="Style1"/>
              </w:rPr>
              <w:t> </w:t>
            </w:r>
            <w:r>
              <w:rPr>
                <w:rStyle w:val="Style1"/>
              </w:rPr>
              <w:t> </w:t>
            </w:r>
            <w:r>
              <w:rPr>
                <w:rStyle w:val="Style1"/>
              </w:rPr>
              <w:t> </w:t>
            </w:r>
            <w:r>
              <w:rPr>
                <w:rStyle w:val="Style1"/>
              </w:rPr>
              <w:fldChar w:fldCharType="end"/>
            </w:r>
          </w:p>
          <w:p w14:paraId="050149FC" w14:textId="77777777" w:rsidR="00870F0B" w:rsidRPr="00371E92" w:rsidRDefault="00870F0B" w:rsidP="00C95C06">
            <w:pPr>
              <w:rPr>
                <w:rFonts w:cs="Arial"/>
              </w:rPr>
            </w:pPr>
          </w:p>
          <w:p w14:paraId="1D800C0F" w14:textId="77777777" w:rsidR="00870F0B" w:rsidRPr="00371E92" w:rsidRDefault="00870F0B" w:rsidP="00C95C06">
            <w:pPr>
              <w:rPr>
                <w:rFonts w:cs="Arial"/>
              </w:rPr>
            </w:pPr>
          </w:p>
        </w:tc>
      </w:tr>
    </w:tbl>
    <w:p w14:paraId="65974B42" w14:textId="2A41B2A3" w:rsidR="00165E5A" w:rsidRDefault="00165E5A"/>
    <w:p w14:paraId="3060D288" w14:textId="77777777" w:rsidR="00C55990" w:rsidRDefault="00C55990"/>
    <w:tbl>
      <w:tblPr>
        <w:tblStyle w:val="TableGrid"/>
        <w:tblpPr w:leftFromText="180" w:rightFromText="180" w:vertAnchor="text" w:tblpX="-431" w:tblpY="1"/>
        <w:tblOverlap w:val="never"/>
        <w:tblW w:w="15323" w:type="dxa"/>
        <w:tblLook w:val="04A0" w:firstRow="1" w:lastRow="0" w:firstColumn="1" w:lastColumn="0" w:noHBand="0" w:noVBand="1"/>
      </w:tblPr>
      <w:tblGrid>
        <w:gridCol w:w="15323"/>
      </w:tblGrid>
      <w:tr w:rsidR="00C55990" w:rsidRPr="00371E92" w14:paraId="20860345" w14:textId="77777777" w:rsidTr="002E3F63">
        <w:trPr>
          <w:trHeight w:val="340"/>
        </w:trPr>
        <w:tc>
          <w:tcPr>
            <w:tcW w:w="15323" w:type="dxa"/>
            <w:shd w:val="clear" w:color="auto" w:fill="E7E6E6" w:themeFill="background2"/>
          </w:tcPr>
          <w:p w14:paraId="58967EA9" w14:textId="77777777" w:rsidR="00C55990" w:rsidRPr="00A3387B" w:rsidRDefault="00C55990" w:rsidP="002E3F63">
            <w:pPr>
              <w:pStyle w:val="NormalWeb"/>
              <w:spacing w:before="0" w:beforeAutospacing="0" w:after="0" w:afterAutospacing="0"/>
              <w:rPr>
                <w:rFonts w:ascii="Arial" w:hAnsi="Arial" w:cs="Arial"/>
                <w:color w:val="000000"/>
                <w:sz w:val="22"/>
                <w:szCs w:val="22"/>
              </w:rPr>
            </w:pPr>
            <w:r w:rsidRPr="00A3387B">
              <w:rPr>
                <w:rFonts w:ascii="Arial" w:hAnsi="Arial" w:cs="Arial"/>
                <w:b/>
                <w:bCs/>
                <w:sz w:val="22"/>
                <w:szCs w:val="22"/>
                <w:lang w:eastAsia="zh-CN"/>
              </w:rPr>
              <w:lastRenderedPageBreak/>
              <w:t>Housing Plan(s)</w:t>
            </w:r>
          </w:p>
        </w:tc>
      </w:tr>
      <w:tr w:rsidR="00C55990" w:rsidRPr="00371E92" w14:paraId="74410049" w14:textId="77777777" w:rsidTr="002E3F63">
        <w:trPr>
          <w:trHeight w:val="7818"/>
        </w:trPr>
        <w:tc>
          <w:tcPr>
            <w:tcW w:w="15323" w:type="dxa"/>
            <w:tcBorders>
              <w:top w:val="nil"/>
              <w:left w:val="nil"/>
              <w:bottom w:val="nil"/>
              <w:right w:val="nil"/>
            </w:tcBorders>
          </w:tcPr>
          <w:p w14:paraId="50383ACB" w14:textId="77777777" w:rsidR="00C55990" w:rsidRPr="00A3387B" w:rsidRDefault="00C55990" w:rsidP="002E3F63">
            <w:pPr>
              <w:pStyle w:val="NormalWeb"/>
              <w:spacing w:before="0" w:beforeAutospacing="0" w:after="0" w:afterAutospacing="0"/>
              <w:rPr>
                <w:rFonts w:ascii="Arial" w:hAnsi="Arial" w:cs="Arial"/>
                <w:sz w:val="22"/>
                <w:szCs w:val="22"/>
                <w:lang w:eastAsia="zh-CN"/>
              </w:rPr>
            </w:pPr>
            <w:r w:rsidRPr="00A3387B">
              <w:rPr>
                <w:rFonts w:ascii="Arial" w:hAnsi="Arial" w:cs="Arial"/>
                <w:sz w:val="22"/>
                <w:szCs w:val="22"/>
                <w:lang w:eastAsia="zh-CN"/>
              </w:rPr>
              <w:t>Please use this space to draw or copy a diagram of your housing including the dimensions.</w:t>
            </w:r>
          </w:p>
          <w:p w14:paraId="18345796" w14:textId="77777777" w:rsidR="00C55990" w:rsidRPr="00A3387B" w:rsidRDefault="00C55990" w:rsidP="002E3F63">
            <w:pPr>
              <w:pStyle w:val="NormalWeb"/>
              <w:spacing w:before="0" w:beforeAutospacing="0" w:after="0" w:afterAutospacing="0"/>
              <w:rPr>
                <w:rFonts w:ascii="Arial" w:hAnsi="Arial" w:cs="Arial"/>
                <w:b/>
                <w:bCs/>
                <w:sz w:val="22"/>
                <w:szCs w:val="22"/>
                <w:lang w:eastAsia="zh-CN"/>
              </w:rPr>
            </w:pPr>
          </w:p>
          <w:sdt>
            <w:sdtPr>
              <w:rPr>
                <w:rFonts w:ascii="Arial" w:hAnsi="Arial" w:cs="Arial"/>
                <w:b/>
                <w:bCs/>
                <w:sz w:val="22"/>
                <w:szCs w:val="22"/>
                <w:lang w:eastAsia="zh-CN"/>
              </w:rPr>
              <w:id w:val="615562321"/>
              <w:showingPlcHdr/>
              <w:picture/>
            </w:sdtPr>
            <w:sdtEndPr/>
            <w:sdtContent>
              <w:p w14:paraId="2B10E72A" w14:textId="77777777" w:rsidR="00C55990" w:rsidRPr="00A3387B" w:rsidRDefault="00C55990" w:rsidP="002E3F63">
                <w:pPr>
                  <w:pStyle w:val="NormalWeb"/>
                  <w:spacing w:before="0" w:beforeAutospacing="0" w:after="0" w:afterAutospacing="0"/>
                  <w:rPr>
                    <w:rFonts w:ascii="Arial" w:hAnsi="Arial" w:cs="Arial"/>
                    <w:b/>
                    <w:bCs/>
                    <w:sz w:val="22"/>
                    <w:szCs w:val="22"/>
                    <w:lang w:eastAsia="zh-CN"/>
                  </w:rPr>
                </w:pPr>
                <w:r>
                  <w:rPr>
                    <w:rFonts w:ascii="Arial" w:hAnsi="Arial" w:cs="Arial"/>
                    <w:b/>
                    <w:bCs/>
                    <w:noProof/>
                    <w:sz w:val="22"/>
                    <w:szCs w:val="22"/>
                    <w:lang w:eastAsia="zh-CN"/>
                  </w:rPr>
                  <w:drawing>
                    <wp:inline distT="0" distB="0" distL="0" distR="0" wp14:anchorId="7CB4DC57" wp14:editId="4175DE21">
                      <wp:extent cx="9358685" cy="4229735"/>
                      <wp:effectExtent l="0" t="0" r="0" b="0"/>
                      <wp:docPr id="573137089" name="Picture 1"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137089" name="Picture 1" descr="A white square with a blue border&#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58685" cy="4229735"/>
                              </a:xfrm>
                              <a:prstGeom prst="rect">
                                <a:avLst/>
                              </a:prstGeom>
                              <a:noFill/>
                              <a:ln>
                                <a:noFill/>
                              </a:ln>
                            </pic:spPr>
                          </pic:pic>
                        </a:graphicData>
                      </a:graphic>
                    </wp:inline>
                  </w:drawing>
                </w:r>
              </w:p>
            </w:sdtContent>
          </w:sdt>
          <w:p w14:paraId="42810FA6" w14:textId="77777777" w:rsidR="00C55990" w:rsidRPr="00A3387B" w:rsidRDefault="00C55990" w:rsidP="002E3F63">
            <w:pPr>
              <w:pStyle w:val="NormalWeb"/>
              <w:spacing w:before="0" w:beforeAutospacing="0" w:after="0" w:afterAutospacing="0"/>
              <w:rPr>
                <w:rFonts w:ascii="Arial" w:hAnsi="Arial" w:cs="Arial"/>
                <w:b/>
                <w:bCs/>
                <w:sz w:val="22"/>
                <w:szCs w:val="22"/>
                <w:lang w:eastAsia="zh-CN"/>
              </w:rPr>
            </w:pPr>
          </w:p>
          <w:p w14:paraId="6C422187" w14:textId="77777777" w:rsidR="00C55990" w:rsidRDefault="00C55990" w:rsidP="002E3F63">
            <w:pPr>
              <w:pStyle w:val="NormalWeb"/>
              <w:spacing w:before="0" w:beforeAutospacing="0" w:after="0" w:afterAutospacing="0"/>
              <w:rPr>
                <w:rFonts w:ascii="Arial" w:hAnsi="Arial" w:cs="Arial"/>
                <w:b/>
                <w:bCs/>
                <w:sz w:val="22"/>
                <w:szCs w:val="22"/>
                <w:lang w:eastAsia="zh-CN"/>
              </w:rPr>
            </w:pPr>
          </w:p>
          <w:p w14:paraId="400D2A29" w14:textId="77777777" w:rsidR="00C55990" w:rsidRDefault="00C55990" w:rsidP="002E3F63">
            <w:pPr>
              <w:pStyle w:val="NormalWeb"/>
              <w:spacing w:before="0" w:beforeAutospacing="0" w:after="0" w:afterAutospacing="0"/>
              <w:rPr>
                <w:rFonts w:ascii="Arial" w:hAnsi="Arial" w:cs="Arial"/>
                <w:b/>
                <w:bCs/>
                <w:sz w:val="22"/>
                <w:szCs w:val="22"/>
                <w:lang w:eastAsia="zh-CN"/>
              </w:rPr>
            </w:pPr>
          </w:p>
          <w:p w14:paraId="541732F2" w14:textId="77777777" w:rsidR="00C55990" w:rsidRDefault="00C55990" w:rsidP="002E3F63">
            <w:pPr>
              <w:pStyle w:val="NormalWeb"/>
              <w:spacing w:before="0" w:beforeAutospacing="0" w:after="0" w:afterAutospacing="0"/>
              <w:rPr>
                <w:rFonts w:ascii="Arial" w:hAnsi="Arial" w:cs="Arial"/>
                <w:b/>
                <w:bCs/>
                <w:sz w:val="22"/>
                <w:szCs w:val="22"/>
                <w:lang w:eastAsia="zh-CN"/>
              </w:rPr>
            </w:pPr>
          </w:p>
          <w:p w14:paraId="190A55C4" w14:textId="77777777" w:rsidR="00C55990" w:rsidRDefault="00C55990" w:rsidP="002E3F63">
            <w:pPr>
              <w:pStyle w:val="NormalWeb"/>
              <w:spacing w:before="0" w:beforeAutospacing="0" w:after="0" w:afterAutospacing="0"/>
              <w:rPr>
                <w:rFonts w:ascii="Arial" w:hAnsi="Arial" w:cs="Arial"/>
                <w:b/>
                <w:bCs/>
                <w:sz w:val="22"/>
                <w:szCs w:val="22"/>
                <w:lang w:eastAsia="zh-CN"/>
              </w:rPr>
            </w:pPr>
          </w:p>
          <w:p w14:paraId="3C89109A" w14:textId="77777777" w:rsidR="00C55990" w:rsidRDefault="00C55990" w:rsidP="002E3F63">
            <w:pPr>
              <w:pStyle w:val="NormalWeb"/>
              <w:spacing w:before="0" w:beforeAutospacing="0" w:after="0" w:afterAutospacing="0"/>
              <w:rPr>
                <w:rFonts w:ascii="Arial" w:hAnsi="Arial" w:cs="Arial"/>
                <w:b/>
                <w:bCs/>
                <w:sz w:val="22"/>
                <w:szCs w:val="22"/>
                <w:lang w:eastAsia="zh-CN"/>
              </w:rPr>
            </w:pPr>
          </w:p>
          <w:sdt>
            <w:sdtPr>
              <w:rPr>
                <w:rFonts w:ascii="Arial" w:hAnsi="Arial" w:cs="Arial"/>
                <w:b/>
                <w:bCs/>
                <w:sz w:val="22"/>
                <w:szCs w:val="22"/>
                <w:lang w:eastAsia="zh-CN"/>
              </w:rPr>
              <w:id w:val="-1066180013"/>
              <w:showingPlcHdr/>
              <w:picture/>
            </w:sdtPr>
            <w:sdtEndPr/>
            <w:sdtContent>
              <w:p w14:paraId="714EB9F6" w14:textId="77777777" w:rsidR="00C55990" w:rsidRPr="00A3387B" w:rsidRDefault="00C55990" w:rsidP="002E3F63">
                <w:pPr>
                  <w:pStyle w:val="NormalWeb"/>
                  <w:spacing w:after="0"/>
                  <w:rPr>
                    <w:rFonts w:ascii="Arial" w:hAnsi="Arial" w:cs="Arial"/>
                    <w:b/>
                    <w:bCs/>
                    <w:sz w:val="22"/>
                    <w:szCs w:val="22"/>
                    <w:lang w:eastAsia="zh-CN"/>
                  </w:rPr>
                </w:pPr>
                <w:r>
                  <w:rPr>
                    <w:rFonts w:ascii="Arial" w:hAnsi="Arial" w:cs="Arial"/>
                    <w:b/>
                    <w:bCs/>
                    <w:noProof/>
                    <w:sz w:val="22"/>
                    <w:szCs w:val="22"/>
                    <w:lang w:eastAsia="zh-CN"/>
                  </w:rPr>
                  <w:drawing>
                    <wp:inline distT="0" distB="0" distL="0" distR="0" wp14:anchorId="61D780D0" wp14:editId="237589D3">
                      <wp:extent cx="9358685" cy="4229735"/>
                      <wp:effectExtent l="0" t="0" r="0" b="0"/>
                      <wp:docPr id="1091271779" name="Picture 1"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271779" name="Picture 1" descr="A white square with a blue border&#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74316" cy="4236800"/>
                              </a:xfrm>
                              <a:prstGeom prst="rect">
                                <a:avLst/>
                              </a:prstGeom>
                              <a:noFill/>
                              <a:ln>
                                <a:noFill/>
                              </a:ln>
                            </pic:spPr>
                          </pic:pic>
                        </a:graphicData>
                      </a:graphic>
                    </wp:inline>
                  </w:drawing>
                </w:r>
              </w:p>
            </w:sdtContent>
          </w:sdt>
        </w:tc>
      </w:tr>
    </w:tbl>
    <w:p w14:paraId="08810481" w14:textId="77777777" w:rsidR="00C55990" w:rsidRDefault="00C55990"/>
    <w:p w14:paraId="6DCC149B" w14:textId="10728F56" w:rsidR="00D36B4D" w:rsidRPr="00C26A65" w:rsidRDefault="00D36B4D" w:rsidP="005C6847">
      <w:pPr>
        <w:rPr>
          <w:rFonts w:cs="Arial"/>
          <w:lang w:eastAsia="zh-CN"/>
        </w:rPr>
      </w:pPr>
    </w:p>
    <w:sectPr w:rsidR="00D36B4D" w:rsidRPr="00C26A65" w:rsidSect="008F6457">
      <w:headerReference w:type="default" r:id="rId27"/>
      <w:footerReference w:type="default" r:id="rId28"/>
      <w:pgSz w:w="16838" w:h="11906" w:orient="landscape" w:code="9"/>
      <w:pgMar w:top="1701" w:right="1134" w:bottom="1077"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3FC21" w14:textId="77777777" w:rsidR="0002508B" w:rsidRPr="00371E92" w:rsidRDefault="0002508B" w:rsidP="00876675">
      <w:pPr>
        <w:spacing w:after="0" w:line="240" w:lineRule="auto"/>
      </w:pPr>
      <w:r w:rsidRPr="00371E92">
        <w:separator/>
      </w:r>
    </w:p>
  </w:endnote>
  <w:endnote w:type="continuationSeparator" w:id="0">
    <w:p w14:paraId="4F1F9C89" w14:textId="77777777" w:rsidR="0002508B" w:rsidRPr="00371E92" w:rsidRDefault="0002508B" w:rsidP="00876675">
      <w:pPr>
        <w:spacing w:after="0" w:line="240" w:lineRule="auto"/>
      </w:pPr>
      <w:r w:rsidRPr="00371E92">
        <w:continuationSeparator/>
      </w:r>
    </w:p>
  </w:endnote>
  <w:endnote w:type="continuationNotice" w:id="1">
    <w:p w14:paraId="43BC35F3" w14:textId="77777777" w:rsidR="0002508B" w:rsidRPr="00371E92" w:rsidRDefault="000250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Frutiger 47LightCn">
    <w:altName w:val="Calibri"/>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76C" w14:textId="7900CBA9" w:rsidR="00FC6E0B" w:rsidRPr="00371E92" w:rsidRDefault="00FC6E0B" w:rsidP="00FC6E0B">
    <w:pPr>
      <w:pStyle w:val="Footer"/>
      <w:jc w:val="center"/>
      <w:rPr>
        <w:sz w:val="18"/>
        <w:szCs w:val="16"/>
      </w:rPr>
    </w:pPr>
    <w:r w:rsidRPr="00371E92">
      <w:rPr>
        <w:sz w:val="18"/>
        <w:szCs w:val="16"/>
      </w:rPr>
      <w:t>Soil Association Certification Limited, Spear House, 51 Victoria Street, Bristol, BS1 6AD</w:t>
    </w:r>
  </w:p>
  <w:p w14:paraId="2E9209E8" w14:textId="2B9AD04B" w:rsidR="00FC6E0B" w:rsidRPr="00BE0C27" w:rsidRDefault="00FC6E0B" w:rsidP="00FC6E0B">
    <w:pPr>
      <w:pStyle w:val="Footer"/>
      <w:ind w:left="4513" w:hanging="4513"/>
      <w:jc w:val="center"/>
      <w:rPr>
        <w:sz w:val="18"/>
        <w:szCs w:val="16"/>
        <w:lang w:val="de-AT"/>
      </w:rPr>
    </w:pPr>
    <w:r w:rsidRPr="00BE0C27">
      <w:rPr>
        <w:b/>
        <w:sz w:val="18"/>
        <w:szCs w:val="16"/>
        <w:lang w:val="de-AT"/>
      </w:rPr>
      <w:t xml:space="preserve">T: </w:t>
    </w:r>
    <w:r w:rsidRPr="00BE0C27">
      <w:rPr>
        <w:sz w:val="18"/>
        <w:szCs w:val="16"/>
        <w:lang w:val="de-AT"/>
      </w:rPr>
      <w:t xml:space="preserve">0117 914 2412 </w:t>
    </w:r>
    <w:r w:rsidRPr="00BE0C27">
      <w:rPr>
        <w:b/>
        <w:sz w:val="18"/>
        <w:szCs w:val="16"/>
        <w:lang w:val="de-AT"/>
      </w:rPr>
      <w:t>E</w:t>
    </w:r>
    <w:r w:rsidRPr="00BE0C27">
      <w:rPr>
        <w:sz w:val="18"/>
        <w:szCs w:val="16"/>
        <w:lang w:val="de-AT"/>
      </w:rPr>
      <w:t xml:space="preserve"> </w:t>
    </w:r>
    <w:hyperlink r:id="rId1" w:history="1">
      <w:r w:rsidRPr="004E5BB5">
        <w:rPr>
          <w:rStyle w:val="Hyperlink"/>
          <w:sz w:val="18"/>
          <w:szCs w:val="16"/>
          <w:lang w:val="de-AT"/>
        </w:rPr>
        <w:t>cert@soilassociation.org</w:t>
      </w:r>
    </w:hyperlink>
    <w:r w:rsidRPr="00BE0C27">
      <w:rPr>
        <w:sz w:val="18"/>
        <w:szCs w:val="16"/>
        <w:lang w:val="de-AT"/>
      </w:rPr>
      <w:t xml:space="preserve"> </w:t>
    </w:r>
    <w:r w:rsidRPr="00BE0C27">
      <w:rPr>
        <w:b/>
        <w:sz w:val="18"/>
        <w:szCs w:val="16"/>
        <w:lang w:val="de-AT"/>
      </w:rPr>
      <w:t>W</w:t>
    </w:r>
    <w:r w:rsidRPr="00BE0C27">
      <w:rPr>
        <w:sz w:val="18"/>
        <w:szCs w:val="16"/>
        <w:lang w:val="de-AT"/>
      </w:rPr>
      <w:t xml:space="preserve"> </w:t>
    </w:r>
    <w:hyperlink r:id="rId2" w:history="1">
      <w:r w:rsidRPr="00BE0C27">
        <w:rPr>
          <w:rStyle w:val="Hyperlink"/>
          <w:sz w:val="18"/>
          <w:szCs w:val="16"/>
          <w:lang w:val="de-AT"/>
        </w:rPr>
        <w:t>www.sacert.org</w:t>
      </w:r>
    </w:hyperlink>
  </w:p>
  <w:p w14:paraId="638C034F" w14:textId="77777777" w:rsidR="00FC6E0B" w:rsidRPr="00BE0C27" w:rsidRDefault="00FC6E0B" w:rsidP="00FC6E0B">
    <w:pPr>
      <w:pStyle w:val="Footer"/>
      <w:ind w:left="4513" w:hanging="4513"/>
      <w:jc w:val="center"/>
      <w:rPr>
        <w:sz w:val="18"/>
        <w:szCs w:val="16"/>
        <w:lang w:val="de-AT"/>
      </w:rPr>
    </w:pPr>
  </w:p>
  <w:p w14:paraId="77182885" w14:textId="3EDB503B" w:rsidR="0009159D" w:rsidRPr="00371E92" w:rsidRDefault="0009159D">
    <w:pPr>
      <w:pStyle w:val="Footer"/>
      <w:rPr>
        <w:sz w:val="18"/>
        <w:szCs w:val="16"/>
      </w:rPr>
    </w:pPr>
    <w:r w:rsidRPr="00371E92">
      <w:rPr>
        <w:sz w:val="18"/>
        <w:szCs w:val="16"/>
      </w:rPr>
      <w:t xml:space="preserve">Reference: </w:t>
    </w:r>
    <w:r w:rsidR="002E61C8" w:rsidRPr="00371E92">
      <w:rPr>
        <w:sz w:val="18"/>
        <w:szCs w:val="16"/>
      </w:rPr>
      <w:t xml:space="preserve">       </w:t>
    </w:r>
    <w:r w:rsidR="006B1886">
      <w:rPr>
        <w:sz w:val="18"/>
        <w:szCs w:val="16"/>
      </w:rPr>
      <w:t>EFM-1173</w:t>
    </w:r>
    <w:r w:rsidRPr="00371E92">
      <w:rPr>
        <w:sz w:val="18"/>
        <w:szCs w:val="16"/>
      </w:rPr>
      <w:t xml:space="preserve">                                                                                                 Version: </w:t>
    </w:r>
    <w:r w:rsidR="007F0645">
      <w:rPr>
        <w:sz w:val="18"/>
        <w:szCs w:val="16"/>
      </w:rPr>
      <w:t>2</w:t>
    </w:r>
    <w:r w:rsidRPr="00371E92">
      <w:rPr>
        <w:sz w:val="18"/>
        <w:szCs w:val="16"/>
      </w:rPr>
      <w:t xml:space="preserve">                                                                                            Issue date: </w:t>
    </w:r>
    <w:r w:rsidR="006B1886">
      <w:rPr>
        <w:sz w:val="18"/>
        <w:szCs w:val="16"/>
      </w:rPr>
      <w:t>Ju</w:t>
    </w:r>
    <w:r w:rsidR="007F0645">
      <w:rPr>
        <w:sz w:val="18"/>
        <w:szCs w:val="16"/>
      </w:rPr>
      <w:t>ne</w:t>
    </w:r>
    <w:r w:rsidR="006B1886">
      <w:rPr>
        <w:sz w:val="18"/>
        <w:szCs w:val="16"/>
      </w:rPr>
      <w:t xml:space="preserve"> 202</w:t>
    </w:r>
    <w:r w:rsidR="007F0645">
      <w:rPr>
        <w:sz w:val="18"/>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E2E42" w14:textId="77777777" w:rsidR="0002508B" w:rsidRPr="00371E92" w:rsidRDefault="0002508B" w:rsidP="00876675">
      <w:pPr>
        <w:spacing w:after="0" w:line="240" w:lineRule="auto"/>
      </w:pPr>
      <w:r w:rsidRPr="00371E92">
        <w:separator/>
      </w:r>
    </w:p>
  </w:footnote>
  <w:footnote w:type="continuationSeparator" w:id="0">
    <w:p w14:paraId="70DDEBA1" w14:textId="77777777" w:rsidR="0002508B" w:rsidRPr="00371E92" w:rsidRDefault="0002508B" w:rsidP="00876675">
      <w:pPr>
        <w:spacing w:after="0" w:line="240" w:lineRule="auto"/>
      </w:pPr>
      <w:r w:rsidRPr="00371E92">
        <w:continuationSeparator/>
      </w:r>
    </w:p>
  </w:footnote>
  <w:footnote w:type="continuationNotice" w:id="1">
    <w:p w14:paraId="43404523" w14:textId="77777777" w:rsidR="0002508B" w:rsidRPr="00371E92" w:rsidRDefault="000250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98381352"/>
      <w:docPartObj>
        <w:docPartGallery w:val="Page Numbers (Top of Page)"/>
        <w:docPartUnique/>
      </w:docPartObj>
    </w:sdtPr>
    <w:sdtEndPr/>
    <w:sdtContent>
      <w:p w14:paraId="1E551141" w14:textId="5DF20B6E" w:rsidR="00D36B4D" w:rsidRPr="00371E92" w:rsidRDefault="5B8B8D80">
        <w:pPr>
          <w:pStyle w:val="Header"/>
          <w:rPr>
            <w:sz w:val="16"/>
            <w:szCs w:val="16"/>
          </w:rPr>
        </w:pPr>
        <w:r w:rsidRPr="5B8B8D80">
          <w:rPr>
            <w:sz w:val="14"/>
            <w:szCs w:val="14"/>
          </w:rPr>
          <w:t xml:space="preserve">Page </w:t>
        </w:r>
        <w:r w:rsidR="00D36B4D" w:rsidRPr="5B8B8D80">
          <w:rPr>
            <w:sz w:val="14"/>
            <w:szCs w:val="14"/>
          </w:rPr>
          <w:fldChar w:fldCharType="begin"/>
        </w:r>
        <w:r w:rsidR="00D36B4D" w:rsidRPr="5B8B8D80">
          <w:rPr>
            <w:sz w:val="14"/>
            <w:szCs w:val="14"/>
          </w:rPr>
          <w:instrText xml:space="preserve"> PAGE </w:instrText>
        </w:r>
        <w:r w:rsidR="00D36B4D" w:rsidRPr="5B8B8D80">
          <w:rPr>
            <w:sz w:val="14"/>
            <w:szCs w:val="14"/>
          </w:rPr>
          <w:fldChar w:fldCharType="separate"/>
        </w:r>
        <w:r w:rsidRPr="5B8B8D80">
          <w:rPr>
            <w:sz w:val="14"/>
            <w:szCs w:val="14"/>
          </w:rPr>
          <w:t>2</w:t>
        </w:r>
        <w:r w:rsidR="00D36B4D" w:rsidRPr="5B8B8D80">
          <w:rPr>
            <w:sz w:val="14"/>
            <w:szCs w:val="14"/>
          </w:rPr>
          <w:fldChar w:fldCharType="end"/>
        </w:r>
        <w:r w:rsidRPr="5B8B8D80">
          <w:rPr>
            <w:sz w:val="14"/>
            <w:szCs w:val="14"/>
          </w:rPr>
          <w:t xml:space="preserve"> of </w:t>
        </w:r>
        <w:r w:rsidR="00D36B4D" w:rsidRPr="5B8B8D80">
          <w:rPr>
            <w:sz w:val="14"/>
            <w:szCs w:val="14"/>
          </w:rPr>
          <w:fldChar w:fldCharType="begin"/>
        </w:r>
        <w:r w:rsidR="00D36B4D" w:rsidRPr="5B8B8D80">
          <w:rPr>
            <w:sz w:val="14"/>
            <w:szCs w:val="14"/>
          </w:rPr>
          <w:instrText xml:space="preserve"> NUMPAGES  </w:instrText>
        </w:r>
        <w:r w:rsidR="00D36B4D" w:rsidRPr="5B8B8D80">
          <w:rPr>
            <w:sz w:val="14"/>
            <w:szCs w:val="14"/>
          </w:rPr>
          <w:fldChar w:fldCharType="separate"/>
        </w:r>
        <w:r w:rsidRPr="5B8B8D80">
          <w:rPr>
            <w:sz w:val="14"/>
            <w:szCs w:val="14"/>
          </w:rPr>
          <w:t>2</w:t>
        </w:r>
        <w:r w:rsidR="00D36B4D" w:rsidRPr="5B8B8D80">
          <w:rPr>
            <w:sz w:val="14"/>
            <w:szCs w:val="14"/>
          </w:rPr>
          <w:fldChar w:fldCharType="end"/>
        </w:r>
      </w:p>
    </w:sdtContent>
  </w:sdt>
  <w:p w14:paraId="2757352A" w14:textId="069894C9" w:rsidR="00876675" w:rsidRPr="00371E92" w:rsidRDefault="5B8B8D80" w:rsidP="006C3386">
    <w:pPr>
      <w:pStyle w:val="Header"/>
      <w:jc w:val="right"/>
    </w:pPr>
    <w:r>
      <w:rPr>
        <w:noProof/>
      </w:rPr>
      <w:drawing>
        <wp:inline distT="0" distB="0" distL="0" distR="0" wp14:anchorId="4F1A6F21" wp14:editId="3EEEB8C7">
          <wp:extent cx="709799" cy="709799"/>
          <wp:effectExtent l="0" t="0" r="0" b="0"/>
          <wp:docPr id="311494625" name="Picture 1636160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6160277"/>
                  <pic:cNvPicPr/>
                </pic:nvPicPr>
                <pic:blipFill>
                  <a:blip r:embed="rId1" cstate="screen">
                    <a:extLst>
                      <a:ext uri="{28A0092B-C50C-407E-A947-70E740481C1C}">
                        <a14:useLocalDpi xmlns:a14="http://schemas.microsoft.com/office/drawing/2010/main"/>
                      </a:ext>
                    </a:extLst>
                  </a:blip>
                  <a:stretch>
                    <a:fillRect/>
                  </a:stretch>
                </pic:blipFill>
                <pic:spPr>
                  <a:xfrm>
                    <a:off x="0" y="0"/>
                    <a:ext cx="711645" cy="711645"/>
                  </a:xfrm>
                  <a:prstGeom prst="rect">
                    <a:avLst/>
                  </a:prstGeom>
                </pic:spPr>
              </pic:pic>
            </a:graphicData>
          </a:graphic>
        </wp:inline>
      </w:drawing>
    </w:r>
    <w:r>
      <w:rPr>
        <w:noProof/>
      </w:rPr>
      <w:drawing>
        <wp:inline distT="0" distB="0" distL="0" distR="0" wp14:anchorId="0DC5CDE6" wp14:editId="795B4EE6">
          <wp:extent cx="1042837" cy="718906"/>
          <wp:effectExtent l="0" t="0" r="5080" b="5080"/>
          <wp:docPr id="247214692" name="Picture 503814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814966"/>
                  <pic:cNvPicPr/>
                </pic:nvPicPr>
                <pic:blipFill>
                  <a:blip r:embed="rId2" cstate="screen">
                    <a:extLst>
                      <a:ext uri="{28A0092B-C50C-407E-A947-70E740481C1C}">
                        <a14:useLocalDpi xmlns:a14="http://schemas.microsoft.com/office/drawing/2010/main"/>
                      </a:ext>
                    </a:extLst>
                  </a:blip>
                  <a:stretch>
                    <a:fillRect/>
                  </a:stretch>
                </pic:blipFill>
                <pic:spPr>
                  <a:xfrm>
                    <a:off x="0" y="0"/>
                    <a:ext cx="1042837" cy="71890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3F56"/>
    <w:multiLevelType w:val="hybridMultilevel"/>
    <w:tmpl w:val="32CAC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745C1"/>
    <w:multiLevelType w:val="hybridMultilevel"/>
    <w:tmpl w:val="19868C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49D996"/>
    <w:multiLevelType w:val="hybridMultilevel"/>
    <w:tmpl w:val="FFFFFFFF"/>
    <w:lvl w:ilvl="0" w:tplc="2376CFD0">
      <w:start w:val="1"/>
      <w:numFmt w:val="bullet"/>
      <w:lvlText w:val=""/>
      <w:lvlJc w:val="left"/>
      <w:pPr>
        <w:ind w:left="720" w:hanging="360"/>
      </w:pPr>
      <w:rPr>
        <w:rFonts w:ascii="Symbol" w:hAnsi="Symbol" w:hint="default"/>
      </w:rPr>
    </w:lvl>
    <w:lvl w:ilvl="1" w:tplc="E6529996">
      <w:start w:val="1"/>
      <w:numFmt w:val="bullet"/>
      <w:lvlText w:val="o"/>
      <w:lvlJc w:val="left"/>
      <w:pPr>
        <w:ind w:left="1440" w:hanging="360"/>
      </w:pPr>
      <w:rPr>
        <w:rFonts w:ascii="Courier New" w:hAnsi="Courier New" w:hint="default"/>
      </w:rPr>
    </w:lvl>
    <w:lvl w:ilvl="2" w:tplc="7E88C200">
      <w:start w:val="1"/>
      <w:numFmt w:val="bullet"/>
      <w:lvlText w:val=""/>
      <w:lvlJc w:val="left"/>
      <w:pPr>
        <w:ind w:left="2160" w:hanging="360"/>
      </w:pPr>
      <w:rPr>
        <w:rFonts w:ascii="Wingdings" w:hAnsi="Wingdings" w:hint="default"/>
      </w:rPr>
    </w:lvl>
    <w:lvl w:ilvl="3" w:tplc="13B43E58">
      <w:start w:val="1"/>
      <w:numFmt w:val="bullet"/>
      <w:lvlText w:val=""/>
      <w:lvlJc w:val="left"/>
      <w:pPr>
        <w:ind w:left="2880" w:hanging="360"/>
      </w:pPr>
      <w:rPr>
        <w:rFonts w:ascii="Symbol" w:hAnsi="Symbol" w:hint="default"/>
      </w:rPr>
    </w:lvl>
    <w:lvl w:ilvl="4" w:tplc="25C4240E">
      <w:start w:val="1"/>
      <w:numFmt w:val="bullet"/>
      <w:lvlText w:val="o"/>
      <w:lvlJc w:val="left"/>
      <w:pPr>
        <w:ind w:left="3600" w:hanging="360"/>
      </w:pPr>
      <w:rPr>
        <w:rFonts w:ascii="Courier New" w:hAnsi="Courier New" w:hint="default"/>
      </w:rPr>
    </w:lvl>
    <w:lvl w:ilvl="5" w:tplc="AD74E28C">
      <w:start w:val="1"/>
      <w:numFmt w:val="bullet"/>
      <w:lvlText w:val=""/>
      <w:lvlJc w:val="left"/>
      <w:pPr>
        <w:ind w:left="4320" w:hanging="360"/>
      </w:pPr>
      <w:rPr>
        <w:rFonts w:ascii="Wingdings" w:hAnsi="Wingdings" w:hint="default"/>
      </w:rPr>
    </w:lvl>
    <w:lvl w:ilvl="6" w:tplc="97DE8770">
      <w:start w:val="1"/>
      <w:numFmt w:val="bullet"/>
      <w:lvlText w:val=""/>
      <w:lvlJc w:val="left"/>
      <w:pPr>
        <w:ind w:left="5040" w:hanging="360"/>
      </w:pPr>
      <w:rPr>
        <w:rFonts w:ascii="Symbol" w:hAnsi="Symbol" w:hint="default"/>
      </w:rPr>
    </w:lvl>
    <w:lvl w:ilvl="7" w:tplc="46F8ED5C">
      <w:start w:val="1"/>
      <w:numFmt w:val="bullet"/>
      <w:lvlText w:val="o"/>
      <w:lvlJc w:val="left"/>
      <w:pPr>
        <w:ind w:left="5760" w:hanging="360"/>
      </w:pPr>
      <w:rPr>
        <w:rFonts w:ascii="Courier New" w:hAnsi="Courier New" w:hint="default"/>
      </w:rPr>
    </w:lvl>
    <w:lvl w:ilvl="8" w:tplc="A01CC6FA">
      <w:start w:val="1"/>
      <w:numFmt w:val="bullet"/>
      <w:lvlText w:val=""/>
      <w:lvlJc w:val="left"/>
      <w:pPr>
        <w:ind w:left="6480" w:hanging="360"/>
      </w:pPr>
      <w:rPr>
        <w:rFonts w:ascii="Wingdings" w:hAnsi="Wingdings" w:hint="default"/>
      </w:rPr>
    </w:lvl>
  </w:abstractNum>
  <w:abstractNum w:abstractNumId="3" w15:restartNumberingAfterBreak="0">
    <w:nsid w:val="0EF4514F"/>
    <w:multiLevelType w:val="hybridMultilevel"/>
    <w:tmpl w:val="CCA8F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E12956"/>
    <w:multiLevelType w:val="hybridMultilevel"/>
    <w:tmpl w:val="0824B8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F913F7"/>
    <w:multiLevelType w:val="hybridMultilevel"/>
    <w:tmpl w:val="51F82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9253FD"/>
    <w:multiLevelType w:val="hybridMultilevel"/>
    <w:tmpl w:val="AFA83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BA3C1F"/>
    <w:multiLevelType w:val="singleLevel"/>
    <w:tmpl w:val="3B6041B4"/>
    <w:lvl w:ilvl="0">
      <w:start w:val="1"/>
      <w:numFmt w:val="bullet"/>
      <w:pStyle w:val="Bullet1"/>
      <w:lvlText w:val=""/>
      <w:lvlJc w:val="left"/>
      <w:pPr>
        <w:tabs>
          <w:tab w:val="num" w:pos="360"/>
        </w:tabs>
        <w:ind w:left="360" w:hanging="360"/>
      </w:pPr>
      <w:rPr>
        <w:rFonts w:ascii="Symbol" w:hAnsi="Symbol" w:hint="default"/>
      </w:rPr>
    </w:lvl>
  </w:abstractNum>
  <w:abstractNum w:abstractNumId="8" w15:restartNumberingAfterBreak="0">
    <w:nsid w:val="210F0164"/>
    <w:multiLevelType w:val="hybridMultilevel"/>
    <w:tmpl w:val="F2484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FC56A3"/>
    <w:multiLevelType w:val="hybridMultilevel"/>
    <w:tmpl w:val="CF044F1C"/>
    <w:lvl w:ilvl="0" w:tplc="D52C8FA8">
      <w:start w:val="1"/>
      <w:numFmt w:val="bullet"/>
      <w:lvlText w:val="-"/>
      <w:lvlJc w:val="left"/>
      <w:pPr>
        <w:ind w:left="294" w:hanging="360"/>
      </w:pPr>
      <w:rPr>
        <w:rFonts w:ascii="Calibri" w:eastAsiaTheme="minorHAnsi" w:hAnsi="Calibri" w:cs="Calibri" w:hint="default"/>
      </w:rPr>
    </w:lvl>
    <w:lvl w:ilvl="1" w:tplc="FFFFFFFF" w:tentative="1">
      <w:start w:val="1"/>
      <w:numFmt w:val="bullet"/>
      <w:lvlText w:val="o"/>
      <w:lvlJc w:val="left"/>
      <w:pPr>
        <w:ind w:left="1014" w:hanging="360"/>
      </w:pPr>
      <w:rPr>
        <w:rFonts w:ascii="Courier New" w:hAnsi="Courier New" w:cs="Courier New" w:hint="default"/>
      </w:rPr>
    </w:lvl>
    <w:lvl w:ilvl="2" w:tplc="FFFFFFFF" w:tentative="1">
      <w:start w:val="1"/>
      <w:numFmt w:val="bullet"/>
      <w:lvlText w:val=""/>
      <w:lvlJc w:val="left"/>
      <w:pPr>
        <w:ind w:left="1734" w:hanging="360"/>
      </w:pPr>
      <w:rPr>
        <w:rFonts w:ascii="Wingdings" w:hAnsi="Wingdings" w:hint="default"/>
      </w:rPr>
    </w:lvl>
    <w:lvl w:ilvl="3" w:tplc="FFFFFFFF" w:tentative="1">
      <w:start w:val="1"/>
      <w:numFmt w:val="bullet"/>
      <w:lvlText w:val=""/>
      <w:lvlJc w:val="left"/>
      <w:pPr>
        <w:ind w:left="2454" w:hanging="360"/>
      </w:pPr>
      <w:rPr>
        <w:rFonts w:ascii="Symbol" w:hAnsi="Symbol" w:hint="default"/>
      </w:rPr>
    </w:lvl>
    <w:lvl w:ilvl="4" w:tplc="FFFFFFFF" w:tentative="1">
      <w:start w:val="1"/>
      <w:numFmt w:val="bullet"/>
      <w:lvlText w:val="o"/>
      <w:lvlJc w:val="left"/>
      <w:pPr>
        <w:ind w:left="3174" w:hanging="360"/>
      </w:pPr>
      <w:rPr>
        <w:rFonts w:ascii="Courier New" w:hAnsi="Courier New" w:cs="Courier New" w:hint="default"/>
      </w:rPr>
    </w:lvl>
    <w:lvl w:ilvl="5" w:tplc="FFFFFFFF" w:tentative="1">
      <w:start w:val="1"/>
      <w:numFmt w:val="bullet"/>
      <w:lvlText w:val=""/>
      <w:lvlJc w:val="left"/>
      <w:pPr>
        <w:ind w:left="3894" w:hanging="360"/>
      </w:pPr>
      <w:rPr>
        <w:rFonts w:ascii="Wingdings" w:hAnsi="Wingdings" w:hint="default"/>
      </w:rPr>
    </w:lvl>
    <w:lvl w:ilvl="6" w:tplc="FFFFFFFF" w:tentative="1">
      <w:start w:val="1"/>
      <w:numFmt w:val="bullet"/>
      <w:lvlText w:val=""/>
      <w:lvlJc w:val="left"/>
      <w:pPr>
        <w:ind w:left="4614" w:hanging="360"/>
      </w:pPr>
      <w:rPr>
        <w:rFonts w:ascii="Symbol" w:hAnsi="Symbol" w:hint="default"/>
      </w:rPr>
    </w:lvl>
    <w:lvl w:ilvl="7" w:tplc="FFFFFFFF" w:tentative="1">
      <w:start w:val="1"/>
      <w:numFmt w:val="bullet"/>
      <w:lvlText w:val="o"/>
      <w:lvlJc w:val="left"/>
      <w:pPr>
        <w:ind w:left="5334" w:hanging="360"/>
      </w:pPr>
      <w:rPr>
        <w:rFonts w:ascii="Courier New" w:hAnsi="Courier New" w:cs="Courier New" w:hint="default"/>
      </w:rPr>
    </w:lvl>
    <w:lvl w:ilvl="8" w:tplc="FFFFFFFF" w:tentative="1">
      <w:start w:val="1"/>
      <w:numFmt w:val="bullet"/>
      <w:lvlText w:val=""/>
      <w:lvlJc w:val="left"/>
      <w:pPr>
        <w:ind w:left="6054" w:hanging="360"/>
      </w:pPr>
      <w:rPr>
        <w:rFonts w:ascii="Wingdings" w:hAnsi="Wingdings" w:hint="default"/>
      </w:rPr>
    </w:lvl>
  </w:abstractNum>
  <w:abstractNum w:abstractNumId="10" w15:restartNumberingAfterBreak="0">
    <w:nsid w:val="27077079"/>
    <w:multiLevelType w:val="hybridMultilevel"/>
    <w:tmpl w:val="0624D3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223552"/>
    <w:multiLevelType w:val="hybridMultilevel"/>
    <w:tmpl w:val="CD90C0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667FAB"/>
    <w:multiLevelType w:val="hybridMultilevel"/>
    <w:tmpl w:val="163A0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2C13B2"/>
    <w:multiLevelType w:val="hybridMultilevel"/>
    <w:tmpl w:val="C9AEB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4F3A45"/>
    <w:multiLevelType w:val="hybridMultilevel"/>
    <w:tmpl w:val="64F481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CD598E"/>
    <w:multiLevelType w:val="hybridMultilevel"/>
    <w:tmpl w:val="64B4EB7A"/>
    <w:lvl w:ilvl="0" w:tplc="B420A988">
      <w:numFmt w:val="bullet"/>
      <w:lvlText w:val="-"/>
      <w:lvlJc w:val="left"/>
      <w:pPr>
        <w:ind w:left="720" w:hanging="360"/>
      </w:pPr>
      <w:rPr>
        <w:rFonts w:ascii="Verdana" w:eastAsia="Times New Roman" w:hAnsi="Verdan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D02B39F"/>
    <w:multiLevelType w:val="hybridMultilevel"/>
    <w:tmpl w:val="FFFFFFFF"/>
    <w:lvl w:ilvl="0" w:tplc="DCBE0A82">
      <w:start w:val="1"/>
      <w:numFmt w:val="bullet"/>
      <w:lvlText w:val=""/>
      <w:lvlJc w:val="left"/>
      <w:pPr>
        <w:ind w:left="720" w:hanging="360"/>
      </w:pPr>
      <w:rPr>
        <w:rFonts w:ascii="Wingdings" w:hAnsi="Wingdings" w:hint="default"/>
      </w:rPr>
    </w:lvl>
    <w:lvl w:ilvl="1" w:tplc="7FB0E710">
      <w:start w:val="1"/>
      <w:numFmt w:val="bullet"/>
      <w:lvlText w:val="o"/>
      <w:lvlJc w:val="left"/>
      <w:pPr>
        <w:ind w:left="1440" w:hanging="360"/>
      </w:pPr>
      <w:rPr>
        <w:rFonts w:ascii="Courier New" w:hAnsi="Courier New" w:hint="default"/>
      </w:rPr>
    </w:lvl>
    <w:lvl w:ilvl="2" w:tplc="F07AFD06">
      <w:start w:val="1"/>
      <w:numFmt w:val="bullet"/>
      <w:lvlText w:val=""/>
      <w:lvlJc w:val="left"/>
      <w:pPr>
        <w:ind w:left="2160" w:hanging="360"/>
      </w:pPr>
      <w:rPr>
        <w:rFonts w:ascii="Wingdings" w:hAnsi="Wingdings" w:hint="default"/>
      </w:rPr>
    </w:lvl>
    <w:lvl w:ilvl="3" w:tplc="9A94B6F6">
      <w:start w:val="1"/>
      <w:numFmt w:val="bullet"/>
      <w:lvlText w:val=""/>
      <w:lvlJc w:val="left"/>
      <w:pPr>
        <w:ind w:left="2880" w:hanging="360"/>
      </w:pPr>
      <w:rPr>
        <w:rFonts w:ascii="Symbol" w:hAnsi="Symbol" w:hint="default"/>
      </w:rPr>
    </w:lvl>
    <w:lvl w:ilvl="4" w:tplc="9D84418C">
      <w:start w:val="1"/>
      <w:numFmt w:val="bullet"/>
      <w:lvlText w:val="o"/>
      <w:lvlJc w:val="left"/>
      <w:pPr>
        <w:ind w:left="3600" w:hanging="360"/>
      </w:pPr>
      <w:rPr>
        <w:rFonts w:ascii="Courier New" w:hAnsi="Courier New" w:hint="default"/>
      </w:rPr>
    </w:lvl>
    <w:lvl w:ilvl="5" w:tplc="0058AF22">
      <w:start w:val="1"/>
      <w:numFmt w:val="bullet"/>
      <w:lvlText w:val=""/>
      <w:lvlJc w:val="left"/>
      <w:pPr>
        <w:ind w:left="4320" w:hanging="360"/>
      </w:pPr>
      <w:rPr>
        <w:rFonts w:ascii="Wingdings" w:hAnsi="Wingdings" w:hint="default"/>
      </w:rPr>
    </w:lvl>
    <w:lvl w:ilvl="6" w:tplc="6010C920">
      <w:start w:val="1"/>
      <w:numFmt w:val="bullet"/>
      <w:lvlText w:val=""/>
      <w:lvlJc w:val="left"/>
      <w:pPr>
        <w:ind w:left="5040" w:hanging="360"/>
      </w:pPr>
      <w:rPr>
        <w:rFonts w:ascii="Symbol" w:hAnsi="Symbol" w:hint="default"/>
      </w:rPr>
    </w:lvl>
    <w:lvl w:ilvl="7" w:tplc="462C6FC8">
      <w:start w:val="1"/>
      <w:numFmt w:val="bullet"/>
      <w:lvlText w:val="o"/>
      <w:lvlJc w:val="left"/>
      <w:pPr>
        <w:ind w:left="5760" w:hanging="360"/>
      </w:pPr>
      <w:rPr>
        <w:rFonts w:ascii="Courier New" w:hAnsi="Courier New" w:hint="default"/>
      </w:rPr>
    </w:lvl>
    <w:lvl w:ilvl="8" w:tplc="BC967984">
      <w:start w:val="1"/>
      <w:numFmt w:val="bullet"/>
      <w:lvlText w:val=""/>
      <w:lvlJc w:val="left"/>
      <w:pPr>
        <w:ind w:left="6480" w:hanging="360"/>
      </w:pPr>
      <w:rPr>
        <w:rFonts w:ascii="Wingdings" w:hAnsi="Wingdings" w:hint="default"/>
      </w:rPr>
    </w:lvl>
  </w:abstractNum>
  <w:abstractNum w:abstractNumId="17" w15:restartNumberingAfterBreak="0">
    <w:nsid w:val="73F128FD"/>
    <w:multiLevelType w:val="hybridMultilevel"/>
    <w:tmpl w:val="60528500"/>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8" w15:restartNumberingAfterBreak="0">
    <w:nsid w:val="77E26E6B"/>
    <w:multiLevelType w:val="hybridMultilevel"/>
    <w:tmpl w:val="77A2F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2810EE"/>
    <w:multiLevelType w:val="hybridMultilevel"/>
    <w:tmpl w:val="C77451F0"/>
    <w:lvl w:ilvl="0" w:tplc="EB022B7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21377927">
    <w:abstractNumId w:val="2"/>
  </w:num>
  <w:num w:numId="2" w16cid:durableId="53703208">
    <w:abstractNumId w:val="16"/>
  </w:num>
  <w:num w:numId="3" w16cid:durableId="1753770437">
    <w:abstractNumId w:val="18"/>
  </w:num>
  <w:num w:numId="4" w16cid:durableId="226575912">
    <w:abstractNumId w:val="14"/>
  </w:num>
  <w:num w:numId="5" w16cid:durableId="536283176">
    <w:abstractNumId w:val="4"/>
  </w:num>
  <w:num w:numId="6" w16cid:durableId="1319311588">
    <w:abstractNumId w:val="1"/>
  </w:num>
  <w:num w:numId="7" w16cid:durableId="114056731">
    <w:abstractNumId w:val="17"/>
  </w:num>
  <w:num w:numId="8" w16cid:durableId="1960142857">
    <w:abstractNumId w:val="9"/>
  </w:num>
  <w:num w:numId="9" w16cid:durableId="1313297043">
    <w:abstractNumId w:val="8"/>
  </w:num>
  <w:num w:numId="10" w16cid:durableId="926962463">
    <w:abstractNumId w:val="10"/>
  </w:num>
  <w:num w:numId="11" w16cid:durableId="2100447162">
    <w:abstractNumId w:val="0"/>
  </w:num>
  <w:num w:numId="12" w16cid:durableId="2147312562">
    <w:abstractNumId w:val="15"/>
  </w:num>
  <w:num w:numId="13" w16cid:durableId="374886620">
    <w:abstractNumId w:val="13"/>
  </w:num>
  <w:num w:numId="14" w16cid:durableId="1179583194">
    <w:abstractNumId w:val="3"/>
  </w:num>
  <w:num w:numId="15" w16cid:durableId="413286837">
    <w:abstractNumId w:val="7"/>
  </w:num>
  <w:num w:numId="16" w16cid:durableId="1410034345">
    <w:abstractNumId w:val="11"/>
  </w:num>
  <w:num w:numId="17" w16cid:durableId="1043477258">
    <w:abstractNumId w:val="12"/>
  </w:num>
  <w:num w:numId="18" w16cid:durableId="1690789057">
    <w:abstractNumId w:val="5"/>
  </w:num>
  <w:num w:numId="19" w16cid:durableId="899707525">
    <w:abstractNumId w:val="6"/>
  </w:num>
  <w:num w:numId="20" w16cid:durableId="57274270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O6VLwCapSiXyK0jxdUOgqN81bBPK34Ka48k/k4U6vPilBXIcRLPYZBzP4Lkddx8D/A1Drb1MpRwgnz/4CxmTcQ==" w:salt="V+mYAQq7jHcqWVV/DzQWJ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A2MTc0NTI3sDA0MjNU0lEKTi0uzszPAykwrAUALF8O/SwAAAA="/>
  </w:docVars>
  <w:rsids>
    <w:rsidRoot w:val="000971DC"/>
    <w:rsid w:val="00000801"/>
    <w:rsid w:val="00002063"/>
    <w:rsid w:val="00002574"/>
    <w:rsid w:val="000030B3"/>
    <w:rsid w:val="00006453"/>
    <w:rsid w:val="000068B6"/>
    <w:rsid w:val="0000758C"/>
    <w:rsid w:val="00007863"/>
    <w:rsid w:val="00007A71"/>
    <w:rsid w:val="000110C3"/>
    <w:rsid w:val="00014BA1"/>
    <w:rsid w:val="00014E29"/>
    <w:rsid w:val="00014EAA"/>
    <w:rsid w:val="00015A0E"/>
    <w:rsid w:val="0001783D"/>
    <w:rsid w:val="000215AB"/>
    <w:rsid w:val="00022CA4"/>
    <w:rsid w:val="00024227"/>
    <w:rsid w:val="00024553"/>
    <w:rsid w:val="0002508B"/>
    <w:rsid w:val="000251C5"/>
    <w:rsid w:val="00027685"/>
    <w:rsid w:val="000349CB"/>
    <w:rsid w:val="00036629"/>
    <w:rsid w:val="000401E0"/>
    <w:rsid w:val="0004196C"/>
    <w:rsid w:val="00041F05"/>
    <w:rsid w:val="00043E42"/>
    <w:rsid w:val="0004573E"/>
    <w:rsid w:val="00045E3B"/>
    <w:rsid w:val="00045E4B"/>
    <w:rsid w:val="00046C3F"/>
    <w:rsid w:val="000500DF"/>
    <w:rsid w:val="0005050D"/>
    <w:rsid w:val="00051120"/>
    <w:rsid w:val="00055C41"/>
    <w:rsid w:val="00057DBC"/>
    <w:rsid w:val="0006079F"/>
    <w:rsid w:val="00060963"/>
    <w:rsid w:val="00061155"/>
    <w:rsid w:val="000633A5"/>
    <w:rsid w:val="00063B94"/>
    <w:rsid w:val="00065E84"/>
    <w:rsid w:val="00065EDD"/>
    <w:rsid w:val="00067C87"/>
    <w:rsid w:val="000742AF"/>
    <w:rsid w:val="00074826"/>
    <w:rsid w:val="00075BC2"/>
    <w:rsid w:val="00076E57"/>
    <w:rsid w:val="00077745"/>
    <w:rsid w:val="00077B7F"/>
    <w:rsid w:val="0008204D"/>
    <w:rsid w:val="000840CA"/>
    <w:rsid w:val="00084AE6"/>
    <w:rsid w:val="000877A0"/>
    <w:rsid w:val="00087FF7"/>
    <w:rsid w:val="0009159D"/>
    <w:rsid w:val="00091E4D"/>
    <w:rsid w:val="000923C8"/>
    <w:rsid w:val="000936F3"/>
    <w:rsid w:val="0009435E"/>
    <w:rsid w:val="00096534"/>
    <w:rsid w:val="00096792"/>
    <w:rsid w:val="000971DC"/>
    <w:rsid w:val="00097A28"/>
    <w:rsid w:val="000A1107"/>
    <w:rsid w:val="000A5884"/>
    <w:rsid w:val="000A7E8C"/>
    <w:rsid w:val="000B16D6"/>
    <w:rsid w:val="000B2FFB"/>
    <w:rsid w:val="000B36AC"/>
    <w:rsid w:val="000B3F39"/>
    <w:rsid w:val="000B5A5B"/>
    <w:rsid w:val="000B61BB"/>
    <w:rsid w:val="000B7FBB"/>
    <w:rsid w:val="000C07F3"/>
    <w:rsid w:val="000C0D94"/>
    <w:rsid w:val="000C2176"/>
    <w:rsid w:val="000C3585"/>
    <w:rsid w:val="000C3F89"/>
    <w:rsid w:val="000C6660"/>
    <w:rsid w:val="000D140D"/>
    <w:rsid w:val="000D14A6"/>
    <w:rsid w:val="000D471B"/>
    <w:rsid w:val="000D5782"/>
    <w:rsid w:val="000D6B71"/>
    <w:rsid w:val="000E19BC"/>
    <w:rsid w:val="000E24AF"/>
    <w:rsid w:val="000E4EE0"/>
    <w:rsid w:val="000E4F65"/>
    <w:rsid w:val="000E5447"/>
    <w:rsid w:val="000E5BFD"/>
    <w:rsid w:val="000E5C3D"/>
    <w:rsid w:val="000E76D8"/>
    <w:rsid w:val="000F00A7"/>
    <w:rsid w:val="000F02AD"/>
    <w:rsid w:val="000F0BFF"/>
    <w:rsid w:val="000F1793"/>
    <w:rsid w:val="000F1E4E"/>
    <w:rsid w:val="000F231F"/>
    <w:rsid w:val="000F2ADE"/>
    <w:rsid w:val="000F4246"/>
    <w:rsid w:val="000F55E6"/>
    <w:rsid w:val="000F6205"/>
    <w:rsid w:val="00100AE7"/>
    <w:rsid w:val="001024D1"/>
    <w:rsid w:val="00103318"/>
    <w:rsid w:val="00103417"/>
    <w:rsid w:val="00103D42"/>
    <w:rsid w:val="00104677"/>
    <w:rsid w:val="00105733"/>
    <w:rsid w:val="001060D9"/>
    <w:rsid w:val="001077CC"/>
    <w:rsid w:val="00107B3A"/>
    <w:rsid w:val="00107BD2"/>
    <w:rsid w:val="0011067F"/>
    <w:rsid w:val="00111147"/>
    <w:rsid w:val="00111C48"/>
    <w:rsid w:val="00111E1C"/>
    <w:rsid w:val="00112141"/>
    <w:rsid w:val="00112510"/>
    <w:rsid w:val="00112A8F"/>
    <w:rsid w:val="00114EBD"/>
    <w:rsid w:val="0011580A"/>
    <w:rsid w:val="00116D1C"/>
    <w:rsid w:val="00117225"/>
    <w:rsid w:val="00120761"/>
    <w:rsid w:val="001212FF"/>
    <w:rsid w:val="00121F66"/>
    <w:rsid w:val="0012527A"/>
    <w:rsid w:val="00126C9E"/>
    <w:rsid w:val="001273A2"/>
    <w:rsid w:val="0013342D"/>
    <w:rsid w:val="00134255"/>
    <w:rsid w:val="001355AF"/>
    <w:rsid w:val="001403A0"/>
    <w:rsid w:val="0014102A"/>
    <w:rsid w:val="001427D4"/>
    <w:rsid w:val="001447EB"/>
    <w:rsid w:val="00144A5B"/>
    <w:rsid w:val="00144D05"/>
    <w:rsid w:val="00145654"/>
    <w:rsid w:val="00147DDE"/>
    <w:rsid w:val="001512C4"/>
    <w:rsid w:val="001516E2"/>
    <w:rsid w:val="00151F3C"/>
    <w:rsid w:val="00151FFA"/>
    <w:rsid w:val="001531F5"/>
    <w:rsid w:val="001534EC"/>
    <w:rsid w:val="00154FFE"/>
    <w:rsid w:val="001554E8"/>
    <w:rsid w:val="001559B6"/>
    <w:rsid w:val="00160ABF"/>
    <w:rsid w:val="00160F51"/>
    <w:rsid w:val="00161685"/>
    <w:rsid w:val="00162157"/>
    <w:rsid w:val="00162B63"/>
    <w:rsid w:val="00163280"/>
    <w:rsid w:val="001632A5"/>
    <w:rsid w:val="0016334E"/>
    <w:rsid w:val="001639F1"/>
    <w:rsid w:val="00163E37"/>
    <w:rsid w:val="00164042"/>
    <w:rsid w:val="00165E5A"/>
    <w:rsid w:val="00167A16"/>
    <w:rsid w:val="00167CFD"/>
    <w:rsid w:val="00174E18"/>
    <w:rsid w:val="00175041"/>
    <w:rsid w:val="00176302"/>
    <w:rsid w:val="0018077E"/>
    <w:rsid w:val="0018429F"/>
    <w:rsid w:val="001859EB"/>
    <w:rsid w:val="00186274"/>
    <w:rsid w:val="001862A7"/>
    <w:rsid w:val="001862AC"/>
    <w:rsid w:val="00186BAA"/>
    <w:rsid w:val="001870EB"/>
    <w:rsid w:val="00187B17"/>
    <w:rsid w:val="00190C00"/>
    <w:rsid w:val="00190FB9"/>
    <w:rsid w:val="0019254A"/>
    <w:rsid w:val="00193DA4"/>
    <w:rsid w:val="00196200"/>
    <w:rsid w:val="001964AB"/>
    <w:rsid w:val="001964F4"/>
    <w:rsid w:val="00196673"/>
    <w:rsid w:val="001968CA"/>
    <w:rsid w:val="00197F8D"/>
    <w:rsid w:val="001A2AA5"/>
    <w:rsid w:val="001A2DB7"/>
    <w:rsid w:val="001A4835"/>
    <w:rsid w:val="001A5F5D"/>
    <w:rsid w:val="001A6B9B"/>
    <w:rsid w:val="001A6DAA"/>
    <w:rsid w:val="001A7EBB"/>
    <w:rsid w:val="001B0604"/>
    <w:rsid w:val="001B1756"/>
    <w:rsid w:val="001B2168"/>
    <w:rsid w:val="001B3AA5"/>
    <w:rsid w:val="001B4349"/>
    <w:rsid w:val="001B46DA"/>
    <w:rsid w:val="001B4CCF"/>
    <w:rsid w:val="001B58DD"/>
    <w:rsid w:val="001B6CE1"/>
    <w:rsid w:val="001B775B"/>
    <w:rsid w:val="001C4598"/>
    <w:rsid w:val="001C556B"/>
    <w:rsid w:val="001C6173"/>
    <w:rsid w:val="001D10A8"/>
    <w:rsid w:val="001D1B3B"/>
    <w:rsid w:val="001D242A"/>
    <w:rsid w:val="001D262D"/>
    <w:rsid w:val="001D2935"/>
    <w:rsid w:val="001D34B8"/>
    <w:rsid w:val="001E1517"/>
    <w:rsid w:val="001E154C"/>
    <w:rsid w:val="001E3570"/>
    <w:rsid w:val="001E3C27"/>
    <w:rsid w:val="001E4A1F"/>
    <w:rsid w:val="001E4B65"/>
    <w:rsid w:val="001E4E60"/>
    <w:rsid w:val="001E62D0"/>
    <w:rsid w:val="001E7639"/>
    <w:rsid w:val="001F0055"/>
    <w:rsid w:val="001F12CC"/>
    <w:rsid w:val="001F1886"/>
    <w:rsid w:val="001F2C8E"/>
    <w:rsid w:val="001F384A"/>
    <w:rsid w:val="001F487E"/>
    <w:rsid w:val="001F5828"/>
    <w:rsid w:val="001F5AAC"/>
    <w:rsid w:val="002006EB"/>
    <w:rsid w:val="00200CE3"/>
    <w:rsid w:val="002019BD"/>
    <w:rsid w:val="0020388E"/>
    <w:rsid w:val="0020553E"/>
    <w:rsid w:val="00205AB7"/>
    <w:rsid w:val="00206569"/>
    <w:rsid w:val="00206B11"/>
    <w:rsid w:val="00206BA0"/>
    <w:rsid w:val="00207DC6"/>
    <w:rsid w:val="00210458"/>
    <w:rsid w:val="0021125A"/>
    <w:rsid w:val="00211ACB"/>
    <w:rsid w:val="00211F61"/>
    <w:rsid w:val="00213242"/>
    <w:rsid w:val="00213E3E"/>
    <w:rsid w:val="00213FAD"/>
    <w:rsid w:val="00217366"/>
    <w:rsid w:val="00220B8F"/>
    <w:rsid w:val="00221841"/>
    <w:rsid w:val="00221B28"/>
    <w:rsid w:val="00221BDD"/>
    <w:rsid w:val="0022205C"/>
    <w:rsid w:val="002227B5"/>
    <w:rsid w:val="00222B4D"/>
    <w:rsid w:val="00223CC2"/>
    <w:rsid w:val="00223EEB"/>
    <w:rsid w:val="002249EF"/>
    <w:rsid w:val="00230C62"/>
    <w:rsid w:val="00232F05"/>
    <w:rsid w:val="00232FAA"/>
    <w:rsid w:val="002330C6"/>
    <w:rsid w:val="00233B39"/>
    <w:rsid w:val="00234516"/>
    <w:rsid w:val="00234A37"/>
    <w:rsid w:val="00234AD4"/>
    <w:rsid w:val="00235677"/>
    <w:rsid w:val="00236BFA"/>
    <w:rsid w:val="00236C95"/>
    <w:rsid w:val="00237246"/>
    <w:rsid w:val="0023799C"/>
    <w:rsid w:val="002419C5"/>
    <w:rsid w:val="00241AD1"/>
    <w:rsid w:val="00241BFD"/>
    <w:rsid w:val="0024202E"/>
    <w:rsid w:val="0024385F"/>
    <w:rsid w:val="002448FA"/>
    <w:rsid w:val="0024548A"/>
    <w:rsid w:val="002454FD"/>
    <w:rsid w:val="00245817"/>
    <w:rsid w:val="00246515"/>
    <w:rsid w:val="00246AB3"/>
    <w:rsid w:val="002505EF"/>
    <w:rsid w:val="00251E27"/>
    <w:rsid w:val="00253BC2"/>
    <w:rsid w:val="00253CB8"/>
    <w:rsid w:val="00254B26"/>
    <w:rsid w:val="00254DA3"/>
    <w:rsid w:val="00255E18"/>
    <w:rsid w:val="002566AF"/>
    <w:rsid w:val="0026064F"/>
    <w:rsid w:val="0026431F"/>
    <w:rsid w:val="00266F62"/>
    <w:rsid w:val="00267E02"/>
    <w:rsid w:val="0027126D"/>
    <w:rsid w:val="00272734"/>
    <w:rsid w:val="00273782"/>
    <w:rsid w:val="00273837"/>
    <w:rsid w:val="00274AA6"/>
    <w:rsid w:val="00275514"/>
    <w:rsid w:val="00275C2E"/>
    <w:rsid w:val="00277AFD"/>
    <w:rsid w:val="00281424"/>
    <w:rsid w:val="00281E4D"/>
    <w:rsid w:val="002824C7"/>
    <w:rsid w:val="00283048"/>
    <w:rsid w:val="00283818"/>
    <w:rsid w:val="00285970"/>
    <w:rsid w:val="00286F6C"/>
    <w:rsid w:val="00287074"/>
    <w:rsid w:val="002900E4"/>
    <w:rsid w:val="00291D57"/>
    <w:rsid w:val="00292F1C"/>
    <w:rsid w:val="002933E8"/>
    <w:rsid w:val="0029473A"/>
    <w:rsid w:val="002A19D5"/>
    <w:rsid w:val="002A1FA5"/>
    <w:rsid w:val="002A2D45"/>
    <w:rsid w:val="002A2D63"/>
    <w:rsid w:val="002A3D60"/>
    <w:rsid w:val="002A50BE"/>
    <w:rsid w:val="002A62EB"/>
    <w:rsid w:val="002A7C75"/>
    <w:rsid w:val="002A7D17"/>
    <w:rsid w:val="002B044A"/>
    <w:rsid w:val="002B3224"/>
    <w:rsid w:val="002B3A54"/>
    <w:rsid w:val="002B5123"/>
    <w:rsid w:val="002B53CD"/>
    <w:rsid w:val="002B54BB"/>
    <w:rsid w:val="002B5C5C"/>
    <w:rsid w:val="002B6D26"/>
    <w:rsid w:val="002B7155"/>
    <w:rsid w:val="002B7662"/>
    <w:rsid w:val="002C0DEA"/>
    <w:rsid w:val="002C1527"/>
    <w:rsid w:val="002C6336"/>
    <w:rsid w:val="002D0744"/>
    <w:rsid w:val="002D179D"/>
    <w:rsid w:val="002D1A16"/>
    <w:rsid w:val="002D4754"/>
    <w:rsid w:val="002D71EA"/>
    <w:rsid w:val="002D74C0"/>
    <w:rsid w:val="002E0656"/>
    <w:rsid w:val="002E127F"/>
    <w:rsid w:val="002E2A06"/>
    <w:rsid w:val="002E2B09"/>
    <w:rsid w:val="002E2CED"/>
    <w:rsid w:val="002E3087"/>
    <w:rsid w:val="002E4F24"/>
    <w:rsid w:val="002E552D"/>
    <w:rsid w:val="002E5673"/>
    <w:rsid w:val="002E5DC8"/>
    <w:rsid w:val="002E5DFA"/>
    <w:rsid w:val="002E61C8"/>
    <w:rsid w:val="002F26F4"/>
    <w:rsid w:val="002F2A8A"/>
    <w:rsid w:val="002F2D53"/>
    <w:rsid w:val="002F3C18"/>
    <w:rsid w:val="002F55EB"/>
    <w:rsid w:val="002F5FCE"/>
    <w:rsid w:val="002F6839"/>
    <w:rsid w:val="00300FB9"/>
    <w:rsid w:val="00301AE7"/>
    <w:rsid w:val="00301C53"/>
    <w:rsid w:val="003059E7"/>
    <w:rsid w:val="0030667A"/>
    <w:rsid w:val="00307C4C"/>
    <w:rsid w:val="0031086F"/>
    <w:rsid w:val="00311434"/>
    <w:rsid w:val="00311A2A"/>
    <w:rsid w:val="0031320C"/>
    <w:rsid w:val="00315153"/>
    <w:rsid w:val="00317344"/>
    <w:rsid w:val="003204BE"/>
    <w:rsid w:val="00320E62"/>
    <w:rsid w:val="00321F64"/>
    <w:rsid w:val="003234B4"/>
    <w:rsid w:val="00323516"/>
    <w:rsid w:val="00323C67"/>
    <w:rsid w:val="00323C9D"/>
    <w:rsid w:val="003241D8"/>
    <w:rsid w:val="00324D35"/>
    <w:rsid w:val="0032622A"/>
    <w:rsid w:val="00326296"/>
    <w:rsid w:val="00326698"/>
    <w:rsid w:val="00331D4C"/>
    <w:rsid w:val="003329F8"/>
    <w:rsid w:val="00333804"/>
    <w:rsid w:val="00334F72"/>
    <w:rsid w:val="00335098"/>
    <w:rsid w:val="003363C5"/>
    <w:rsid w:val="00336D65"/>
    <w:rsid w:val="00337C56"/>
    <w:rsid w:val="00340D56"/>
    <w:rsid w:val="003414C5"/>
    <w:rsid w:val="0034173B"/>
    <w:rsid w:val="00343C7C"/>
    <w:rsid w:val="00343F7A"/>
    <w:rsid w:val="0034530B"/>
    <w:rsid w:val="00346945"/>
    <w:rsid w:val="0035020E"/>
    <w:rsid w:val="0035340A"/>
    <w:rsid w:val="003555D7"/>
    <w:rsid w:val="00356304"/>
    <w:rsid w:val="003604AF"/>
    <w:rsid w:val="00363F1B"/>
    <w:rsid w:val="003666A9"/>
    <w:rsid w:val="0036675A"/>
    <w:rsid w:val="00366D97"/>
    <w:rsid w:val="00371E92"/>
    <w:rsid w:val="003732E1"/>
    <w:rsid w:val="00374ED3"/>
    <w:rsid w:val="003755C2"/>
    <w:rsid w:val="0037626A"/>
    <w:rsid w:val="003804BE"/>
    <w:rsid w:val="003808E7"/>
    <w:rsid w:val="003813BC"/>
    <w:rsid w:val="00384FE9"/>
    <w:rsid w:val="00386589"/>
    <w:rsid w:val="003869B4"/>
    <w:rsid w:val="003908BE"/>
    <w:rsid w:val="00391AAE"/>
    <w:rsid w:val="00392606"/>
    <w:rsid w:val="0039435F"/>
    <w:rsid w:val="0039533B"/>
    <w:rsid w:val="003977F6"/>
    <w:rsid w:val="003A00DD"/>
    <w:rsid w:val="003A038D"/>
    <w:rsid w:val="003A04C2"/>
    <w:rsid w:val="003A0D45"/>
    <w:rsid w:val="003A19AD"/>
    <w:rsid w:val="003A3267"/>
    <w:rsid w:val="003A397B"/>
    <w:rsid w:val="003A3BA6"/>
    <w:rsid w:val="003A54A9"/>
    <w:rsid w:val="003B299E"/>
    <w:rsid w:val="003B4296"/>
    <w:rsid w:val="003B4F6D"/>
    <w:rsid w:val="003B5728"/>
    <w:rsid w:val="003B5829"/>
    <w:rsid w:val="003B5871"/>
    <w:rsid w:val="003B633A"/>
    <w:rsid w:val="003B6838"/>
    <w:rsid w:val="003B6BC3"/>
    <w:rsid w:val="003B6E46"/>
    <w:rsid w:val="003B743B"/>
    <w:rsid w:val="003B77D5"/>
    <w:rsid w:val="003C0149"/>
    <w:rsid w:val="003C084A"/>
    <w:rsid w:val="003C0CE3"/>
    <w:rsid w:val="003C22B2"/>
    <w:rsid w:val="003C3676"/>
    <w:rsid w:val="003C39F8"/>
    <w:rsid w:val="003C4533"/>
    <w:rsid w:val="003C53F1"/>
    <w:rsid w:val="003C633B"/>
    <w:rsid w:val="003C67E6"/>
    <w:rsid w:val="003C7E95"/>
    <w:rsid w:val="003D27BF"/>
    <w:rsid w:val="003E0EC9"/>
    <w:rsid w:val="003E0F3F"/>
    <w:rsid w:val="003E24D8"/>
    <w:rsid w:val="003E27EF"/>
    <w:rsid w:val="003E4FCA"/>
    <w:rsid w:val="003E5A92"/>
    <w:rsid w:val="003E5BFC"/>
    <w:rsid w:val="003E5E55"/>
    <w:rsid w:val="003E7385"/>
    <w:rsid w:val="003E7752"/>
    <w:rsid w:val="003E7761"/>
    <w:rsid w:val="003E7800"/>
    <w:rsid w:val="003F0356"/>
    <w:rsid w:val="003F171D"/>
    <w:rsid w:val="003F1A97"/>
    <w:rsid w:val="003F1BE6"/>
    <w:rsid w:val="003F207C"/>
    <w:rsid w:val="003F345B"/>
    <w:rsid w:val="003F3663"/>
    <w:rsid w:val="003F3DE3"/>
    <w:rsid w:val="003F4992"/>
    <w:rsid w:val="003F67C2"/>
    <w:rsid w:val="003F79BD"/>
    <w:rsid w:val="003F7B96"/>
    <w:rsid w:val="00400D2E"/>
    <w:rsid w:val="00402196"/>
    <w:rsid w:val="004024A4"/>
    <w:rsid w:val="004058DC"/>
    <w:rsid w:val="00407DC8"/>
    <w:rsid w:val="00410555"/>
    <w:rsid w:val="00412E57"/>
    <w:rsid w:val="00414202"/>
    <w:rsid w:val="004158EF"/>
    <w:rsid w:val="00416D68"/>
    <w:rsid w:val="00417123"/>
    <w:rsid w:val="004171E8"/>
    <w:rsid w:val="00417558"/>
    <w:rsid w:val="004220B4"/>
    <w:rsid w:val="004221FE"/>
    <w:rsid w:val="00422AC6"/>
    <w:rsid w:val="004235F6"/>
    <w:rsid w:val="00425A1F"/>
    <w:rsid w:val="004266BC"/>
    <w:rsid w:val="00427EB1"/>
    <w:rsid w:val="00431594"/>
    <w:rsid w:val="00434D82"/>
    <w:rsid w:val="00434E00"/>
    <w:rsid w:val="0043621C"/>
    <w:rsid w:val="0043750B"/>
    <w:rsid w:val="00440C1B"/>
    <w:rsid w:val="00441B8B"/>
    <w:rsid w:val="00442A4D"/>
    <w:rsid w:val="0044449F"/>
    <w:rsid w:val="00445B21"/>
    <w:rsid w:val="00446610"/>
    <w:rsid w:val="0044747E"/>
    <w:rsid w:val="00451B42"/>
    <w:rsid w:val="0045380A"/>
    <w:rsid w:val="00455A84"/>
    <w:rsid w:val="00456435"/>
    <w:rsid w:val="004568A4"/>
    <w:rsid w:val="00457851"/>
    <w:rsid w:val="00457FAC"/>
    <w:rsid w:val="00460411"/>
    <w:rsid w:val="00461E63"/>
    <w:rsid w:val="0046247C"/>
    <w:rsid w:val="00464A5E"/>
    <w:rsid w:val="00464DF0"/>
    <w:rsid w:val="00466EC7"/>
    <w:rsid w:val="00472E31"/>
    <w:rsid w:val="00475C54"/>
    <w:rsid w:val="00476C79"/>
    <w:rsid w:val="004810C6"/>
    <w:rsid w:val="00481153"/>
    <w:rsid w:val="00482359"/>
    <w:rsid w:val="00482455"/>
    <w:rsid w:val="0048288E"/>
    <w:rsid w:val="00483541"/>
    <w:rsid w:val="004838C6"/>
    <w:rsid w:val="00486A9D"/>
    <w:rsid w:val="004900E5"/>
    <w:rsid w:val="00491237"/>
    <w:rsid w:val="00491E3E"/>
    <w:rsid w:val="004926E7"/>
    <w:rsid w:val="00492DFC"/>
    <w:rsid w:val="0049403D"/>
    <w:rsid w:val="0049409A"/>
    <w:rsid w:val="00495594"/>
    <w:rsid w:val="004957E2"/>
    <w:rsid w:val="00495C5F"/>
    <w:rsid w:val="00495E10"/>
    <w:rsid w:val="004963D4"/>
    <w:rsid w:val="00496555"/>
    <w:rsid w:val="004A02AC"/>
    <w:rsid w:val="004A038B"/>
    <w:rsid w:val="004A153F"/>
    <w:rsid w:val="004A17FA"/>
    <w:rsid w:val="004A28DC"/>
    <w:rsid w:val="004A43D0"/>
    <w:rsid w:val="004A45BF"/>
    <w:rsid w:val="004A4B0B"/>
    <w:rsid w:val="004A4B18"/>
    <w:rsid w:val="004A668D"/>
    <w:rsid w:val="004A7497"/>
    <w:rsid w:val="004B022D"/>
    <w:rsid w:val="004B16F7"/>
    <w:rsid w:val="004B18ED"/>
    <w:rsid w:val="004B33E5"/>
    <w:rsid w:val="004B4660"/>
    <w:rsid w:val="004B6983"/>
    <w:rsid w:val="004C03F0"/>
    <w:rsid w:val="004C081B"/>
    <w:rsid w:val="004C0A00"/>
    <w:rsid w:val="004C1EB6"/>
    <w:rsid w:val="004C3B24"/>
    <w:rsid w:val="004C5910"/>
    <w:rsid w:val="004C5ECA"/>
    <w:rsid w:val="004C63F4"/>
    <w:rsid w:val="004D3F15"/>
    <w:rsid w:val="004D5BD2"/>
    <w:rsid w:val="004D72F3"/>
    <w:rsid w:val="004D741A"/>
    <w:rsid w:val="004E0EC4"/>
    <w:rsid w:val="004E1351"/>
    <w:rsid w:val="004E1684"/>
    <w:rsid w:val="004E21C5"/>
    <w:rsid w:val="004E237F"/>
    <w:rsid w:val="004E2699"/>
    <w:rsid w:val="004E362F"/>
    <w:rsid w:val="004E4A37"/>
    <w:rsid w:val="004E4CD6"/>
    <w:rsid w:val="004E4DE2"/>
    <w:rsid w:val="004E5B3A"/>
    <w:rsid w:val="004E5BB5"/>
    <w:rsid w:val="004F10AB"/>
    <w:rsid w:val="004F1E0C"/>
    <w:rsid w:val="004F2B9B"/>
    <w:rsid w:val="004F2DA4"/>
    <w:rsid w:val="004F364C"/>
    <w:rsid w:val="0050064F"/>
    <w:rsid w:val="005011BF"/>
    <w:rsid w:val="0050154A"/>
    <w:rsid w:val="0050156A"/>
    <w:rsid w:val="005025DA"/>
    <w:rsid w:val="00502707"/>
    <w:rsid w:val="00503588"/>
    <w:rsid w:val="005044A8"/>
    <w:rsid w:val="00505669"/>
    <w:rsid w:val="00505F9F"/>
    <w:rsid w:val="00507D9E"/>
    <w:rsid w:val="00510518"/>
    <w:rsid w:val="005118BA"/>
    <w:rsid w:val="00513564"/>
    <w:rsid w:val="005163F4"/>
    <w:rsid w:val="005165A9"/>
    <w:rsid w:val="005204A2"/>
    <w:rsid w:val="0052060E"/>
    <w:rsid w:val="005207AB"/>
    <w:rsid w:val="0052151E"/>
    <w:rsid w:val="00521521"/>
    <w:rsid w:val="00522EBA"/>
    <w:rsid w:val="00523789"/>
    <w:rsid w:val="0052440F"/>
    <w:rsid w:val="00526499"/>
    <w:rsid w:val="005274E0"/>
    <w:rsid w:val="00531125"/>
    <w:rsid w:val="005325BA"/>
    <w:rsid w:val="00535715"/>
    <w:rsid w:val="00535BAA"/>
    <w:rsid w:val="00535CD1"/>
    <w:rsid w:val="00536266"/>
    <w:rsid w:val="00537AE9"/>
    <w:rsid w:val="00537E2D"/>
    <w:rsid w:val="0054088D"/>
    <w:rsid w:val="00540CA9"/>
    <w:rsid w:val="005425B3"/>
    <w:rsid w:val="00542659"/>
    <w:rsid w:val="00542963"/>
    <w:rsid w:val="00542A8A"/>
    <w:rsid w:val="00543716"/>
    <w:rsid w:val="00545B8F"/>
    <w:rsid w:val="005461CB"/>
    <w:rsid w:val="00550DD1"/>
    <w:rsid w:val="00553AF4"/>
    <w:rsid w:val="00553BE7"/>
    <w:rsid w:val="005548B0"/>
    <w:rsid w:val="0055492E"/>
    <w:rsid w:val="00556736"/>
    <w:rsid w:val="0055682A"/>
    <w:rsid w:val="005570F4"/>
    <w:rsid w:val="00557111"/>
    <w:rsid w:val="00557E65"/>
    <w:rsid w:val="00560D0E"/>
    <w:rsid w:val="00561171"/>
    <w:rsid w:val="0056212A"/>
    <w:rsid w:val="0056249A"/>
    <w:rsid w:val="0056411B"/>
    <w:rsid w:val="00564DAA"/>
    <w:rsid w:val="00567A46"/>
    <w:rsid w:val="00573C5F"/>
    <w:rsid w:val="005744AF"/>
    <w:rsid w:val="00575854"/>
    <w:rsid w:val="00575F5C"/>
    <w:rsid w:val="0057751A"/>
    <w:rsid w:val="005819E5"/>
    <w:rsid w:val="00582C0A"/>
    <w:rsid w:val="00583E56"/>
    <w:rsid w:val="00586457"/>
    <w:rsid w:val="00587B8F"/>
    <w:rsid w:val="00592B1B"/>
    <w:rsid w:val="00592CB5"/>
    <w:rsid w:val="005935B6"/>
    <w:rsid w:val="00593CFC"/>
    <w:rsid w:val="005941F2"/>
    <w:rsid w:val="00596736"/>
    <w:rsid w:val="00596D3F"/>
    <w:rsid w:val="00597AAC"/>
    <w:rsid w:val="005A0348"/>
    <w:rsid w:val="005A137B"/>
    <w:rsid w:val="005A4598"/>
    <w:rsid w:val="005A46BE"/>
    <w:rsid w:val="005A747F"/>
    <w:rsid w:val="005A7A7D"/>
    <w:rsid w:val="005B0284"/>
    <w:rsid w:val="005B0CD2"/>
    <w:rsid w:val="005B0EE4"/>
    <w:rsid w:val="005B2DD8"/>
    <w:rsid w:val="005B65AE"/>
    <w:rsid w:val="005C1319"/>
    <w:rsid w:val="005C1461"/>
    <w:rsid w:val="005C16BE"/>
    <w:rsid w:val="005C20FE"/>
    <w:rsid w:val="005C414D"/>
    <w:rsid w:val="005C464F"/>
    <w:rsid w:val="005C4A4B"/>
    <w:rsid w:val="005C546E"/>
    <w:rsid w:val="005C5F67"/>
    <w:rsid w:val="005C6847"/>
    <w:rsid w:val="005C6D2C"/>
    <w:rsid w:val="005C77AB"/>
    <w:rsid w:val="005D21EB"/>
    <w:rsid w:val="005D39D7"/>
    <w:rsid w:val="005D48B6"/>
    <w:rsid w:val="005D4A1E"/>
    <w:rsid w:val="005D690B"/>
    <w:rsid w:val="005D777C"/>
    <w:rsid w:val="005D7C84"/>
    <w:rsid w:val="005E03BC"/>
    <w:rsid w:val="005E04F8"/>
    <w:rsid w:val="005E05EB"/>
    <w:rsid w:val="005E1F1E"/>
    <w:rsid w:val="005E2222"/>
    <w:rsid w:val="005E2389"/>
    <w:rsid w:val="005E3795"/>
    <w:rsid w:val="005E385B"/>
    <w:rsid w:val="005E71FC"/>
    <w:rsid w:val="005E7D94"/>
    <w:rsid w:val="005F29A1"/>
    <w:rsid w:val="005F4E03"/>
    <w:rsid w:val="005F52E1"/>
    <w:rsid w:val="005F56A6"/>
    <w:rsid w:val="005F65BD"/>
    <w:rsid w:val="005F7B91"/>
    <w:rsid w:val="00601D5A"/>
    <w:rsid w:val="00601E77"/>
    <w:rsid w:val="00602300"/>
    <w:rsid w:val="00602E1C"/>
    <w:rsid w:val="00604460"/>
    <w:rsid w:val="00604B54"/>
    <w:rsid w:val="00604E6A"/>
    <w:rsid w:val="0060587E"/>
    <w:rsid w:val="00606C43"/>
    <w:rsid w:val="00607968"/>
    <w:rsid w:val="006107D9"/>
    <w:rsid w:val="00611589"/>
    <w:rsid w:val="0061386A"/>
    <w:rsid w:val="00613E69"/>
    <w:rsid w:val="00613EE2"/>
    <w:rsid w:val="006149E9"/>
    <w:rsid w:val="00617381"/>
    <w:rsid w:val="0062059E"/>
    <w:rsid w:val="00620C1E"/>
    <w:rsid w:val="006214A7"/>
    <w:rsid w:val="00621E08"/>
    <w:rsid w:val="00622530"/>
    <w:rsid w:val="00623D95"/>
    <w:rsid w:val="0062572F"/>
    <w:rsid w:val="00626CCF"/>
    <w:rsid w:val="00627269"/>
    <w:rsid w:val="00627825"/>
    <w:rsid w:val="0063099F"/>
    <w:rsid w:val="006317AB"/>
    <w:rsid w:val="00632A87"/>
    <w:rsid w:val="0063522C"/>
    <w:rsid w:val="006359FD"/>
    <w:rsid w:val="00636241"/>
    <w:rsid w:val="006364B9"/>
    <w:rsid w:val="006370AB"/>
    <w:rsid w:val="00640469"/>
    <w:rsid w:val="00641D8C"/>
    <w:rsid w:val="0064344C"/>
    <w:rsid w:val="0064346E"/>
    <w:rsid w:val="00643AB9"/>
    <w:rsid w:val="00645477"/>
    <w:rsid w:val="00647A33"/>
    <w:rsid w:val="00650E03"/>
    <w:rsid w:val="0065112E"/>
    <w:rsid w:val="00651278"/>
    <w:rsid w:val="0065217F"/>
    <w:rsid w:val="006521B7"/>
    <w:rsid w:val="0065220B"/>
    <w:rsid w:val="006527C8"/>
    <w:rsid w:val="00652DD0"/>
    <w:rsid w:val="006540C0"/>
    <w:rsid w:val="006551C7"/>
    <w:rsid w:val="00655F1B"/>
    <w:rsid w:val="00656F2B"/>
    <w:rsid w:val="006602F0"/>
    <w:rsid w:val="006609CF"/>
    <w:rsid w:val="00663E0B"/>
    <w:rsid w:val="00664242"/>
    <w:rsid w:val="00665762"/>
    <w:rsid w:val="0066701C"/>
    <w:rsid w:val="00667B90"/>
    <w:rsid w:val="006714BD"/>
    <w:rsid w:val="006728F0"/>
    <w:rsid w:val="00675DF3"/>
    <w:rsid w:val="00680DBD"/>
    <w:rsid w:val="00681F9E"/>
    <w:rsid w:val="006822D7"/>
    <w:rsid w:val="00686514"/>
    <w:rsid w:val="00686C89"/>
    <w:rsid w:val="006901CA"/>
    <w:rsid w:val="00693EB4"/>
    <w:rsid w:val="00695860"/>
    <w:rsid w:val="00695891"/>
    <w:rsid w:val="00696D7D"/>
    <w:rsid w:val="006A0A6B"/>
    <w:rsid w:val="006A0B98"/>
    <w:rsid w:val="006A14C2"/>
    <w:rsid w:val="006A1B1A"/>
    <w:rsid w:val="006A22DB"/>
    <w:rsid w:val="006A293E"/>
    <w:rsid w:val="006A4AE0"/>
    <w:rsid w:val="006A7262"/>
    <w:rsid w:val="006A7AEF"/>
    <w:rsid w:val="006B1886"/>
    <w:rsid w:val="006B314E"/>
    <w:rsid w:val="006B3919"/>
    <w:rsid w:val="006B3A96"/>
    <w:rsid w:val="006B5B92"/>
    <w:rsid w:val="006B5E85"/>
    <w:rsid w:val="006B6726"/>
    <w:rsid w:val="006B6F82"/>
    <w:rsid w:val="006B6FEE"/>
    <w:rsid w:val="006C24B4"/>
    <w:rsid w:val="006C2AEB"/>
    <w:rsid w:val="006C3386"/>
    <w:rsid w:val="006C3FA9"/>
    <w:rsid w:val="006C619C"/>
    <w:rsid w:val="006C66E1"/>
    <w:rsid w:val="006C74BA"/>
    <w:rsid w:val="006C770F"/>
    <w:rsid w:val="006C798C"/>
    <w:rsid w:val="006D0213"/>
    <w:rsid w:val="006D151B"/>
    <w:rsid w:val="006D1FDF"/>
    <w:rsid w:val="006D2ACE"/>
    <w:rsid w:val="006D36D4"/>
    <w:rsid w:val="006D4956"/>
    <w:rsid w:val="006D4C31"/>
    <w:rsid w:val="006D5D15"/>
    <w:rsid w:val="006D6824"/>
    <w:rsid w:val="006D71A6"/>
    <w:rsid w:val="006D77BE"/>
    <w:rsid w:val="006E05E9"/>
    <w:rsid w:val="006E0D46"/>
    <w:rsid w:val="006E222B"/>
    <w:rsid w:val="006E2AF3"/>
    <w:rsid w:val="006E48C9"/>
    <w:rsid w:val="006E5F5D"/>
    <w:rsid w:val="006E605C"/>
    <w:rsid w:val="006E67B3"/>
    <w:rsid w:val="006F05BA"/>
    <w:rsid w:val="006F1965"/>
    <w:rsid w:val="006F2E1E"/>
    <w:rsid w:val="006F311C"/>
    <w:rsid w:val="006F3690"/>
    <w:rsid w:val="006F40EF"/>
    <w:rsid w:val="006F4B1A"/>
    <w:rsid w:val="006F4B71"/>
    <w:rsid w:val="006F674D"/>
    <w:rsid w:val="006F67FB"/>
    <w:rsid w:val="006F68AA"/>
    <w:rsid w:val="007000C9"/>
    <w:rsid w:val="00700C38"/>
    <w:rsid w:val="007010C3"/>
    <w:rsid w:val="00701523"/>
    <w:rsid w:val="00702BED"/>
    <w:rsid w:val="00705BD3"/>
    <w:rsid w:val="0070600D"/>
    <w:rsid w:val="00707883"/>
    <w:rsid w:val="00707F27"/>
    <w:rsid w:val="0071124D"/>
    <w:rsid w:val="00712C60"/>
    <w:rsid w:val="007130D2"/>
    <w:rsid w:val="007136ED"/>
    <w:rsid w:val="00713789"/>
    <w:rsid w:val="00713B46"/>
    <w:rsid w:val="0071428E"/>
    <w:rsid w:val="007144AC"/>
    <w:rsid w:val="0071480A"/>
    <w:rsid w:val="00714A1F"/>
    <w:rsid w:val="007160A1"/>
    <w:rsid w:val="0071633E"/>
    <w:rsid w:val="00717159"/>
    <w:rsid w:val="00720B8C"/>
    <w:rsid w:val="00722F26"/>
    <w:rsid w:val="00722F83"/>
    <w:rsid w:val="00723062"/>
    <w:rsid w:val="00723477"/>
    <w:rsid w:val="00723696"/>
    <w:rsid w:val="00725043"/>
    <w:rsid w:val="00726591"/>
    <w:rsid w:val="00726D26"/>
    <w:rsid w:val="00727734"/>
    <w:rsid w:val="007279C3"/>
    <w:rsid w:val="00730D45"/>
    <w:rsid w:val="00732096"/>
    <w:rsid w:val="00732776"/>
    <w:rsid w:val="007329B6"/>
    <w:rsid w:val="00732E0C"/>
    <w:rsid w:val="00732ED8"/>
    <w:rsid w:val="00733E41"/>
    <w:rsid w:val="00734656"/>
    <w:rsid w:val="007349D4"/>
    <w:rsid w:val="00734CA7"/>
    <w:rsid w:val="007351FF"/>
    <w:rsid w:val="00735606"/>
    <w:rsid w:val="00736539"/>
    <w:rsid w:val="007411EA"/>
    <w:rsid w:val="00741476"/>
    <w:rsid w:val="00741B61"/>
    <w:rsid w:val="007437D6"/>
    <w:rsid w:val="0074744D"/>
    <w:rsid w:val="00751327"/>
    <w:rsid w:val="007517CA"/>
    <w:rsid w:val="007541F4"/>
    <w:rsid w:val="00755623"/>
    <w:rsid w:val="0075585E"/>
    <w:rsid w:val="00755E48"/>
    <w:rsid w:val="0075686E"/>
    <w:rsid w:val="00757E1F"/>
    <w:rsid w:val="00757F75"/>
    <w:rsid w:val="00760250"/>
    <w:rsid w:val="00760DE9"/>
    <w:rsid w:val="0076117B"/>
    <w:rsid w:val="007621B8"/>
    <w:rsid w:val="0076292D"/>
    <w:rsid w:val="00762E6B"/>
    <w:rsid w:val="00764D9B"/>
    <w:rsid w:val="00765651"/>
    <w:rsid w:val="00765940"/>
    <w:rsid w:val="00765DC9"/>
    <w:rsid w:val="00766656"/>
    <w:rsid w:val="00766D7D"/>
    <w:rsid w:val="007675B8"/>
    <w:rsid w:val="00767DD2"/>
    <w:rsid w:val="007706CE"/>
    <w:rsid w:val="0077188C"/>
    <w:rsid w:val="00774614"/>
    <w:rsid w:val="00775168"/>
    <w:rsid w:val="00775BC0"/>
    <w:rsid w:val="00777B25"/>
    <w:rsid w:val="00780D95"/>
    <w:rsid w:val="00781B9E"/>
    <w:rsid w:val="00782523"/>
    <w:rsid w:val="007826E8"/>
    <w:rsid w:val="0078283F"/>
    <w:rsid w:val="0078296A"/>
    <w:rsid w:val="00784A2A"/>
    <w:rsid w:val="007865C8"/>
    <w:rsid w:val="00790055"/>
    <w:rsid w:val="0079015B"/>
    <w:rsid w:val="00791F14"/>
    <w:rsid w:val="00792547"/>
    <w:rsid w:val="00792FA9"/>
    <w:rsid w:val="00794807"/>
    <w:rsid w:val="0079570C"/>
    <w:rsid w:val="00795E9E"/>
    <w:rsid w:val="007971C7"/>
    <w:rsid w:val="007A0D39"/>
    <w:rsid w:val="007A0DA6"/>
    <w:rsid w:val="007A11FD"/>
    <w:rsid w:val="007A1CD9"/>
    <w:rsid w:val="007A1E3E"/>
    <w:rsid w:val="007A316D"/>
    <w:rsid w:val="007A3E58"/>
    <w:rsid w:val="007A40D1"/>
    <w:rsid w:val="007A4FCB"/>
    <w:rsid w:val="007A5425"/>
    <w:rsid w:val="007B13F5"/>
    <w:rsid w:val="007B1FFC"/>
    <w:rsid w:val="007B2551"/>
    <w:rsid w:val="007B2B7B"/>
    <w:rsid w:val="007B2F96"/>
    <w:rsid w:val="007B35BD"/>
    <w:rsid w:val="007B45E7"/>
    <w:rsid w:val="007B5704"/>
    <w:rsid w:val="007B607B"/>
    <w:rsid w:val="007C1EE8"/>
    <w:rsid w:val="007C30A9"/>
    <w:rsid w:val="007C4384"/>
    <w:rsid w:val="007C4B61"/>
    <w:rsid w:val="007C4E61"/>
    <w:rsid w:val="007C501F"/>
    <w:rsid w:val="007C53D8"/>
    <w:rsid w:val="007C586E"/>
    <w:rsid w:val="007D20AC"/>
    <w:rsid w:val="007D3272"/>
    <w:rsid w:val="007D40DC"/>
    <w:rsid w:val="007D4969"/>
    <w:rsid w:val="007D4C3F"/>
    <w:rsid w:val="007D61BD"/>
    <w:rsid w:val="007D6CE7"/>
    <w:rsid w:val="007D6E9A"/>
    <w:rsid w:val="007D715D"/>
    <w:rsid w:val="007D7FDD"/>
    <w:rsid w:val="007E093A"/>
    <w:rsid w:val="007E12CC"/>
    <w:rsid w:val="007E1363"/>
    <w:rsid w:val="007E3BD6"/>
    <w:rsid w:val="007E460F"/>
    <w:rsid w:val="007E4E71"/>
    <w:rsid w:val="007E5148"/>
    <w:rsid w:val="007E57CA"/>
    <w:rsid w:val="007E72DF"/>
    <w:rsid w:val="007F0463"/>
    <w:rsid w:val="007F0645"/>
    <w:rsid w:val="007F356D"/>
    <w:rsid w:val="007F3CB7"/>
    <w:rsid w:val="007F448D"/>
    <w:rsid w:val="007F4563"/>
    <w:rsid w:val="007F611D"/>
    <w:rsid w:val="00800FDA"/>
    <w:rsid w:val="00802208"/>
    <w:rsid w:val="00804B91"/>
    <w:rsid w:val="0080584C"/>
    <w:rsid w:val="008058F4"/>
    <w:rsid w:val="0080721A"/>
    <w:rsid w:val="00810AD2"/>
    <w:rsid w:val="008113C5"/>
    <w:rsid w:val="00813886"/>
    <w:rsid w:val="00814442"/>
    <w:rsid w:val="00814CFE"/>
    <w:rsid w:val="00816FC0"/>
    <w:rsid w:val="00820946"/>
    <w:rsid w:val="00821DBD"/>
    <w:rsid w:val="00821F13"/>
    <w:rsid w:val="00823DD9"/>
    <w:rsid w:val="008253AA"/>
    <w:rsid w:val="00825B8C"/>
    <w:rsid w:val="00825D20"/>
    <w:rsid w:val="00826927"/>
    <w:rsid w:val="00826D66"/>
    <w:rsid w:val="00827AAE"/>
    <w:rsid w:val="00831791"/>
    <w:rsid w:val="00831B76"/>
    <w:rsid w:val="00832F98"/>
    <w:rsid w:val="008331EC"/>
    <w:rsid w:val="008333C4"/>
    <w:rsid w:val="00833C95"/>
    <w:rsid w:val="00834069"/>
    <w:rsid w:val="0083459D"/>
    <w:rsid w:val="00834D8D"/>
    <w:rsid w:val="00835EBC"/>
    <w:rsid w:val="0084003A"/>
    <w:rsid w:val="008428EF"/>
    <w:rsid w:val="00842CAE"/>
    <w:rsid w:val="00843E90"/>
    <w:rsid w:val="00845C1D"/>
    <w:rsid w:val="00845DD4"/>
    <w:rsid w:val="00847298"/>
    <w:rsid w:val="00847BCE"/>
    <w:rsid w:val="008518A1"/>
    <w:rsid w:val="0085260C"/>
    <w:rsid w:val="00852D23"/>
    <w:rsid w:val="00853E7E"/>
    <w:rsid w:val="0085530A"/>
    <w:rsid w:val="0085643A"/>
    <w:rsid w:val="00856A7E"/>
    <w:rsid w:val="00860373"/>
    <w:rsid w:val="008609E4"/>
    <w:rsid w:val="00861D52"/>
    <w:rsid w:val="008672B2"/>
    <w:rsid w:val="0087046B"/>
    <w:rsid w:val="00870D55"/>
    <w:rsid w:val="00870F0B"/>
    <w:rsid w:val="008710E4"/>
    <w:rsid w:val="00872884"/>
    <w:rsid w:val="00872FCC"/>
    <w:rsid w:val="008749E3"/>
    <w:rsid w:val="00874D1E"/>
    <w:rsid w:val="00875D35"/>
    <w:rsid w:val="008765F6"/>
    <w:rsid w:val="00876675"/>
    <w:rsid w:val="00880B8B"/>
    <w:rsid w:val="008813B9"/>
    <w:rsid w:val="008824DC"/>
    <w:rsid w:val="00882527"/>
    <w:rsid w:val="00882A06"/>
    <w:rsid w:val="008839D9"/>
    <w:rsid w:val="00884426"/>
    <w:rsid w:val="00884CA8"/>
    <w:rsid w:val="00884CDD"/>
    <w:rsid w:val="008860AF"/>
    <w:rsid w:val="00886339"/>
    <w:rsid w:val="00886CFF"/>
    <w:rsid w:val="00887216"/>
    <w:rsid w:val="00890FF8"/>
    <w:rsid w:val="0089242B"/>
    <w:rsid w:val="008927CC"/>
    <w:rsid w:val="0089299B"/>
    <w:rsid w:val="00893FD4"/>
    <w:rsid w:val="008949F0"/>
    <w:rsid w:val="00895149"/>
    <w:rsid w:val="00895D7A"/>
    <w:rsid w:val="00897E9B"/>
    <w:rsid w:val="008A1536"/>
    <w:rsid w:val="008A1B3C"/>
    <w:rsid w:val="008A27D0"/>
    <w:rsid w:val="008A3F17"/>
    <w:rsid w:val="008A4018"/>
    <w:rsid w:val="008A4052"/>
    <w:rsid w:val="008A5796"/>
    <w:rsid w:val="008A57ED"/>
    <w:rsid w:val="008A6E5E"/>
    <w:rsid w:val="008A6FDB"/>
    <w:rsid w:val="008B0F8E"/>
    <w:rsid w:val="008B23EC"/>
    <w:rsid w:val="008B30F3"/>
    <w:rsid w:val="008B329F"/>
    <w:rsid w:val="008B65FE"/>
    <w:rsid w:val="008B715A"/>
    <w:rsid w:val="008B72F2"/>
    <w:rsid w:val="008B74D0"/>
    <w:rsid w:val="008B75C5"/>
    <w:rsid w:val="008B7751"/>
    <w:rsid w:val="008C08E3"/>
    <w:rsid w:val="008C216C"/>
    <w:rsid w:val="008C60B5"/>
    <w:rsid w:val="008C6955"/>
    <w:rsid w:val="008C6B7F"/>
    <w:rsid w:val="008D0378"/>
    <w:rsid w:val="008D304E"/>
    <w:rsid w:val="008D3256"/>
    <w:rsid w:val="008D3320"/>
    <w:rsid w:val="008D4E45"/>
    <w:rsid w:val="008D6860"/>
    <w:rsid w:val="008D69A0"/>
    <w:rsid w:val="008D6B59"/>
    <w:rsid w:val="008D7265"/>
    <w:rsid w:val="008D73A8"/>
    <w:rsid w:val="008D76EF"/>
    <w:rsid w:val="008E0AEC"/>
    <w:rsid w:val="008E3084"/>
    <w:rsid w:val="008E550D"/>
    <w:rsid w:val="008E7B67"/>
    <w:rsid w:val="008F02F7"/>
    <w:rsid w:val="008F2520"/>
    <w:rsid w:val="008F2C36"/>
    <w:rsid w:val="008F3640"/>
    <w:rsid w:val="008F39BA"/>
    <w:rsid w:val="008F3EFF"/>
    <w:rsid w:val="008F561F"/>
    <w:rsid w:val="008F6457"/>
    <w:rsid w:val="009009C8"/>
    <w:rsid w:val="009022C0"/>
    <w:rsid w:val="00904473"/>
    <w:rsid w:val="00904DBF"/>
    <w:rsid w:val="0090660E"/>
    <w:rsid w:val="00912F39"/>
    <w:rsid w:val="0091332A"/>
    <w:rsid w:val="009150A6"/>
    <w:rsid w:val="00915B48"/>
    <w:rsid w:val="00915EEA"/>
    <w:rsid w:val="00917882"/>
    <w:rsid w:val="00921C24"/>
    <w:rsid w:val="009221CC"/>
    <w:rsid w:val="009230AA"/>
    <w:rsid w:val="009237CB"/>
    <w:rsid w:val="00924CC6"/>
    <w:rsid w:val="00925166"/>
    <w:rsid w:val="00925A98"/>
    <w:rsid w:val="00925FE8"/>
    <w:rsid w:val="009263A3"/>
    <w:rsid w:val="00926A37"/>
    <w:rsid w:val="00930419"/>
    <w:rsid w:val="00930E43"/>
    <w:rsid w:val="00930E56"/>
    <w:rsid w:val="00930FE7"/>
    <w:rsid w:val="00932381"/>
    <w:rsid w:val="00932478"/>
    <w:rsid w:val="00933FED"/>
    <w:rsid w:val="009341FE"/>
    <w:rsid w:val="0093469A"/>
    <w:rsid w:val="009435EE"/>
    <w:rsid w:val="009439F0"/>
    <w:rsid w:val="00944B10"/>
    <w:rsid w:val="009467CE"/>
    <w:rsid w:val="009473E0"/>
    <w:rsid w:val="00950BD0"/>
    <w:rsid w:val="00951EDA"/>
    <w:rsid w:val="00953846"/>
    <w:rsid w:val="009544CB"/>
    <w:rsid w:val="00954FF7"/>
    <w:rsid w:val="009563F0"/>
    <w:rsid w:val="00956416"/>
    <w:rsid w:val="0095757F"/>
    <w:rsid w:val="00960025"/>
    <w:rsid w:val="0096050D"/>
    <w:rsid w:val="00962488"/>
    <w:rsid w:val="00963013"/>
    <w:rsid w:val="00963B73"/>
    <w:rsid w:val="00963BD8"/>
    <w:rsid w:val="0096437F"/>
    <w:rsid w:val="00964494"/>
    <w:rsid w:val="00964F05"/>
    <w:rsid w:val="00966EC8"/>
    <w:rsid w:val="00967780"/>
    <w:rsid w:val="00967AF3"/>
    <w:rsid w:val="00971E6F"/>
    <w:rsid w:val="009724F7"/>
    <w:rsid w:val="00973059"/>
    <w:rsid w:val="00973B61"/>
    <w:rsid w:val="0097548E"/>
    <w:rsid w:val="00975C5F"/>
    <w:rsid w:val="009809F7"/>
    <w:rsid w:val="00980D0D"/>
    <w:rsid w:val="009810A5"/>
    <w:rsid w:val="00981F08"/>
    <w:rsid w:val="0098291D"/>
    <w:rsid w:val="009831FE"/>
    <w:rsid w:val="00983F8A"/>
    <w:rsid w:val="0098457F"/>
    <w:rsid w:val="009853CA"/>
    <w:rsid w:val="00985B7A"/>
    <w:rsid w:val="00986346"/>
    <w:rsid w:val="00987B89"/>
    <w:rsid w:val="009918E9"/>
    <w:rsid w:val="00992783"/>
    <w:rsid w:val="0099359D"/>
    <w:rsid w:val="009945D3"/>
    <w:rsid w:val="00994811"/>
    <w:rsid w:val="0099590B"/>
    <w:rsid w:val="00995CDD"/>
    <w:rsid w:val="00995EC1"/>
    <w:rsid w:val="009968D7"/>
    <w:rsid w:val="00996CF4"/>
    <w:rsid w:val="00997D00"/>
    <w:rsid w:val="009A236A"/>
    <w:rsid w:val="009A2839"/>
    <w:rsid w:val="009A406D"/>
    <w:rsid w:val="009A68A5"/>
    <w:rsid w:val="009A6B91"/>
    <w:rsid w:val="009A75B9"/>
    <w:rsid w:val="009A75D8"/>
    <w:rsid w:val="009B2F6F"/>
    <w:rsid w:val="009B32AD"/>
    <w:rsid w:val="009B48EC"/>
    <w:rsid w:val="009B5DB1"/>
    <w:rsid w:val="009B6472"/>
    <w:rsid w:val="009B65CB"/>
    <w:rsid w:val="009B6CF3"/>
    <w:rsid w:val="009B6E73"/>
    <w:rsid w:val="009B71D8"/>
    <w:rsid w:val="009B7C3A"/>
    <w:rsid w:val="009C0611"/>
    <w:rsid w:val="009C0BBA"/>
    <w:rsid w:val="009C2AA7"/>
    <w:rsid w:val="009C324C"/>
    <w:rsid w:val="009C393F"/>
    <w:rsid w:val="009C469B"/>
    <w:rsid w:val="009C5343"/>
    <w:rsid w:val="009C5A81"/>
    <w:rsid w:val="009C5C35"/>
    <w:rsid w:val="009C7437"/>
    <w:rsid w:val="009C7A35"/>
    <w:rsid w:val="009D094D"/>
    <w:rsid w:val="009D0B0C"/>
    <w:rsid w:val="009D7F8E"/>
    <w:rsid w:val="009E0288"/>
    <w:rsid w:val="009E2BE1"/>
    <w:rsid w:val="009E6170"/>
    <w:rsid w:val="009E744C"/>
    <w:rsid w:val="009F021C"/>
    <w:rsid w:val="009F264F"/>
    <w:rsid w:val="009F332D"/>
    <w:rsid w:val="009F3ACA"/>
    <w:rsid w:val="009F401D"/>
    <w:rsid w:val="009F49C0"/>
    <w:rsid w:val="009F6368"/>
    <w:rsid w:val="009F6737"/>
    <w:rsid w:val="009F6DCC"/>
    <w:rsid w:val="009F7CBF"/>
    <w:rsid w:val="00A0374B"/>
    <w:rsid w:val="00A03D84"/>
    <w:rsid w:val="00A0503B"/>
    <w:rsid w:val="00A05FC7"/>
    <w:rsid w:val="00A0699C"/>
    <w:rsid w:val="00A1066D"/>
    <w:rsid w:val="00A11B21"/>
    <w:rsid w:val="00A1243F"/>
    <w:rsid w:val="00A13022"/>
    <w:rsid w:val="00A13324"/>
    <w:rsid w:val="00A133C2"/>
    <w:rsid w:val="00A14710"/>
    <w:rsid w:val="00A14E09"/>
    <w:rsid w:val="00A1561A"/>
    <w:rsid w:val="00A16444"/>
    <w:rsid w:val="00A16DE5"/>
    <w:rsid w:val="00A22ACC"/>
    <w:rsid w:val="00A234D4"/>
    <w:rsid w:val="00A24967"/>
    <w:rsid w:val="00A24DD0"/>
    <w:rsid w:val="00A25B43"/>
    <w:rsid w:val="00A3050B"/>
    <w:rsid w:val="00A30B3F"/>
    <w:rsid w:val="00A313E5"/>
    <w:rsid w:val="00A31732"/>
    <w:rsid w:val="00A33186"/>
    <w:rsid w:val="00A3387B"/>
    <w:rsid w:val="00A35344"/>
    <w:rsid w:val="00A36AB5"/>
    <w:rsid w:val="00A36BE3"/>
    <w:rsid w:val="00A36DBB"/>
    <w:rsid w:val="00A418D9"/>
    <w:rsid w:val="00A41D51"/>
    <w:rsid w:val="00A43905"/>
    <w:rsid w:val="00A43BB8"/>
    <w:rsid w:val="00A43DC8"/>
    <w:rsid w:val="00A45647"/>
    <w:rsid w:val="00A461FB"/>
    <w:rsid w:val="00A46CFC"/>
    <w:rsid w:val="00A478A9"/>
    <w:rsid w:val="00A5132D"/>
    <w:rsid w:val="00A522D6"/>
    <w:rsid w:val="00A5234A"/>
    <w:rsid w:val="00A56A1D"/>
    <w:rsid w:val="00A56E40"/>
    <w:rsid w:val="00A578C8"/>
    <w:rsid w:val="00A611A1"/>
    <w:rsid w:val="00A6173B"/>
    <w:rsid w:val="00A644C6"/>
    <w:rsid w:val="00A64D62"/>
    <w:rsid w:val="00A65002"/>
    <w:rsid w:val="00A65CF2"/>
    <w:rsid w:val="00A66150"/>
    <w:rsid w:val="00A67F80"/>
    <w:rsid w:val="00A709F0"/>
    <w:rsid w:val="00A70E41"/>
    <w:rsid w:val="00A718D4"/>
    <w:rsid w:val="00A72078"/>
    <w:rsid w:val="00A7296D"/>
    <w:rsid w:val="00A72FA6"/>
    <w:rsid w:val="00A73219"/>
    <w:rsid w:val="00A74778"/>
    <w:rsid w:val="00A75FC4"/>
    <w:rsid w:val="00A80A46"/>
    <w:rsid w:val="00A80C9A"/>
    <w:rsid w:val="00A81AD9"/>
    <w:rsid w:val="00A82004"/>
    <w:rsid w:val="00A8262A"/>
    <w:rsid w:val="00A82DE2"/>
    <w:rsid w:val="00A82EEB"/>
    <w:rsid w:val="00A84B78"/>
    <w:rsid w:val="00A85DE9"/>
    <w:rsid w:val="00A862D3"/>
    <w:rsid w:val="00A8650E"/>
    <w:rsid w:val="00A869CD"/>
    <w:rsid w:val="00A86C7F"/>
    <w:rsid w:val="00A86D57"/>
    <w:rsid w:val="00A871A5"/>
    <w:rsid w:val="00A87F13"/>
    <w:rsid w:val="00A905EC"/>
    <w:rsid w:val="00A90CA1"/>
    <w:rsid w:val="00A91146"/>
    <w:rsid w:val="00A91868"/>
    <w:rsid w:val="00A91A25"/>
    <w:rsid w:val="00A9238B"/>
    <w:rsid w:val="00A926B3"/>
    <w:rsid w:val="00A92EA3"/>
    <w:rsid w:val="00A9464F"/>
    <w:rsid w:val="00A94900"/>
    <w:rsid w:val="00A959BD"/>
    <w:rsid w:val="00A96CF2"/>
    <w:rsid w:val="00AA0AF1"/>
    <w:rsid w:val="00AA0BB0"/>
    <w:rsid w:val="00AA153D"/>
    <w:rsid w:val="00AA28E0"/>
    <w:rsid w:val="00AA29DA"/>
    <w:rsid w:val="00AA33E9"/>
    <w:rsid w:val="00AA3F60"/>
    <w:rsid w:val="00AA57E1"/>
    <w:rsid w:val="00AA5E83"/>
    <w:rsid w:val="00AA7A2A"/>
    <w:rsid w:val="00AB0845"/>
    <w:rsid w:val="00AB1A26"/>
    <w:rsid w:val="00AB1D06"/>
    <w:rsid w:val="00AB36B3"/>
    <w:rsid w:val="00AB3B8E"/>
    <w:rsid w:val="00AB5F45"/>
    <w:rsid w:val="00AB7A81"/>
    <w:rsid w:val="00AC0464"/>
    <w:rsid w:val="00AC073B"/>
    <w:rsid w:val="00AC0836"/>
    <w:rsid w:val="00AC08A5"/>
    <w:rsid w:val="00AC0F30"/>
    <w:rsid w:val="00AC13AF"/>
    <w:rsid w:val="00AC36C7"/>
    <w:rsid w:val="00AC3E96"/>
    <w:rsid w:val="00AC4E42"/>
    <w:rsid w:val="00AC4E82"/>
    <w:rsid w:val="00AC66A6"/>
    <w:rsid w:val="00AC6F3F"/>
    <w:rsid w:val="00AC7140"/>
    <w:rsid w:val="00AD04DA"/>
    <w:rsid w:val="00AD0F54"/>
    <w:rsid w:val="00AD25ED"/>
    <w:rsid w:val="00AD57F8"/>
    <w:rsid w:val="00AD769F"/>
    <w:rsid w:val="00AD7DB5"/>
    <w:rsid w:val="00AE0871"/>
    <w:rsid w:val="00AE2C61"/>
    <w:rsid w:val="00AE3A40"/>
    <w:rsid w:val="00AE4257"/>
    <w:rsid w:val="00AE5D64"/>
    <w:rsid w:val="00AF0D14"/>
    <w:rsid w:val="00AF13EB"/>
    <w:rsid w:val="00AF2162"/>
    <w:rsid w:val="00AF27B2"/>
    <w:rsid w:val="00AF35FD"/>
    <w:rsid w:val="00AF4777"/>
    <w:rsid w:val="00AF53A5"/>
    <w:rsid w:val="00AF5568"/>
    <w:rsid w:val="00AF5EBD"/>
    <w:rsid w:val="00AF6408"/>
    <w:rsid w:val="00AF6778"/>
    <w:rsid w:val="00AF6A01"/>
    <w:rsid w:val="00AF705D"/>
    <w:rsid w:val="00AF78B1"/>
    <w:rsid w:val="00AF7A86"/>
    <w:rsid w:val="00AF7B3D"/>
    <w:rsid w:val="00B01048"/>
    <w:rsid w:val="00B015E5"/>
    <w:rsid w:val="00B0309A"/>
    <w:rsid w:val="00B03866"/>
    <w:rsid w:val="00B03C28"/>
    <w:rsid w:val="00B04C0A"/>
    <w:rsid w:val="00B0600C"/>
    <w:rsid w:val="00B0690F"/>
    <w:rsid w:val="00B06E7D"/>
    <w:rsid w:val="00B07273"/>
    <w:rsid w:val="00B10369"/>
    <w:rsid w:val="00B109DC"/>
    <w:rsid w:val="00B10FA4"/>
    <w:rsid w:val="00B111F0"/>
    <w:rsid w:val="00B11D1D"/>
    <w:rsid w:val="00B12051"/>
    <w:rsid w:val="00B1230F"/>
    <w:rsid w:val="00B12879"/>
    <w:rsid w:val="00B1480C"/>
    <w:rsid w:val="00B15656"/>
    <w:rsid w:val="00B15D15"/>
    <w:rsid w:val="00B17D5C"/>
    <w:rsid w:val="00B20C32"/>
    <w:rsid w:val="00B2302E"/>
    <w:rsid w:val="00B24C08"/>
    <w:rsid w:val="00B24E0B"/>
    <w:rsid w:val="00B24F76"/>
    <w:rsid w:val="00B258B6"/>
    <w:rsid w:val="00B2651B"/>
    <w:rsid w:val="00B26A9C"/>
    <w:rsid w:val="00B27358"/>
    <w:rsid w:val="00B277DC"/>
    <w:rsid w:val="00B27B34"/>
    <w:rsid w:val="00B30FD6"/>
    <w:rsid w:val="00B31925"/>
    <w:rsid w:val="00B34111"/>
    <w:rsid w:val="00B3491E"/>
    <w:rsid w:val="00B34F6B"/>
    <w:rsid w:val="00B357ED"/>
    <w:rsid w:val="00B40AD2"/>
    <w:rsid w:val="00B42C0A"/>
    <w:rsid w:val="00B44FF8"/>
    <w:rsid w:val="00B5010B"/>
    <w:rsid w:val="00B50233"/>
    <w:rsid w:val="00B53245"/>
    <w:rsid w:val="00B545CD"/>
    <w:rsid w:val="00B56A91"/>
    <w:rsid w:val="00B57012"/>
    <w:rsid w:val="00B604C6"/>
    <w:rsid w:val="00B604DB"/>
    <w:rsid w:val="00B607AD"/>
    <w:rsid w:val="00B60F75"/>
    <w:rsid w:val="00B61558"/>
    <w:rsid w:val="00B622B3"/>
    <w:rsid w:val="00B641AF"/>
    <w:rsid w:val="00B64785"/>
    <w:rsid w:val="00B657FB"/>
    <w:rsid w:val="00B660E9"/>
    <w:rsid w:val="00B66CF7"/>
    <w:rsid w:val="00B66EB0"/>
    <w:rsid w:val="00B6723F"/>
    <w:rsid w:val="00B67E42"/>
    <w:rsid w:val="00B706C7"/>
    <w:rsid w:val="00B719A6"/>
    <w:rsid w:val="00B73157"/>
    <w:rsid w:val="00B73A39"/>
    <w:rsid w:val="00B74983"/>
    <w:rsid w:val="00B77F25"/>
    <w:rsid w:val="00B819A6"/>
    <w:rsid w:val="00B81CDD"/>
    <w:rsid w:val="00B81FC0"/>
    <w:rsid w:val="00B82836"/>
    <w:rsid w:val="00B84E16"/>
    <w:rsid w:val="00B8724E"/>
    <w:rsid w:val="00B90D2C"/>
    <w:rsid w:val="00B91FC4"/>
    <w:rsid w:val="00B94B4F"/>
    <w:rsid w:val="00B9679A"/>
    <w:rsid w:val="00B97D51"/>
    <w:rsid w:val="00BA0B51"/>
    <w:rsid w:val="00BA15C9"/>
    <w:rsid w:val="00BA225D"/>
    <w:rsid w:val="00BA4D47"/>
    <w:rsid w:val="00BA5123"/>
    <w:rsid w:val="00BA7849"/>
    <w:rsid w:val="00BB43B7"/>
    <w:rsid w:val="00BB4D81"/>
    <w:rsid w:val="00BB57CE"/>
    <w:rsid w:val="00BB59B5"/>
    <w:rsid w:val="00BB744A"/>
    <w:rsid w:val="00BB744E"/>
    <w:rsid w:val="00BB79BD"/>
    <w:rsid w:val="00BC0342"/>
    <w:rsid w:val="00BC3BEE"/>
    <w:rsid w:val="00BC4C08"/>
    <w:rsid w:val="00BC5BC3"/>
    <w:rsid w:val="00BC75DB"/>
    <w:rsid w:val="00BC7774"/>
    <w:rsid w:val="00BD07F3"/>
    <w:rsid w:val="00BD1990"/>
    <w:rsid w:val="00BD3891"/>
    <w:rsid w:val="00BD3BED"/>
    <w:rsid w:val="00BD3C4B"/>
    <w:rsid w:val="00BD49E9"/>
    <w:rsid w:val="00BD4F74"/>
    <w:rsid w:val="00BD5E6F"/>
    <w:rsid w:val="00BD7E56"/>
    <w:rsid w:val="00BE0587"/>
    <w:rsid w:val="00BE0C27"/>
    <w:rsid w:val="00BE0D52"/>
    <w:rsid w:val="00BE2CAD"/>
    <w:rsid w:val="00BE3C0A"/>
    <w:rsid w:val="00BE4AB9"/>
    <w:rsid w:val="00BE4D61"/>
    <w:rsid w:val="00BE71DE"/>
    <w:rsid w:val="00BF1188"/>
    <w:rsid w:val="00BF445A"/>
    <w:rsid w:val="00BF56E8"/>
    <w:rsid w:val="00BF6BDA"/>
    <w:rsid w:val="00BF6FB1"/>
    <w:rsid w:val="00BF70AF"/>
    <w:rsid w:val="00BF7A65"/>
    <w:rsid w:val="00C00A70"/>
    <w:rsid w:val="00C01492"/>
    <w:rsid w:val="00C01AF8"/>
    <w:rsid w:val="00C03B54"/>
    <w:rsid w:val="00C04BA2"/>
    <w:rsid w:val="00C050E6"/>
    <w:rsid w:val="00C079CF"/>
    <w:rsid w:val="00C10325"/>
    <w:rsid w:val="00C11B21"/>
    <w:rsid w:val="00C12752"/>
    <w:rsid w:val="00C127AE"/>
    <w:rsid w:val="00C12D1B"/>
    <w:rsid w:val="00C13E4B"/>
    <w:rsid w:val="00C14440"/>
    <w:rsid w:val="00C14D27"/>
    <w:rsid w:val="00C1575A"/>
    <w:rsid w:val="00C15934"/>
    <w:rsid w:val="00C166E9"/>
    <w:rsid w:val="00C16875"/>
    <w:rsid w:val="00C16923"/>
    <w:rsid w:val="00C1795A"/>
    <w:rsid w:val="00C202C1"/>
    <w:rsid w:val="00C2194C"/>
    <w:rsid w:val="00C21E97"/>
    <w:rsid w:val="00C22467"/>
    <w:rsid w:val="00C22E49"/>
    <w:rsid w:val="00C22F17"/>
    <w:rsid w:val="00C24057"/>
    <w:rsid w:val="00C240DB"/>
    <w:rsid w:val="00C257BC"/>
    <w:rsid w:val="00C26A38"/>
    <w:rsid w:val="00C26A65"/>
    <w:rsid w:val="00C27109"/>
    <w:rsid w:val="00C277A4"/>
    <w:rsid w:val="00C27EB9"/>
    <w:rsid w:val="00C30AF3"/>
    <w:rsid w:val="00C31FAE"/>
    <w:rsid w:val="00C322D2"/>
    <w:rsid w:val="00C3247E"/>
    <w:rsid w:val="00C32A16"/>
    <w:rsid w:val="00C32FBC"/>
    <w:rsid w:val="00C334DF"/>
    <w:rsid w:val="00C33775"/>
    <w:rsid w:val="00C34042"/>
    <w:rsid w:val="00C35474"/>
    <w:rsid w:val="00C40CBD"/>
    <w:rsid w:val="00C42B9D"/>
    <w:rsid w:val="00C43C0A"/>
    <w:rsid w:val="00C4497F"/>
    <w:rsid w:val="00C44A5F"/>
    <w:rsid w:val="00C45265"/>
    <w:rsid w:val="00C47003"/>
    <w:rsid w:val="00C47205"/>
    <w:rsid w:val="00C47F3E"/>
    <w:rsid w:val="00C51D47"/>
    <w:rsid w:val="00C52F07"/>
    <w:rsid w:val="00C53857"/>
    <w:rsid w:val="00C54F32"/>
    <w:rsid w:val="00C55990"/>
    <w:rsid w:val="00C576B9"/>
    <w:rsid w:val="00C5779E"/>
    <w:rsid w:val="00C60D62"/>
    <w:rsid w:val="00C61791"/>
    <w:rsid w:val="00C635DE"/>
    <w:rsid w:val="00C6380B"/>
    <w:rsid w:val="00C63B20"/>
    <w:rsid w:val="00C6577B"/>
    <w:rsid w:val="00C662C1"/>
    <w:rsid w:val="00C66973"/>
    <w:rsid w:val="00C66A8A"/>
    <w:rsid w:val="00C70961"/>
    <w:rsid w:val="00C70CCE"/>
    <w:rsid w:val="00C711EB"/>
    <w:rsid w:val="00C747BF"/>
    <w:rsid w:val="00C74AEA"/>
    <w:rsid w:val="00C74CC2"/>
    <w:rsid w:val="00C7574C"/>
    <w:rsid w:val="00C802A6"/>
    <w:rsid w:val="00C802F4"/>
    <w:rsid w:val="00C811F9"/>
    <w:rsid w:val="00C82A8D"/>
    <w:rsid w:val="00C86427"/>
    <w:rsid w:val="00C86F48"/>
    <w:rsid w:val="00C90567"/>
    <w:rsid w:val="00C908BA"/>
    <w:rsid w:val="00C91508"/>
    <w:rsid w:val="00C91756"/>
    <w:rsid w:val="00C91F55"/>
    <w:rsid w:val="00C93A5D"/>
    <w:rsid w:val="00C950A2"/>
    <w:rsid w:val="00C96755"/>
    <w:rsid w:val="00C9699F"/>
    <w:rsid w:val="00C976CA"/>
    <w:rsid w:val="00C97946"/>
    <w:rsid w:val="00CA1F7B"/>
    <w:rsid w:val="00CA3B6C"/>
    <w:rsid w:val="00CA5B30"/>
    <w:rsid w:val="00CA644C"/>
    <w:rsid w:val="00CA6A05"/>
    <w:rsid w:val="00CA77A7"/>
    <w:rsid w:val="00CA7E53"/>
    <w:rsid w:val="00CB2A7F"/>
    <w:rsid w:val="00CB3B75"/>
    <w:rsid w:val="00CC0196"/>
    <w:rsid w:val="00CC14D3"/>
    <w:rsid w:val="00CC255E"/>
    <w:rsid w:val="00CC2646"/>
    <w:rsid w:val="00CC3C43"/>
    <w:rsid w:val="00CC40B1"/>
    <w:rsid w:val="00CC447D"/>
    <w:rsid w:val="00CC48B2"/>
    <w:rsid w:val="00CC4EEA"/>
    <w:rsid w:val="00CC55AA"/>
    <w:rsid w:val="00CC5A1C"/>
    <w:rsid w:val="00CC6435"/>
    <w:rsid w:val="00CC7472"/>
    <w:rsid w:val="00CC7E83"/>
    <w:rsid w:val="00CD0C5A"/>
    <w:rsid w:val="00CD2C53"/>
    <w:rsid w:val="00CD2E48"/>
    <w:rsid w:val="00CD4200"/>
    <w:rsid w:val="00CD4685"/>
    <w:rsid w:val="00CD547B"/>
    <w:rsid w:val="00CD57D0"/>
    <w:rsid w:val="00CD7A53"/>
    <w:rsid w:val="00CE2ECC"/>
    <w:rsid w:val="00CE3418"/>
    <w:rsid w:val="00CE5DB5"/>
    <w:rsid w:val="00CE7241"/>
    <w:rsid w:val="00CE79C7"/>
    <w:rsid w:val="00CF06F4"/>
    <w:rsid w:val="00CF0D04"/>
    <w:rsid w:val="00CF0DA7"/>
    <w:rsid w:val="00CF1496"/>
    <w:rsid w:val="00CF1EF2"/>
    <w:rsid w:val="00CF6366"/>
    <w:rsid w:val="00CF6D91"/>
    <w:rsid w:val="00D008FB"/>
    <w:rsid w:val="00D01756"/>
    <w:rsid w:val="00D01AA8"/>
    <w:rsid w:val="00D02979"/>
    <w:rsid w:val="00D02F37"/>
    <w:rsid w:val="00D03216"/>
    <w:rsid w:val="00D04415"/>
    <w:rsid w:val="00D10678"/>
    <w:rsid w:val="00D16133"/>
    <w:rsid w:val="00D20B00"/>
    <w:rsid w:val="00D23616"/>
    <w:rsid w:val="00D238AA"/>
    <w:rsid w:val="00D238BA"/>
    <w:rsid w:val="00D26F5F"/>
    <w:rsid w:val="00D30AB4"/>
    <w:rsid w:val="00D30E18"/>
    <w:rsid w:val="00D31008"/>
    <w:rsid w:val="00D32480"/>
    <w:rsid w:val="00D32901"/>
    <w:rsid w:val="00D32E52"/>
    <w:rsid w:val="00D337CF"/>
    <w:rsid w:val="00D36179"/>
    <w:rsid w:val="00D362B6"/>
    <w:rsid w:val="00D36B4D"/>
    <w:rsid w:val="00D36EF3"/>
    <w:rsid w:val="00D37B61"/>
    <w:rsid w:val="00D41648"/>
    <w:rsid w:val="00D41B91"/>
    <w:rsid w:val="00D4202E"/>
    <w:rsid w:val="00D42272"/>
    <w:rsid w:val="00D4400D"/>
    <w:rsid w:val="00D46A5C"/>
    <w:rsid w:val="00D46C12"/>
    <w:rsid w:val="00D477A2"/>
    <w:rsid w:val="00D500AF"/>
    <w:rsid w:val="00D50391"/>
    <w:rsid w:val="00D51958"/>
    <w:rsid w:val="00D51E6A"/>
    <w:rsid w:val="00D52287"/>
    <w:rsid w:val="00D52817"/>
    <w:rsid w:val="00D532B9"/>
    <w:rsid w:val="00D54319"/>
    <w:rsid w:val="00D55665"/>
    <w:rsid w:val="00D5665C"/>
    <w:rsid w:val="00D5767A"/>
    <w:rsid w:val="00D60098"/>
    <w:rsid w:val="00D60A66"/>
    <w:rsid w:val="00D60B95"/>
    <w:rsid w:val="00D61493"/>
    <w:rsid w:val="00D61514"/>
    <w:rsid w:val="00D6237E"/>
    <w:rsid w:val="00D624A3"/>
    <w:rsid w:val="00D62CDC"/>
    <w:rsid w:val="00D63C76"/>
    <w:rsid w:val="00D64F9C"/>
    <w:rsid w:val="00D66807"/>
    <w:rsid w:val="00D675C5"/>
    <w:rsid w:val="00D676E4"/>
    <w:rsid w:val="00D70141"/>
    <w:rsid w:val="00D70E75"/>
    <w:rsid w:val="00D715A2"/>
    <w:rsid w:val="00D7288E"/>
    <w:rsid w:val="00D73E95"/>
    <w:rsid w:val="00D77C84"/>
    <w:rsid w:val="00D801B9"/>
    <w:rsid w:val="00D80341"/>
    <w:rsid w:val="00D80647"/>
    <w:rsid w:val="00D809DC"/>
    <w:rsid w:val="00D821CE"/>
    <w:rsid w:val="00D82753"/>
    <w:rsid w:val="00D827CA"/>
    <w:rsid w:val="00D83312"/>
    <w:rsid w:val="00D84552"/>
    <w:rsid w:val="00D84CB9"/>
    <w:rsid w:val="00D85778"/>
    <w:rsid w:val="00D85B24"/>
    <w:rsid w:val="00D876D1"/>
    <w:rsid w:val="00D87BD9"/>
    <w:rsid w:val="00D87C11"/>
    <w:rsid w:val="00D91752"/>
    <w:rsid w:val="00D92807"/>
    <w:rsid w:val="00D93131"/>
    <w:rsid w:val="00D93CC1"/>
    <w:rsid w:val="00D93D34"/>
    <w:rsid w:val="00D957DD"/>
    <w:rsid w:val="00D95D6B"/>
    <w:rsid w:val="00D9756E"/>
    <w:rsid w:val="00DA1D63"/>
    <w:rsid w:val="00DA1D90"/>
    <w:rsid w:val="00DA2CDF"/>
    <w:rsid w:val="00DA3CB1"/>
    <w:rsid w:val="00DA5577"/>
    <w:rsid w:val="00DA55ED"/>
    <w:rsid w:val="00DA5BFF"/>
    <w:rsid w:val="00DB06BA"/>
    <w:rsid w:val="00DB0B86"/>
    <w:rsid w:val="00DB3755"/>
    <w:rsid w:val="00DB3839"/>
    <w:rsid w:val="00DB3FAA"/>
    <w:rsid w:val="00DB4A93"/>
    <w:rsid w:val="00DB4EE8"/>
    <w:rsid w:val="00DB51F4"/>
    <w:rsid w:val="00DB5E8A"/>
    <w:rsid w:val="00DB65C2"/>
    <w:rsid w:val="00DB681D"/>
    <w:rsid w:val="00DB7141"/>
    <w:rsid w:val="00DB7481"/>
    <w:rsid w:val="00DB7D0B"/>
    <w:rsid w:val="00DC0A9C"/>
    <w:rsid w:val="00DC2072"/>
    <w:rsid w:val="00DC24AA"/>
    <w:rsid w:val="00DC2A96"/>
    <w:rsid w:val="00DC2E93"/>
    <w:rsid w:val="00DC4C27"/>
    <w:rsid w:val="00DC4FB3"/>
    <w:rsid w:val="00DC548D"/>
    <w:rsid w:val="00DC6DDB"/>
    <w:rsid w:val="00DD0BBC"/>
    <w:rsid w:val="00DD0F30"/>
    <w:rsid w:val="00DD1577"/>
    <w:rsid w:val="00DD192F"/>
    <w:rsid w:val="00DD3970"/>
    <w:rsid w:val="00DD514C"/>
    <w:rsid w:val="00DD5C53"/>
    <w:rsid w:val="00DD6ACA"/>
    <w:rsid w:val="00DD6C7E"/>
    <w:rsid w:val="00DD77BD"/>
    <w:rsid w:val="00DE046F"/>
    <w:rsid w:val="00DE1076"/>
    <w:rsid w:val="00DE12EB"/>
    <w:rsid w:val="00DE16B5"/>
    <w:rsid w:val="00DE2082"/>
    <w:rsid w:val="00DE37B4"/>
    <w:rsid w:val="00DE493B"/>
    <w:rsid w:val="00DE5DC4"/>
    <w:rsid w:val="00DE5E8A"/>
    <w:rsid w:val="00DF0009"/>
    <w:rsid w:val="00DF0FC9"/>
    <w:rsid w:val="00DF147B"/>
    <w:rsid w:val="00DF2022"/>
    <w:rsid w:val="00DF4CEF"/>
    <w:rsid w:val="00DF71F8"/>
    <w:rsid w:val="00E00721"/>
    <w:rsid w:val="00E00B06"/>
    <w:rsid w:val="00E01E58"/>
    <w:rsid w:val="00E03BFF"/>
    <w:rsid w:val="00E04EF2"/>
    <w:rsid w:val="00E05523"/>
    <w:rsid w:val="00E058C8"/>
    <w:rsid w:val="00E0604C"/>
    <w:rsid w:val="00E06C72"/>
    <w:rsid w:val="00E1130E"/>
    <w:rsid w:val="00E13968"/>
    <w:rsid w:val="00E147B4"/>
    <w:rsid w:val="00E14D00"/>
    <w:rsid w:val="00E1591A"/>
    <w:rsid w:val="00E15954"/>
    <w:rsid w:val="00E15AC2"/>
    <w:rsid w:val="00E1707F"/>
    <w:rsid w:val="00E17254"/>
    <w:rsid w:val="00E2109C"/>
    <w:rsid w:val="00E21420"/>
    <w:rsid w:val="00E21D71"/>
    <w:rsid w:val="00E22691"/>
    <w:rsid w:val="00E22838"/>
    <w:rsid w:val="00E23306"/>
    <w:rsid w:val="00E23382"/>
    <w:rsid w:val="00E31D73"/>
    <w:rsid w:val="00E40664"/>
    <w:rsid w:val="00E40687"/>
    <w:rsid w:val="00E40ADC"/>
    <w:rsid w:val="00E4174A"/>
    <w:rsid w:val="00E423D1"/>
    <w:rsid w:val="00E429F7"/>
    <w:rsid w:val="00E431FD"/>
    <w:rsid w:val="00E43C61"/>
    <w:rsid w:val="00E44629"/>
    <w:rsid w:val="00E46A6D"/>
    <w:rsid w:val="00E4722B"/>
    <w:rsid w:val="00E53679"/>
    <w:rsid w:val="00E53F4C"/>
    <w:rsid w:val="00E54E31"/>
    <w:rsid w:val="00E56300"/>
    <w:rsid w:val="00E56518"/>
    <w:rsid w:val="00E56F02"/>
    <w:rsid w:val="00E600D4"/>
    <w:rsid w:val="00E602CC"/>
    <w:rsid w:val="00E61CFC"/>
    <w:rsid w:val="00E633BC"/>
    <w:rsid w:val="00E63FFF"/>
    <w:rsid w:val="00E65D22"/>
    <w:rsid w:val="00E676EF"/>
    <w:rsid w:val="00E7048F"/>
    <w:rsid w:val="00E713F4"/>
    <w:rsid w:val="00E72322"/>
    <w:rsid w:val="00E72B9B"/>
    <w:rsid w:val="00E73D32"/>
    <w:rsid w:val="00E7527B"/>
    <w:rsid w:val="00E75CBA"/>
    <w:rsid w:val="00E76FFA"/>
    <w:rsid w:val="00E77D16"/>
    <w:rsid w:val="00E77D5D"/>
    <w:rsid w:val="00E8249A"/>
    <w:rsid w:val="00E91787"/>
    <w:rsid w:val="00E93401"/>
    <w:rsid w:val="00E93AEA"/>
    <w:rsid w:val="00E94782"/>
    <w:rsid w:val="00E96868"/>
    <w:rsid w:val="00E97A16"/>
    <w:rsid w:val="00E97C7C"/>
    <w:rsid w:val="00EA0B14"/>
    <w:rsid w:val="00EA1B44"/>
    <w:rsid w:val="00EA1F09"/>
    <w:rsid w:val="00EA525D"/>
    <w:rsid w:val="00EA5442"/>
    <w:rsid w:val="00EA56DF"/>
    <w:rsid w:val="00EA59C6"/>
    <w:rsid w:val="00EA5AB3"/>
    <w:rsid w:val="00EA65CE"/>
    <w:rsid w:val="00EA6781"/>
    <w:rsid w:val="00EA7388"/>
    <w:rsid w:val="00EA7817"/>
    <w:rsid w:val="00EB10D2"/>
    <w:rsid w:val="00EB1B68"/>
    <w:rsid w:val="00EB25F4"/>
    <w:rsid w:val="00EB33BD"/>
    <w:rsid w:val="00EB6745"/>
    <w:rsid w:val="00EB7C7E"/>
    <w:rsid w:val="00EC33F1"/>
    <w:rsid w:val="00EC4D20"/>
    <w:rsid w:val="00EC6012"/>
    <w:rsid w:val="00EC6C29"/>
    <w:rsid w:val="00EC6CE8"/>
    <w:rsid w:val="00EC6FFC"/>
    <w:rsid w:val="00EC72D7"/>
    <w:rsid w:val="00EC76D2"/>
    <w:rsid w:val="00EC79B4"/>
    <w:rsid w:val="00EC7EA0"/>
    <w:rsid w:val="00ED1FF0"/>
    <w:rsid w:val="00ED3129"/>
    <w:rsid w:val="00ED3184"/>
    <w:rsid w:val="00ED3B1B"/>
    <w:rsid w:val="00ED41A4"/>
    <w:rsid w:val="00ED52B3"/>
    <w:rsid w:val="00ED5C10"/>
    <w:rsid w:val="00ED5E21"/>
    <w:rsid w:val="00ED5F5F"/>
    <w:rsid w:val="00EE28B8"/>
    <w:rsid w:val="00EE3A13"/>
    <w:rsid w:val="00EE41E0"/>
    <w:rsid w:val="00EF0019"/>
    <w:rsid w:val="00EF0866"/>
    <w:rsid w:val="00EF0A00"/>
    <w:rsid w:val="00EF1DA2"/>
    <w:rsid w:val="00EF4267"/>
    <w:rsid w:val="00EF643C"/>
    <w:rsid w:val="00EF6AAF"/>
    <w:rsid w:val="00EF7839"/>
    <w:rsid w:val="00EF7883"/>
    <w:rsid w:val="00F016DA"/>
    <w:rsid w:val="00F01BEC"/>
    <w:rsid w:val="00F03D2C"/>
    <w:rsid w:val="00F04A62"/>
    <w:rsid w:val="00F04F9D"/>
    <w:rsid w:val="00F05C2A"/>
    <w:rsid w:val="00F05DDD"/>
    <w:rsid w:val="00F0777C"/>
    <w:rsid w:val="00F106FB"/>
    <w:rsid w:val="00F10A64"/>
    <w:rsid w:val="00F11016"/>
    <w:rsid w:val="00F11471"/>
    <w:rsid w:val="00F11AF9"/>
    <w:rsid w:val="00F14145"/>
    <w:rsid w:val="00F1451F"/>
    <w:rsid w:val="00F154D9"/>
    <w:rsid w:val="00F1591C"/>
    <w:rsid w:val="00F15F02"/>
    <w:rsid w:val="00F17889"/>
    <w:rsid w:val="00F17EA2"/>
    <w:rsid w:val="00F23F82"/>
    <w:rsid w:val="00F244F1"/>
    <w:rsid w:val="00F24D22"/>
    <w:rsid w:val="00F24E9E"/>
    <w:rsid w:val="00F26DE8"/>
    <w:rsid w:val="00F27751"/>
    <w:rsid w:val="00F30FC1"/>
    <w:rsid w:val="00F317C1"/>
    <w:rsid w:val="00F32B8F"/>
    <w:rsid w:val="00F411F2"/>
    <w:rsid w:val="00F417ED"/>
    <w:rsid w:val="00F42302"/>
    <w:rsid w:val="00F42B30"/>
    <w:rsid w:val="00F42E3F"/>
    <w:rsid w:val="00F46587"/>
    <w:rsid w:val="00F47350"/>
    <w:rsid w:val="00F47BB9"/>
    <w:rsid w:val="00F512ED"/>
    <w:rsid w:val="00F51A5B"/>
    <w:rsid w:val="00F520E3"/>
    <w:rsid w:val="00F53419"/>
    <w:rsid w:val="00F5520F"/>
    <w:rsid w:val="00F5535A"/>
    <w:rsid w:val="00F5628A"/>
    <w:rsid w:val="00F566AF"/>
    <w:rsid w:val="00F6025A"/>
    <w:rsid w:val="00F604CC"/>
    <w:rsid w:val="00F608D5"/>
    <w:rsid w:val="00F60B74"/>
    <w:rsid w:val="00F61130"/>
    <w:rsid w:val="00F6127D"/>
    <w:rsid w:val="00F619B5"/>
    <w:rsid w:val="00F6285E"/>
    <w:rsid w:val="00F62A6A"/>
    <w:rsid w:val="00F63127"/>
    <w:rsid w:val="00F63BC7"/>
    <w:rsid w:val="00F649D9"/>
    <w:rsid w:val="00F65439"/>
    <w:rsid w:val="00F71293"/>
    <w:rsid w:val="00F7231D"/>
    <w:rsid w:val="00F728A1"/>
    <w:rsid w:val="00F72EF4"/>
    <w:rsid w:val="00F736E5"/>
    <w:rsid w:val="00F74822"/>
    <w:rsid w:val="00F748BC"/>
    <w:rsid w:val="00F75FED"/>
    <w:rsid w:val="00F76CE8"/>
    <w:rsid w:val="00F806E4"/>
    <w:rsid w:val="00F81543"/>
    <w:rsid w:val="00F81999"/>
    <w:rsid w:val="00F82E9E"/>
    <w:rsid w:val="00F838BE"/>
    <w:rsid w:val="00F86BC9"/>
    <w:rsid w:val="00F87684"/>
    <w:rsid w:val="00F87DCA"/>
    <w:rsid w:val="00F91104"/>
    <w:rsid w:val="00F9171D"/>
    <w:rsid w:val="00F91F6E"/>
    <w:rsid w:val="00F92292"/>
    <w:rsid w:val="00F9576C"/>
    <w:rsid w:val="00F95887"/>
    <w:rsid w:val="00F95BE5"/>
    <w:rsid w:val="00F96512"/>
    <w:rsid w:val="00FA0FC7"/>
    <w:rsid w:val="00FA12AC"/>
    <w:rsid w:val="00FA1657"/>
    <w:rsid w:val="00FA206E"/>
    <w:rsid w:val="00FA22E4"/>
    <w:rsid w:val="00FA495B"/>
    <w:rsid w:val="00FA49B5"/>
    <w:rsid w:val="00FA4DF8"/>
    <w:rsid w:val="00FA5EAE"/>
    <w:rsid w:val="00FB0904"/>
    <w:rsid w:val="00FB1D82"/>
    <w:rsid w:val="00FB2084"/>
    <w:rsid w:val="00FB28CB"/>
    <w:rsid w:val="00FB6DBF"/>
    <w:rsid w:val="00FB7F3E"/>
    <w:rsid w:val="00FC0112"/>
    <w:rsid w:val="00FC0631"/>
    <w:rsid w:val="00FC1218"/>
    <w:rsid w:val="00FC2CA3"/>
    <w:rsid w:val="00FC46C8"/>
    <w:rsid w:val="00FC52EA"/>
    <w:rsid w:val="00FC6077"/>
    <w:rsid w:val="00FC68A9"/>
    <w:rsid w:val="00FC6E0B"/>
    <w:rsid w:val="00FC6F97"/>
    <w:rsid w:val="00FC709F"/>
    <w:rsid w:val="00FC747A"/>
    <w:rsid w:val="00FD0834"/>
    <w:rsid w:val="00FD0873"/>
    <w:rsid w:val="00FD0E7B"/>
    <w:rsid w:val="00FD1111"/>
    <w:rsid w:val="00FD199C"/>
    <w:rsid w:val="00FD2092"/>
    <w:rsid w:val="00FD33DA"/>
    <w:rsid w:val="00FD3780"/>
    <w:rsid w:val="00FD3D00"/>
    <w:rsid w:val="00FD5CD6"/>
    <w:rsid w:val="00FD633C"/>
    <w:rsid w:val="00FD6F20"/>
    <w:rsid w:val="00FE2240"/>
    <w:rsid w:val="00FE2E0C"/>
    <w:rsid w:val="00FE30B1"/>
    <w:rsid w:val="00FE3DB5"/>
    <w:rsid w:val="00FE44B1"/>
    <w:rsid w:val="00FE5915"/>
    <w:rsid w:val="00FE6870"/>
    <w:rsid w:val="00FE7794"/>
    <w:rsid w:val="00FE7D61"/>
    <w:rsid w:val="00FE7EB1"/>
    <w:rsid w:val="00FF03CD"/>
    <w:rsid w:val="00FF04E2"/>
    <w:rsid w:val="00FF4272"/>
    <w:rsid w:val="00FF4F80"/>
    <w:rsid w:val="00FF62F1"/>
    <w:rsid w:val="00FF63C3"/>
    <w:rsid w:val="00FF71DE"/>
    <w:rsid w:val="00FF772C"/>
    <w:rsid w:val="00FF786F"/>
    <w:rsid w:val="0114D63B"/>
    <w:rsid w:val="0141B9A5"/>
    <w:rsid w:val="01C0CE70"/>
    <w:rsid w:val="01F79370"/>
    <w:rsid w:val="02A771EB"/>
    <w:rsid w:val="03380E83"/>
    <w:rsid w:val="04EB510A"/>
    <w:rsid w:val="05DAE22F"/>
    <w:rsid w:val="069EF73D"/>
    <w:rsid w:val="0802A3DB"/>
    <w:rsid w:val="08246ACB"/>
    <w:rsid w:val="0A5D1B39"/>
    <w:rsid w:val="0A683D29"/>
    <w:rsid w:val="0C71D4E2"/>
    <w:rsid w:val="0D42DE3C"/>
    <w:rsid w:val="0D494C47"/>
    <w:rsid w:val="0EEDB7FA"/>
    <w:rsid w:val="0FAB34AB"/>
    <w:rsid w:val="100A2171"/>
    <w:rsid w:val="1061B380"/>
    <w:rsid w:val="108F7040"/>
    <w:rsid w:val="10F89894"/>
    <w:rsid w:val="115B62BA"/>
    <w:rsid w:val="128754AE"/>
    <w:rsid w:val="12F0080C"/>
    <w:rsid w:val="132D3DAE"/>
    <w:rsid w:val="133E4C21"/>
    <w:rsid w:val="138A85E2"/>
    <w:rsid w:val="13A2E41C"/>
    <w:rsid w:val="14671091"/>
    <w:rsid w:val="14C32E36"/>
    <w:rsid w:val="156403CF"/>
    <w:rsid w:val="16510CA1"/>
    <w:rsid w:val="181EACD4"/>
    <w:rsid w:val="1911D3B0"/>
    <w:rsid w:val="19B7D06E"/>
    <w:rsid w:val="1A484E31"/>
    <w:rsid w:val="1A645EE5"/>
    <w:rsid w:val="1A8D29C9"/>
    <w:rsid w:val="1C556280"/>
    <w:rsid w:val="1C592F4D"/>
    <w:rsid w:val="1DCB17E7"/>
    <w:rsid w:val="1DD4C83F"/>
    <w:rsid w:val="1E5CF8CA"/>
    <w:rsid w:val="1F0F483E"/>
    <w:rsid w:val="1FB36B22"/>
    <w:rsid w:val="20149D31"/>
    <w:rsid w:val="20E5160D"/>
    <w:rsid w:val="210E87A8"/>
    <w:rsid w:val="2140B9C1"/>
    <w:rsid w:val="21BBF92E"/>
    <w:rsid w:val="237E887C"/>
    <w:rsid w:val="23E6247C"/>
    <w:rsid w:val="23EE7406"/>
    <w:rsid w:val="24309084"/>
    <w:rsid w:val="250E4B85"/>
    <w:rsid w:val="253F1A94"/>
    <w:rsid w:val="256EBE1F"/>
    <w:rsid w:val="26AEB8AF"/>
    <w:rsid w:val="26D76CD1"/>
    <w:rsid w:val="26E9628E"/>
    <w:rsid w:val="2708591B"/>
    <w:rsid w:val="288653D0"/>
    <w:rsid w:val="2901AA82"/>
    <w:rsid w:val="2A7839AE"/>
    <w:rsid w:val="2AC23CC6"/>
    <w:rsid w:val="2ACCE045"/>
    <w:rsid w:val="2BBA8108"/>
    <w:rsid w:val="2BD1A782"/>
    <w:rsid w:val="2BF1BA91"/>
    <w:rsid w:val="2C18C36F"/>
    <w:rsid w:val="2E6BBB4E"/>
    <w:rsid w:val="2F31F006"/>
    <w:rsid w:val="30E04580"/>
    <w:rsid w:val="31815B73"/>
    <w:rsid w:val="31C609A3"/>
    <w:rsid w:val="31E5D68E"/>
    <w:rsid w:val="33180983"/>
    <w:rsid w:val="335C1323"/>
    <w:rsid w:val="33BF8B3D"/>
    <w:rsid w:val="33EC86D6"/>
    <w:rsid w:val="3456CB14"/>
    <w:rsid w:val="34C605C9"/>
    <w:rsid w:val="34F73318"/>
    <w:rsid w:val="36804CA4"/>
    <w:rsid w:val="37054844"/>
    <w:rsid w:val="39052947"/>
    <w:rsid w:val="3A230D66"/>
    <w:rsid w:val="3AF1A345"/>
    <w:rsid w:val="3B78AFEA"/>
    <w:rsid w:val="3C081EE0"/>
    <w:rsid w:val="3D78CD7B"/>
    <w:rsid w:val="3F7D86C9"/>
    <w:rsid w:val="4020A82F"/>
    <w:rsid w:val="40D9B1A4"/>
    <w:rsid w:val="4138EABB"/>
    <w:rsid w:val="42C80A16"/>
    <w:rsid w:val="43FB5F43"/>
    <w:rsid w:val="44027DAB"/>
    <w:rsid w:val="44097EED"/>
    <w:rsid w:val="4424BB21"/>
    <w:rsid w:val="448C18A9"/>
    <w:rsid w:val="44CB5C0E"/>
    <w:rsid w:val="45AE5055"/>
    <w:rsid w:val="45B5F35F"/>
    <w:rsid w:val="45CC4BCB"/>
    <w:rsid w:val="46494EB6"/>
    <w:rsid w:val="48AED78F"/>
    <w:rsid w:val="494E2DED"/>
    <w:rsid w:val="49B0A1D0"/>
    <w:rsid w:val="4A422E06"/>
    <w:rsid w:val="4A57EBBE"/>
    <w:rsid w:val="4AAD21E0"/>
    <w:rsid w:val="4ADA2A70"/>
    <w:rsid w:val="4D0095C4"/>
    <w:rsid w:val="4D58D242"/>
    <w:rsid w:val="4DE290D7"/>
    <w:rsid w:val="4E20CD4B"/>
    <w:rsid w:val="4F2F23CD"/>
    <w:rsid w:val="4FB05EF4"/>
    <w:rsid w:val="4FC34161"/>
    <w:rsid w:val="4FFECD3F"/>
    <w:rsid w:val="506C6D0A"/>
    <w:rsid w:val="513E932E"/>
    <w:rsid w:val="51539847"/>
    <w:rsid w:val="520CB62B"/>
    <w:rsid w:val="534C6EF6"/>
    <w:rsid w:val="54A086C8"/>
    <w:rsid w:val="54DE7A1D"/>
    <w:rsid w:val="554895CA"/>
    <w:rsid w:val="559ABE8D"/>
    <w:rsid w:val="56733F22"/>
    <w:rsid w:val="56A34BF1"/>
    <w:rsid w:val="56BEBA9D"/>
    <w:rsid w:val="56E68C2B"/>
    <w:rsid w:val="57AB4851"/>
    <w:rsid w:val="57E02FCB"/>
    <w:rsid w:val="5804BF9F"/>
    <w:rsid w:val="587D15AA"/>
    <w:rsid w:val="5A5A5F52"/>
    <w:rsid w:val="5B56CEBD"/>
    <w:rsid w:val="5B8B8D80"/>
    <w:rsid w:val="5C981341"/>
    <w:rsid w:val="5D42CAF8"/>
    <w:rsid w:val="5D6928F7"/>
    <w:rsid w:val="5D715574"/>
    <w:rsid w:val="5D882560"/>
    <w:rsid w:val="5E5A819C"/>
    <w:rsid w:val="5F952655"/>
    <w:rsid w:val="5FA7F2DA"/>
    <w:rsid w:val="6067E850"/>
    <w:rsid w:val="609DCF40"/>
    <w:rsid w:val="60C0A3AD"/>
    <w:rsid w:val="60D405B8"/>
    <w:rsid w:val="61C2EFE7"/>
    <w:rsid w:val="627E1F54"/>
    <w:rsid w:val="62D993ED"/>
    <w:rsid w:val="62FD6781"/>
    <w:rsid w:val="63518729"/>
    <w:rsid w:val="636030A3"/>
    <w:rsid w:val="636DC414"/>
    <w:rsid w:val="63FB2A1E"/>
    <w:rsid w:val="646EDAC3"/>
    <w:rsid w:val="64B36F2E"/>
    <w:rsid w:val="64F53E6C"/>
    <w:rsid w:val="64FB66A7"/>
    <w:rsid w:val="655BDEE6"/>
    <w:rsid w:val="65A3F373"/>
    <w:rsid w:val="66633D73"/>
    <w:rsid w:val="6669BDCA"/>
    <w:rsid w:val="675C7169"/>
    <w:rsid w:val="67C321AD"/>
    <w:rsid w:val="69D5EA55"/>
    <w:rsid w:val="6A0AC825"/>
    <w:rsid w:val="6A40DC2D"/>
    <w:rsid w:val="6B40AC85"/>
    <w:rsid w:val="6C8F6790"/>
    <w:rsid w:val="6D5CB8F7"/>
    <w:rsid w:val="6DBEA63A"/>
    <w:rsid w:val="6DD60707"/>
    <w:rsid w:val="6EC85BBF"/>
    <w:rsid w:val="6FFE445A"/>
    <w:rsid w:val="707D7017"/>
    <w:rsid w:val="70C2C97A"/>
    <w:rsid w:val="70F805C6"/>
    <w:rsid w:val="712C9DC9"/>
    <w:rsid w:val="71C0116B"/>
    <w:rsid w:val="71C6AE4C"/>
    <w:rsid w:val="71D61733"/>
    <w:rsid w:val="7271A711"/>
    <w:rsid w:val="74BDC00B"/>
    <w:rsid w:val="7590645B"/>
    <w:rsid w:val="75F58F24"/>
    <w:rsid w:val="792007F3"/>
    <w:rsid w:val="793D7858"/>
    <w:rsid w:val="7A0DC332"/>
    <w:rsid w:val="7ABEB329"/>
    <w:rsid w:val="7AF5B277"/>
    <w:rsid w:val="7B05D35C"/>
    <w:rsid w:val="7B826608"/>
    <w:rsid w:val="7B9DB28A"/>
    <w:rsid w:val="7BA1DD67"/>
    <w:rsid w:val="7BCB34A4"/>
    <w:rsid w:val="7BF65DEB"/>
    <w:rsid w:val="7C0BC75C"/>
    <w:rsid w:val="7C759079"/>
    <w:rsid w:val="7C8B87E3"/>
    <w:rsid w:val="7CB51E16"/>
    <w:rsid w:val="7DC54489"/>
    <w:rsid w:val="7E49A7D1"/>
    <w:rsid w:val="7F7CD417"/>
    <w:rsid w:val="7FCB9B8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F723ED"/>
  <w14:defaultImageDpi w14:val="150"/>
  <w15:chartTrackingRefBased/>
  <w15:docId w15:val="{9961E8FE-ED5E-48BF-A767-DF1414184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0" w:unhideWhenUsed="1"/>
    <w:lsdException w:name="FollowedHyperlink" w:locked="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475C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locked/>
    <w:rsid w:val="000971DC"/>
    <w:rPr>
      <w:color w:val="0563C1" w:themeColor="hyperlink"/>
      <w:u w:val="single"/>
    </w:rPr>
  </w:style>
  <w:style w:type="character" w:styleId="UnresolvedMention">
    <w:name w:val="Unresolved Mention"/>
    <w:basedOn w:val="DefaultParagraphFont"/>
    <w:uiPriority w:val="99"/>
    <w:semiHidden/>
    <w:unhideWhenUsed/>
    <w:locked/>
    <w:rsid w:val="000971DC"/>
    <w:rPr>
      <w:color w:val="605E5C"/>
      <w:shd w:val="clear" w:color="auto" w:fill="E1DFDD"/>
    </w:rPr>
  </w:style>
  <w:style w:type="paragraph" w:styleId="NormalWeb">
    <w:name w:val="Normal (Web)"/>
    <w:basedOn w:val="Normal"/>
    <w:uiPriority w:val="99"/>
    <w:unhideWhenUsed/>
    <w:locked/>
    <w:rsid w:val="002E3087"/>
    <w:pPr>
      <w:spacing w:before="100" w:beforeAutospacing="1" w:after="100" w:afterAutospacing="1" w:line="240" w:lineRule="auto"/>
    </w:pPr>
    <w:rPr>
      <w:rFonts w:ascii="Times New Roman" w:eastAsia="Times New Roman" w:hAnsi="Times New Roman" w:cs="Times New Roman"/>
      <w:szCs w:val="24"/>
      <w:lang w:eastAsia="en-GB"/>
    </w:rPr>
  </w:style>
  <w:style w:type="table" w:styleId="TableGrid">
    <w:name w:val="Table Grid"/>
    <w:basedOn w:val="TableNormal"/>
    <w:uiPriority w:val="59"/>
    <w:locked/>
    <w:rsid w:val="002E30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locked/>
    <w:rsid w:val="002E3087"/>
    <w:rPr>
      <w:color w:val="954F72" w:themeColor="followedHyperlink"/>
      <w:u w:val="single"/>
    </w:rPr>
  </w:style>
  <w:style w:type="character" w:styleId="CommentReference">
    <w:name w:val="annotation reference"/>
    <w:basedOn w:val="DefaultParagraphFont"/>
    <w:unhideWhenUsed/>
    <w:locked/>
    <w:rsid w:val="001516E2"/>
    <w:rPr>
      <w:sz w:val="16"/>
      <w:szCs w:val="16"/>
    </w:rPr>
  </w:style>
  <w:style w:type="paragraph" w:styleId="CommentText">
    <w:name w:val="annotation text"/>
    <w:basedOn w:val="Normal"/>
    <w:link w:val="CommentTextChar"/>
    <w:uiPriority w:val="99"/>
    <w:unhideWhenUsed/>
    <w:locked/>
    <w:rsid w:val="001516E2"/>
    <w:pPr>
      <w:spacing w:line="240" w:lineRule="auto"/>
    </w:pPr>
    <w:rPr>
      <w:sz w:val="20"/>
      <w:szCs w:val="20"/>
    </w:rPr>
  </w:style>
  <w:style w:type="character" w:customStyle="1" w:styleId="CommentTextChar">
    <w:name w:val="Comment Text Char"/>
    <w:basedOn w:val="DefaultParagraphFont"/>
    <w:link w:val="CommentText"/>
    <w:uiPriority w:val="99"/>
    <w:rsid w:val="001516E2"/>
    <w:rPr>
      <w:sz w:val="20"/>
      <w:szCs w:val="20"/>
    </w:rPr>
  </w:style>
  <w:style w:type="paragraph" w:styleId="CommentSubject">
    <w:name w:val="annotation subject"/>
    <w:basedOn w:val="CommentText"/>
    <w:next w:val="CommentText"/>
    <w:link w:val="CommentSubjectChar"/>
    <w:uiPriority w:val="99"/>
    <w:semiHidden/>
    <w:unhideWhenUsed/>
    <w:locked/>
    <w:rsid w:val="001516E2"/>
    <w:rPr>
      <w:b/>
      <w:bCs/>
    </w:rPr>
  </w:style>
  <w:style w:type="character" w:customStyle="1" w:styleId="CommentSubjectChar">
    <w:name w:val="Comment Subject Char"/>
    <w:basedOn w:val="CommentTextChar"/>
    <w:link w:val="CommentSubject"/>
    <w:uiPriority w:val="99"/>
    <w:semiHidden/>
    <w:rsid w:val="001516E2"/>
    <w:rPr>
      <w:b/>
      <w:bCs/>
      <w:sz w:val="20"/>
      <w:szCs w:val="20"/>
    </w:rPr>
  </w:style>
  <w:style w:type="character" w:customStyle="1" w:styleId="Heading1Char">
    <w:name w:val="Heading 1 Char"/>
    <w:basedOn w:val="DefaultParagraphFont"/>
    <w:link w:val="Heading1"/>
    <w:uiPriority w:val="9"/>
    <w:rsid w:val="00475C54"/>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locked/>
    <w:rsid w:val="003869B4"/>
    <w:pPr>
      <w:ind w:left="720"/>
      <w:contextualSpacing/>
    </w:pPr>
  </w:style>
  <w:style w:type="character" w:styleId="PlaceholderText">
    <w:name w:val="Placeholder Text"/>
    <w:basedOn w:val="DefaultParagraphFont"/>
    <w:uiPriority w:val="99"/>
    <w:semiHidden/>
    <w:locked/>
    <w:rsid w:val="00DC4C27"/>
    <w:rPr>
      <w:color w:val="808080"/>
    </w:rPr>
  </w:style>
  <w:style w:type="paragraph" w:styleId="Header">
    <w:name w:val="header"/>
    <w:basedOn w:val="Normal"/>
    <w:link w:val="HeaderChar"/>
    <w:uiPriority w:val="99"/>
    <w:unhideWhenUsed/>
    <w:locked/>
    <w:rsid w:val="008766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6675"/>
  </w:style>
  <w:style w:type="paragraph" w:styleId="Footer">
    <w:name w:val="footer"/>
    <w:basedOn w:val="Normal"/>
    <w:link w:val="FooterChar"/>
    <w:uiPriority w:val="99"/>
    <w:unhideWhenUsed/>
    <w:locked/>
    <w:rsid w:val="008766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6675"/>
  </w:style>
  <w:style w:type="character" w:styleId="Mention">
    <w:name w:val="Mention"/>
    <w:basedOn w:val="DefaultParagraphFont"/>
    <w:uiPriority w:val="99"/>
    <w:unhideWhenUsed/>
    <w:locked/>
    <w:rsid w:val="00904473"/>
    <w:rPr>
      <w:color w:val="2B579A"/>
      <w:shd w:val="clear" w:color="auto" w:fill="E1DFDD"/>
    </w:rPr>
  </w:style>
  <w:style w:type="paragraph" w:customStyle="1" w:styleId="pf0">
    <w:name w:val="pf0"/>
    <w:basedOn w:val="Normal"/>
    <w:rsid w:val="00DD77BD"/>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cf01">
    <w:name w:val="cf01"/>
    <w:basedOn w:val="DefaultParagraphFont"/>
    <w:rsid w:val="00DD77BD"/>
    <w:rPr>
      <w:rFonts w:ascii="Segoe UI" w:hAnsi="Segoe UI" w:cs="Segoe UI" w:hint="default"/>
      <w:color w:val="0000FF"/>
      <w:sz w:val="18"/>
      <w:szCs w:val="18"/>
    </w:rPr>
  </w:style>
  <w:style w:type="character" w:customStyle="1" w:styleId="cf11">
    <w:name w:val="cf11"/>
    <w:basedOn w:val="DefaultParagraphFont"/>
    <w:rsid w:val="00DD77BD"/>
    <w:rPr>
      <w:rFonts w:ascii="Segoe UI" w:hAnsi="Segoe UI" w:cs="Segoe UI" w:hint="default"/>
      <w:sz w:val="18"/>
      <w:szCs w:val="18"/>
    </w:rPr>
  </w:style>
  <w:style w:type="paragraph" w:styleId="Revision">
    <w:name w:val="Revision"/>
    <w:hidden/>
    <w:uiPriority w:val="99"/>
    <w:semiHidden/>
    <w:rsid w:val="008A27D0"/>
    <w:pPr>
      <w:spacing w:after="0" w:line="240" w:lineRule="auto"/>
    </w:pPr>
  </w:style>
  <w:style w:type="table" w:customStyle="1" w:styleId="TableGrid1">
    <w:name w:val="Table Grid1"/>
    <w:basedOn w:val="TableNormal"/>
    <w:next w:val="TableGrid"/>
    <w:uiPriority w:val="59"/>
    <w:rsid w:val="00F1147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basedOn w:val="Normal"/>
    <w:rsid w:val="00F11471"/>
    <w:pPr>
      <w:numPr>
        <w:numId w:val="15"/>
      </w:numPr>
      <w:spacing w:after="0" w:line="240" w:lineRule="auto"/>
    </w:pPr>
    <w:rPr>
      <w:rFonts w:ascii="Frutiger 47LightCn" w:eastAsia="Times New Roman" w:hAnsi="Frutiger 47LightCn" w:cs="Times New Roman"/>
      <w:sz w:val="22"/>
      <w:szCs w:val="20"/>
    </w:rPr>
  </w:style>
  <w:style w:type="character" w:customStyle="1" w:styleId="normaltextrun">
    <w:name w:val="normaltextrun"/>
    <w:basedOn w:val="DefaultParagraphFont"/>
    <w:rsid w:val="00781B9E"/>
  </w:style>
  <w:style w:type="character" w:customStyle="1" w:styleId="Style1">
    <w:name w:val="Style1"/>
    <w:basedOn w:val="DefaultParagraphFont"/>
    <w:uiPriority w:val="1"/>
    <w:rsid w:val="0093469A"/>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52454">
      <w:bodyDiv w:val="1"/>
      <w:marLeft w:val="0"/>
      <w:marRight w:val="0"/>
      <w:marTop w:val="0"/>
      <w:marBottom w:val="0"/>
      <w:divBdr>
        <w:top w:val="none" w:sz="0" w:space="0" w:color="auto"/>
        <w:left w:val="none" w:sz="0" w:space="0" w:color="auto"/>
        <w:bottom w:val="none" w:sz="0" w:space="0" w:color="auto"/>
        <w:right w:val="none" w:sz="0" w:space="0" w:color="auto"/>
      </w:divBdr>
    </w:div>
    <w:div w:id="198781570">
      <w:bodyDiv w:val="1"/>
      <w:marLeft w:val="0"/>
      <w:marRight w:val="0"/>
      <w:marTop w:val="0"/>
      <w:marBottom w:val="0"/>
      <w:divBdr>
        <w:top w:val="none" w:sz="0" w:space="0" w:color="auto"/>
        <w:left w:val="none" w:sz="0" w:space="0" w:color="auto"/>
        <w:bottom w:val="none" w:sz="0" w:space="0" w:color="auto"/>
        <w:right w:val="none" w:sz="0" w:space="0" w:color="auto"/>
      </w:divBdr>
    </w:div>
    <w:div w:id="251475510">
      <w:bodyDiv w:val="1"/>
      <w:marLeft w:val="0"/>
      <w:marRight w:val="0"/>
      <w:marTop w:val="0"/>
      <w:marBottom w:val="0"/>
      <w:divBdr>
        <w:top w:val="none" w:sz="0" w:space="0" w:color="auto"/>
        <w:left w:val="none" w:sz="0" w:space="0" w:color="auto"/>
        <w:bottom w:val="none" w:sz="0" w:space="0" w:color="auto"/>
        <w:right w:val="none" w:sz="0" w:space="0" w:color="auto"/>
      </w:divBdr>
    </w:div>
    <w:div w:id="746145608">
      <w:bodyDiv w:val="1"/>
      <w:marLeft w:val="0"/>
      <w:marRight w:val="0"/>
      <w:marTop w:val="0"/>
      <w:marBottom w:val="0"/>
      <w:divBdr>
        <w:top w:val="none" w:sz="0" w:space="0" w:color="auto"/>
        <w:left w:val="none" w:sz="0" w:space="0" w:color="auto"/>
        <w:bottom w:val="none" w:sz="0" w:space="0" w:color="auto"/>
        <w:right w:val="none" w:sz="0" w:space="0" w:color="auto"/>
      </w:divBdr>
    </w:div>
    <w:div w:id="1592853876">
      <w:bodyDiv w:val="1"/>
      <w:marLeft w:val="0"/>
      <w:marRight w:val="0"/>
      <w:marTop w:val="0"/>
      <w:marBottom w:val="0"/>
      <w:divBdr>
        <w:top w:val="none" w:sz="0" w:space="0" w:color="auto"/>
        <w:left w:val="none" w:sz="0" w:space="0" w:color="auto"/>
        <w:bottom w:val="none" w:sz="0" w:space="0" w:color="auto"/>
        <w:right w:val="none" w:sz="0" w:space="0" w:color="auto"/>
      </w:divBdr>
    </w:div>
    <w:div w:id="1605572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tionjohnesuk.org/control-strategies/" TargetMode="External"/><Relationship Id="rId18" Type="http://schemas.openxmlformats.org/officeDocument/2006/relationships/hyperlink" Target="http://www.assurewel.org/index.html" TargetMode="Externa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https://www.soilassociation.org/farmers-growers/technicalinformation/" TargetMode="External"/><Relationship Id="rId7" Type="http://schemas.openxmlformats.org/officeDocument/2006/relationships/settings" Target="settings.xml"/><Relationship Id="rId12" Type="http://schemas.openxmlformats.org/officeDocument/2006/relationships/hyperlink" Target="https://www.actionjohnesuk.org/" TargetMode="External"/><Relationship Id="rId17" Type="http://schemas.openxmlformats.org/officeDocument/2006/relationships/hyperlink" Target="https://www.scops.org.uk/" TargetMode="External"/><Relationship Id="rId25" Type="http://schemas.openxmlformats.org/officeDocument/2006/relationships/hyperlink" Target="mailto:farming.growing@soilassociation.org" TargetMode="External"/><Relationship Id="rId2" Type="http://schemas.openxmlformats.org/officeDocument/2006/relationships/customXml" Target="../customXml/item2.xml"/><Relationship Id="rId16" Type="http://schemas.openxmlformats.org/officeDocument/2006/relationships/hyperlink" Target="https://www.farmhealthonline.com/" TargetMode="External"/><Relationship Id="rId20" Type="http://schemas.openxmlformats.org/officeDocument/2006/relationships/hyperlink" Target="http://beefandlamb.ahdb.org.uk/return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rming.growing@soilassociation.org" TargetMode="External"/><Relationship Id="rId24" Type="http://schemas.openxmlformats.org/officeDocument/2006/relationships/hyperlink" Target="https://ahdb.org.uk/johnes-disease" TargetMode="External"/><Relationship Id="rId5" Type="http://schemas.openxmlformats.org/officeDocument/2006/relationships/numbering" Target="numbering.xml"/><Relationship Id="rId15" Type="http://schemas.openxmlformats.org/officeDocument/2006/relationships/hyperlink" Target="https://www.soilassociation.org/certification/farming/organic-certification-resources-for-farmers-and-growers/record-keeping-templates/" TargetMode="External"/><Relationship Id="rId23" Type="http://schemas.openxmlformats.org/officeDocument/2006/relationships/hyperlink" Target="https://www.soilassociation.org/media/18493/organic-withdrawal-factsheet-2019.pdf"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gov.uk/guidance/controlling-disease-in-farm-animal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oilassociation.org/certification/farming/organic-certification-resources-for-farmers-and-growers/management-plans/" TargetMode="External"/><Relationship Id="rId22" Type="http://schemas.openxmlformats.org/officeDocument/2006/relationships/hyperlink" Target="https://www.noahcompendium.co.uk/"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acert.org" TargetMode="External"/><Relationship Id="rId1" Type="http://schemas.openxmlformats.org/officeDocument/2006/relationships/hyperlink" Target="mailto:cert@soilassociation.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79CA8F0B122B4598E4EDBBA5B92008" ma:contentTypeVersion="20" ma:contentTypeDescription="Create a new document." ma:contentTypeScope="" ma:versionID="1afc631cf5fb815c3e4ff62eade71bc8">
  <xsd:schema xmlns:xsd="http://www.w3.org/2001/XMLSchema" xmlns:xs="http://www.w3.org/2001/XMLSchema" xmlns:p="http://schemas.microsoft.com/office/2006/metadata/properties" xmlns:ns1="http://schemas.microsoft.com/sharepoint/v3" xmlns:ns2="d0e034fe-bc8d-45d9-845a-17d3e9ed2f39" xmlns:ns3="1634d1eb-ac60-44d2-83e4-d6cd95cf6a75" targetNamespace="http://schemas.microsoft.com/office/2006/metadata/properties" ma:root="true" ma:fieldsID="12d447bb87ede3423bf38f7d685cf95a" ns1:_="" ns2:_="" ns3:_="">
    <xsd:import namespace="http://schemas.microsoft.com/sharepoint/v3"/>
    <xsd:import namespace="d0e034fe-bc8d-45d9-845a-17d3e9ed2f39"/>
    <xsd:import namespace="1634d1eb-ac60-44d2-83e4-d6cd95cf6a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e034fe-bc8d-45d9-845a-17d3e9ed2f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bb61ac4-bb4c-41a3-a8a2-0c78356216a2"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34d1eb-ac60-44d2-83e4-d6cd95cf6a7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7feb861-68ce-48f2-9670-83c99ecf05a8}" ma:internalName="TaxCatchAll" ma:showField="CatchAllData" ma:web="1634d1eb-ac60-44d2-83e4-d6cd95cf6a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634d1eb-ac60-44d2-83e4-d6cd95cf6a75">
      <Value>50</Value>
      <Value>49</Value>
      <Value>46</Value>
      <Value>44</Value>
      <Value>43</Value>
      <Value>53</Value>
      <Value>70</Value>
    </TaxCatchAll>
    <lcf76f155ced4ddcb4097134ff3c332f xmlns="d0e034fe-bc8d-45d9-845a-17d3e9ed2f39">
      <Terms xmlns="http://schemas.microsoft.com/office/infopath/2007/PartnerControls"/>
    </lcf76f155ced4ddcb4097134ff3c332f>
    <SharedWithUsers xmlns="1634d1eb-ac60-44d2-83e4-d6cd95cf6a75">
      <UserInfo>
        <DisplayName>Tim Brannan</DisplayName>
        <AccountId>176</AccountId>
        <AccountType/>
      </UserInfo>
      <UserInfo>
        <DisplayName>Cheryl Wade</DisplayName>
        <AccountId>40</AccountId>
        <AccountType/>
      </UserInfo>
      <UserInfo>
        <DisplayName>Konsolute Service</DisplayName>
        <AccountId>10</AccountId>
        <AccountType/>
      </UserInfo>
      <UserInfo>
        <DisplayName>Laura Avellaneda</DisplayName>
        <AccountId>38</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723E46D-F371-480F-A1ED-63E996228A20}">
  <ds:schemaRefs>
    <ds:schemaRef ds:uri="http://schemas.microsoft.com/sharepoint/v3/contenttype/forms"/>
  </ds:schemaRefs>
</ds:datastoreItem>
</file>

<file path=customXml/itemProps2.xml><?xml version="1.0" encoding="utf-8"?>
<ds:datastoreItem xmlns:ds="http://schemas.openxmlformats.org/officeDocument/2006/customXml" ds:itemID="{9A707169-3E1B-48F8-AEB8-9228F9FAE24F}"/>
</file>

<file path=customXml/itemProps3.xml><?xml version="1.0" encoding="utf-8"?>
<ds:datastoreItem xmlns:ds="http://schemas.openxmlformats.org/officeDocument/2006/customXml" ds:itemID="{1B8A7C94-6C1F-40FA-8D47-C26698A64075}">
  <ds:schemaRefs>
    <ds:schemaRef ds:uri="http://schemas.openxmlformats.org/officeDocument/2006/bibliography"/>
  </ds:schemaRefs>
</ds:datastoreItem>
</file>

<file path=customXml/itemProps4.xml><?xml version="1.0" encoding="utf-8"?>
<ds:datastoreItem xmlns:ds="http://schemas.openxmlformats.org/officeDocument/2006/customXml" ds:itemID="{1D11C7B1-7683-4CA0-83C7-9FE477203AD0}">
  <ds:schemaRefs>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http://purl.org/dc/elements/1.1/"/>
    <ds:schemaRef ds:uri="f57cc006-31b2-40fa-b589-1565d41822a1"/>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13</Pages>
  <Words>2345</Words>
  <Characters>13372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​​Annex for Organic Livestock Farm Assurance Producer​</vt:lpstr>
    </vt:vector>
  </TitlesOfParts>
  <Company/>
  <LinksUpToDate>false</LinksUpToDate>
  <CharactersWithSpaces>15686</CharactersWithSpaces>
  <SharedDoc>false</SharedDoc>
  <HLinks>
    <vt:vector size="102" baseType="variant">
      <vt:variant>
        <vt:i4>8060956</vt:i4>
      </vt:variant>
      <vt:variant>
        <vt:i4>525</vt:i4>
      </vt:variant>
      <vt:variant>
        <vt:i4>0</vt:i4>
      </vt:variant>
      <vt:variant>
        <vt:i4>5</vt:i4>
      </vt:variant>
      <vt:variant>
        <vt:lpwstr>mailto:farming.growing@soilassociation.org</vt:lpwstr>
      </vt:variant>
      <vt:variant>
        <vt:lpwstr/>
      </vt:variant>
      <vt:variant>
        <vt:i4>2621545</vt:i4>
      </vt:variant>
      <vt:variant>
        <vt:i4>522</vt:i4>
      </vt:variant>
      <vt:variant>
        <vt:i4>0</vt:i4>
      </vt:variant>
      <vt:variant>
        <vt:i4>5</vt:i4>
      </vt:variant>
      <vt:variant>
        <vt:lpwstr>https://ahdb.org.uk/johnes-disease</vt:lpwstr>
      </vt:variant>
      <vt:variant>
        <vt:lpwstr/>
      </vt:variant>
      <vt:variant>
        <vt:i4>4849688</vt:i4>
      </vt:variant>
      <vt:variant>
        <vt:i4>519</vt:i4>
      </vt:variant>
      <vt:variant>
        <vt:i4>0</vt:i4>
      </vt:variant>
      <vt:variant>
        <vt:i4>5</vt:i4>
      </vt:variant>
      <vt:variant>
        <vt:lpwstr>https://www.soilassociation.org/media/18493/organic-withdrawal-factsheet-2019.pdf</vt:lpwstr>
      </vt:variant>
      <vt:variant>
        <vt:lpwstr/>
      </vt:variant>
      <vt:variant>
        <vt:i4>1835009</vt:i4>
      </vt:variant>
      <vt:variant>
        <vt:i4>516</vt:i4>
      </vt:variant>
      <vt:variant>
        <vt:i4>0</vt:i4>
      </vt:variant>
      <vt:variant>
        <vt:i4>5</vt:i4>
      </vt:variant>
      <vt:variant>
        <vt:lpwstr>https://www.noahcompendium.co.uk/</vt:lpwstr>
      </vt:variant>
      <vt:variant>
        <vt:lpwstr/>
      </vt:variant>
      <vt:variant>
        <vt:i4>4391000</vt:i4>
      </vt:variant>
      <vt:variant>
        <vt:i4>513</vt:i4>
      </vt:variant>
      <vt:variant>
        <vt:i4>0</vt:i4>
      </vt:variant>
      <vt:variant>
        <vt:i4>5</vt:i4>
      </vt:variant>
      <vt:variant>
        <vt:lpwstr>https://www.soilassociation.org/farmers-growers/technicalinformation/</vt:lpwstr>
      </vt:variant>
      <vt:variant>
        <vt:lpwstr/>
      </vt:variant>
      <vt:variant>
        <vt:i4>3211373</vt:i4>
      </vt:variant>
      <vt:variant>
        <vt:i4>510</vt:i4>
      </vt:variant>
      <vt:variant>
        <vt:i4>0</vt:i4>
      </vt:variant>
      <vt:variant>
        <vt:i4>5</vt:i4>
      </vt:variant>
      <vt:variant>
        <vt:lpwstr>http://beefandlamb.ahdb.org.uk/returns/</vt:lpwstr>
      </vt:variant>
      <vt:variant>
        <vt:lpwstr/>
      </vt:variant>
      <vt:variant>
        <vt:i4>7340094</vt:i4>
      </vt:variant>
      <vt:variant>
        <vt:i4>507</vt:i4>
      </vt:variant>
      <vt:variant>
        <vt:i4>0</vt:i4>
      </vt:variant>
      <vt:variant>
        <vt:i4>5</vt:i4>
      </vt:variant>
      <vt:variant>
        <vt:lpwstr>https://www.gov.uk/guidance/controlling-disease-in-farm-animals</vt:lpwstr>
      </vt:variant>
      <vt:variant>
        <vt:lpwstr/>
      </vt:variant>
      <vt:variant>
        <vt:i4>2621556</vt:i4>
      </vt:variant>
      <vt:variant>
        <vt:i4>504</vt:i4>
      </vt:variant>
      <vt:variant>
        <vt:i4>0</vt:i4>
      </vt:variant>
      <vt:variant>
        <vt:i4>5</vt:i4>
      </vt:variant>
      <vt:variant>
        <vt:lpwstr>http://www.assurewel.org/index.html</vt:lpwstr>
      </vt:variant>
      <vt:variant>
        <vt:lpwstr/>
      </vt:variant>
      <vt:variant>
        <vt:i4>4325458</vt:i4>
      </vt:variant>
      <vt:variant>
        <vt:i4>501</vt:i4>
      </vt:variant>
      <vt:variant>
        <vt:i4>0</vt:i4>
      </vt:variant>
      <vt:variant>
        <vt:i4>5</vt:i4>
      </vt:variant>
      <vt:variant>
        <vt:lpwstr>https://www.scops.org.uk/</vt:lpwstr>
      </vt:variant>
      <vt:variant>
        <vt:lpwstr/>
      </vt:variant>
      <vt:variant>
        <vt:i4>4784133</vt:i4>
      </vt:variant>
      <vt:variant>
        <vt:i4>498</vt:i4>
      </vt:variant>
      <vt:variant>
        <vt:i4>0</vt:i4>
      </vt:variant>
      <vt:variant>
        <vt:i4>5</vt:i4>
      </vt:variant>
      <vt:variant>
        <vt:lpwstr>https://www.farmhealthonline.com/</vt:lpwstr>
      </vt:variant>
      <vt:variant>
        <vt:lpwstr/>
      </vt:variant>
      <vt:variant>
        <vt:i4>6815802</vt:i4>
      </vt:variant>
      <vt:variant>
        <vt:i4>495</vt:i4>
      </vt:variant>
      <vt:variant>
        <vt:i4>0</vt:i4>
      </vt:variant>
      <vt:variant>
        <vt:i4>5</vt:i4>
      </vt:variant>
      <vt:variant>
        <vt:lpwstr>https://www.soilassociation.org/certification/farming/organic-certification-resources-for-farmers-and-growers/record-keeping-templates/</vt:lpwstr>
      </vt:variant>
      <vt:variant>
        <vt:lpwstr/>
      </vt:variant>
      <vt:variant>
        <vt:i4>6422651</vt:i4>
      </vt:variant>
      <vt:variant>
        <vt:i4>492</vt:i4>
      </vt:variant>
      <vt:variant>
        <vt:i4>0</vt:i4>
      </vt:variant>
      <vt:variant>
        <vt:i4>5</vt:i4>
      </vt:variant>
      <vt:variant>
        <vt:lpwstr>https://www.soilassociation.org/certification/farming/organic-certification-resources-for-farmers-and-growers/management-plans/</vt:lpwstr>
      </vt:variant>
      <vt:variant>
        <vt:lpwstr/>
      </vt:variant>
      <vt:variant>
        <vt:i4>7733352</vt:i4>
      </vt:variant>
      <vt:variant>
        <vt:i4>489</vt:i4>
      </vt:variant>
      <vt:variant>
        <vt:i4>0</vt:i4>
      </vt:variant>
      <vt:variant>
        <vt:i4>5</vt:i4>
      </vt:variant>
      <vt:variant>
        <vt:lpwstr>https://www.actionjohnesuk.org/control-strategies/</vt:lpwstr>
      </vt:variant>
      <vt:variant>
        <vt:lpwstr/>
      </vt:variant>
      <vt:variant>
        <vt:i4>3997812</vt:i4>
      </vt:variant>
      <vt:variant>
        <vt:i4>486</vt:i4>
      </vt:variant>
      <vt:variant>
        <vt:i4>0</vt:i4>
      </vt:variant>
      <vt:variant>
        <vt:i4>5</vt:i4>
      </vt:variant>
      <vt:variant>
        <vt:lpwstr>https://www.actionjohnesuk.org/</vt:lpwstr>
      </vt:variant>
      <vt:variant>
        <vt:lpwstr/>
      </vt:variant>
      <vt:variant>
        <vt:i4>8060956</vt:i4>
      </vt:variant>
      <vt:variant>
        <vt:i4>0</vt:i4>
      </vt:variant>
      <vt:variant>
        <vt:i4>0</vt:i4>
      </vt:variant>
      <vt:variant>
        <vt:i4>5</vt:i4>
      </vt:variant>
      <vt:variant>
        <vt:lpwstr>mailto:farming.growing@soilassociation.org</vt:lpwstr>
      </vt:variant>
      <vt:variant>
        <vt:lpwstr/>
      </vt:variant>
      <vt:variant>
        <vt:i4>3801128</vt:i4>
      </vt:variant>
      <vt:variant>
        <vt:i4>9</vt:i4>
      </vt:variant>
      <vt:variant>
        <vt:i4>0</vt:i4>
      </vt:variant>
      <vt:variant>
        <vt:i4>5</vt:i4>
      </vt:variant>
      <vt:variant>
        <vt:lpwstr>http://www.sacert.org/</vt:lpwstr>
      </vt:variant>
      <vt:variant>
        <vt:lpwstr/>
      </vt:variant>
      <vt:variant>
        <vt:i4>131129</vt:i4>
      </vt:variant>
      <vt:variant>
        <vt:i4>6</vt:i4>
      </vt:variant>
      <vt:variant>
        <vt:i4>0</vt:i4>
      </vt:variant>
      <vt:variant>
        <vt:i4>5</vt:i4>
      </vt:variant>
      <vt:variant>
        <vt:lpwstr>mailto:cert@soilassociation.org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for Organic Livestock Farm Assurance Producer​</dc:title>
  <dc:subject/>
  <dc:creator>Tim Brannan</dc:creator>
  <cp:keywords/>
  <dc:description/>
  <cp:lastModifiedBy>Laura Murgia</cp:lastModifiedBy>
  <cp:revision>38</cp:revision>
  <cp:lastPrinted>2024-07-18T10:15:00Z</cp:lastPrinted>
  <dcterms:created xsi:type="dcterms:W3CDTF">2024-07-18T09:33:00Z</dcterms:created>
  <dcterms:modified xsi:type="dcterms:W3CDTF">2025-06-25T12:51:00Z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6a5cd0fd418e22391c024412cbfa88372d47f83635d22fa6e2bbb38166597034</vt:lpwstr>
  </property>
  <property fmtid="{D5CDD505-2E9C-101B-9397-08002B2CF9AE}" pid="3" name="i8ee55b6a520413aa8fa55552d3907c0">
    <vt:lpwstr>N/A|8037cc3d-a6c4-4abd-88b9-9dbbfa4022fe</vt:lpwstr>
  </property>
  <property fmtid="{D5CDD505-2E9C-101B-9397-08002B2CF9AE}" pid="4" name="DocumentSubcategory">
    <vt:lpwstr>46;#Product compliance|c356dbc7-f119-4bec-8705-315151cd48c3</vt:lpwstr>
  </property>
  <property fmtid="{D5CDD505-2E9C-101B-9397-08002B2CF9AE}" pid="5" name="ExternalAudiences">
    <vt:lpwstr>49;#N/A|8037cc3d-a6c4-4abd-88b9-9dbbfa4022fe</vt:lpwstr>
  </property>
  <property fmtid="{D5CDD505-2E9C-101B-9397-08002B2CF9AE}" pid="6" name="DocumentCategories">
    <vt:lpwstr>50;#Farming and Growing|fdcffd47-ec8c-4a97-8ca1-cbe61aeb9a4f</vt:lpwstr>
  </property>
  <property fmtid="{D5CDD505-2E9C-101B-9397-08002B2CF9AE}" pid="7" name="TeamsInvolved">
    <vt:lpwstr>44;#Inspectorate|3d1aaf09-44cc-45f2-a22f-65e6fd5553db;#43;#Producer|d504c255-3e22-4248-b222-255eec7855ce</vt:lpwstr>
  </property>
  <property fmtid="{D5CDD505-2E9C-101B-9397-08002B2CF9AE}" pid="8" name="SchemeService">
    <vt:lpwstr>70;#Farming and Growing (GB)|b88e4d9c-53ec-427c-b9b5-3cb4a3fe8a0e;#53;#Farming and Growing (NI)|4fd2111c-ed3f-435b-82fb-4885e15d2152</vt:lpwstr>
  </property>
  <property fmtid="{D5CDD505-2E9C-101B-9397-08002B2CF9AE}" pid="9" name="AccreditationClause">
    <vt:lpwstr/>
  </property>
  <property fmtid="{D5CDD505-2E9C-101B-9397-08002B2CF9AE}" pid="10" name="SharedWithUsers">
    <vt:lpwstr>176;#Tim Brannan;#40;#Cheryl Wade;#10;#Konsolute Service;#38;#Laura Avellaneda</vt:lpwstr>
  </property>
  <property fmtid="{D5CDD505-2E9C-101B-9397-08002B2CF9AE}" pid="11" name="ContentTypeId">
    <vt:lpwstr>0x0101009F79CA8F0B122B4598E4EDBBA5B92008</vt:lpwstr>
  </property>
  <property fmtid="{D5CDD505-2E9C-101B-9397-08002B2CF9AE}" pid="12" name="MediaServiceImageTags">
    <vt:lpwstr/>
  </property>
  <property fmtid="{D5CDD505-2E9C-101B-9397-08002B2CF9AE}" pid="13" name="Risk Level">
    <vt:lpwstr>Low</vt:lpwstr>
  </property>
</Properties>
</file>