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F614" w14:textId="77777777" w:rsidR="003F4F21" w:rsidRPr="00AC05AA" w:rsidRDefault="003F4F21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7B3708" w14:textId="77777777" w:rsidR="00BA15C9" w:rsidRPr="00AC05AA" w:rsidRDefault="00BA15C9" w:rsidP="00A9147E">
      <w:pPr>
        <w:keepNext/>
        <w:spacing w:after="0" w:line="192" w:lineRule="auto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BFAF89C" w14:textId="77777777" w:rsidR="00E26961" w:rsidRPr="00AC05AA" w:rsidRDefault="00A9147E" w:rsidP="00A9147E">
      <w:pPr>
        <w:keepNext/>
        <w:spacing w:after="0" w:line="192" w:lineRule="auto"/>
        <w:outlineLvl w:val="0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AC05AA">
        <w:rPr>
          <w:rFonts w:ascii="Arial" w:eastAsia="Times New Roman" w:hAnsi="Arial" w:cs="Arial"/>
          <w:b/>
          <w:sz w:val="28"/>
          <w:szCs w:val="28"/>
          <w:lang w:eastAsia="zh-CN"/>
        </w:rPr>
        <w:t>Soil Association standards flavouring and non-</w:t>
      </w:r>
      <w:proofErr w:type="gramStart"/>
      <w:r w:rsidRPr="00AC05AA">
        <w:rPr>
          <w:rFonts w:ascii="Arial" w:eastAsia="Times New Roman" w:hAnsi="Arial" w:cs="Arial"/>
          <w:b/>
          <w:sz w:val="28"/>
          <w:szCs w:val="28"/>
          <w:lang w:eastAsia="zh-CN"/>
        </w:rPr>
        <w:t>GM</w:t>
      </w:r>
      <w:proofErr w:type="gramEnd"/>
      <w:r w:rsidRPr="00AC05AA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</w:t>
      </w:r>
    </w:p>
    <w:p w14:paraId="2620562F" w14:textId="77777777" w:rsidR="00A9147E" w:rsidRPr="00AC05AA" w:rsidRDefault="00A9147E" w:rsidP="00A9147E">
      <w:pPr>
        <w:keepNext/>
        <w:spacing w:after="0" w:line="192" w:lineRule="auto"/>
        <w:outlineLvl w:val="0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AC05AA">
        <w:rPr>
          <w:rFonts w:ascii="Arial" w:eastAsia="Times New Roman" w:hAnsi="Arial" w:cs="Arial"/>
          <w:b/>
          <w:sz w:val="28"/>
          <w:szCs w:val="28"/>
          <w:lang w:eastAsia="zh-CN"/>
        </w:rPr>
        <w:t>declaration</w:t>
      </w:r>
    </w:p>
    <w:p w14:paraId="419716ED" w14:textId="77777777" w:rsidR="00A9147E" w:rsidRPr="00AC05AA" w:rsidRDefault="00A9147E" w:rsidP="00A914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C57515F" w14:textId="77777777" w:rsidR="00A9147E" w:rsidRPr="00AC05AA" w:rsidRDefault="00A9147E" w:rsidP="00A9147E">
      <w:pPr>
        <w:spacing w:after="0" w:line="240" w:lineRule="auto"/>
        <w:rPr>
          <w:rFonts w:ascii="Arial" w:eastAsia="Times New Roman" w:hAnsi="Arial" w:cs="Arial"/>
          <w:strike/>
          <w:sz w:val="24"/>
          <w:szCs w:val="24"/>
        </w:rPr>
      </w:pPr>
      <w:r w:rsidRPr="00AC05AA">
        <w:rPr>
          <w:rFonts w:ascii="Arial" w:eastAsia="Times New Roman" w:hAnsi="Arial" w:cs="Arial"/>
          <w:sz w:val="24"/>
          <w:szCs w:val="24"/>
        </w:rPr>
        <w:t>Flavourings used in organic food must be natural flavouring substances or flavouring preparations. Genetically modified (GM) organisms and ingredients derived from GM organisms must not be used in organic foods.</w:t>
      </w:r>
    </w:p>
    <w:p w14:paraId="1CD98A19" w14:textId="77777777" w:rsidR="00A9147E" w:rsidRPr="00AC05AA" w:rsidRDefault="00A9147E" w:rsidP="00A9147E">
      <w:pPr>
        <w:spacing w:after="0" w:line="240" w:lineRule="auto"/>
        <w:ind w:right="17"/>
        <w:rPr>
          <w:rFonts w:ascii="Arial" w:eastAsia="Times New Roman" w:hAnsi="Arial" w:cs="Arial"/>
          <w:sz w:val="24"/>
          <w:szCs w:val="24"/>
        </w:rPr>
      </w:pPr>
    </w:p>
    <w:p w14:paraId="609399BA" w14:textId="77777777" w:rsidR="00A9147E" w:rsidRPr="00AC05AA" w:rsidRDefault="00A9147E" w:rsidP="00A9147E">
      <w:pPr>
        <w:spacing w:after="0" w:line="240" w:lineRule="auto"/>
        <w:ind w:right="17"/>
        <w:rPr>
          <w:rFonts w:ascii="Arial" w:eastAsia="Times New Roman" w:hAnsi="Arial" w:cs="Arial"/>
          <w:sz w:val="24"/>
          <w:szCs w:val="24"/>
        </w:rPr>
      </w:pPr>
      <w:r w:rsidRPr="00AC05AA">
        <w:rPr>
          <w:rFonts w:ascii="Arial" w:eastAsia="Times New Roman" w:hAnsi="Arial" w:cs="Arial"/>
          <w:sz w:val="24"/>
          <w:szCs w:val="24"/>
        </w:rPr>
        <w:t xml:space="preserve">This form combines SA Certification’s flavouring declaration and non-GM declaration into one document. Part A should be completed if the flavouring is a natural flavouring substance or flavouring preparation, and no GM-risk ingredients have been used in its production (refer to point 3 in the guidance notes overleaf). Part B should be completed if GM-risk ingredients have been used in its production, but it has been established that they are not genetically modified or derived from GM organisms. </w:t>
      </w:r>
    </w:p>
    <w:p w14:paraId="197D5AB3" w14:textId="77777777" w:rsidR="00A9147E" w:rsidRPr="00AC05AA" w:rsidRDefault="00A9147E" w:rsidP="00A9147E">
      <w:pPr>
        <w:spacing w:after="0" w:line="240" w:lineRule="auto"/>
        <w:ind w:right="17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790D4E9B" w14:textId="77777777" w:rsidR="00A9147E" w:rsidRPr="00AC05AA" w:rsidRDefault="00A9147E" w:rsidP="00E26961">
      <w:pPr>
        <w:spacing w:after="120" w:line="240" w:lineRule="auto"/>
        <w:ind w:right="16"/>
        <w:rPr>
          <w:rFonts w:ascii="Arial" w:eastAsia="Times New Roman" w:hAnsi="Arial" w:cs="Arial"/>
          <w:sz w:val="24"/>
          <w:szCs w:val="24"/>
          <w:u w:val="single"/>
        </w:rPr>
      </w:pPr>
      <w:r w:rsidRPr="00AC05AA">
        <w:rPr>
          <w:rFonts w:ascii="Arial" w:eastAsia="Times New Roman" w:hAnsi="Arial" w:cs="Arial"/>
          <w:snapToGrid w:val="0"/>
          <w:sz w:val="24"/>
          <w:szCs w:val="24"/>
        </w:rPr>
        <w:t>The producer of the flavouring must complete this form. Please read the guidance notes overleaf before completing.</w:t>
      </w:r>
    </w:p>
    <w:p w14:paraId="0E8D7863" w14:textId="77777777" w:rsidR="00A9147E" w:rsidRPr="00AC05AA" w:rsidRDefault="00A9147E" w:rsidP="00A9147E">
      <w:pPr>
        <w:spacing w:after="0" w:line="240" w:lineRule="auto"/>
        <w:ind w:right="1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b/>
          <w:sz w:val="24"/>
          <w:szCs w:val="24"/>
          <w:lang w:eastAsia="zh-CN"/>
        </w:rPr>
        <w:t>PART A</w:t>
      </w: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963"/>
        <w:gridCol w:w="3544"/>
        <w:gridCol w:w="1163"/>
        <w:gridCol w:w="709"/>
        <w:gridCol w:w="821"/>
        <w:gridCol w:w="1276"/>
        <w:gridCol w:w="567"/>
      </w:tblGrid>
      <w:tr w:rsidR="00A9147E" w:rsidRPr="007D4BFB" w14:paraId="72DA69CE" w14:textId="77777777" w:rsidTr="004E286A">
        <w:trPr>
          <w:cantSplit/>
          <w:trHeight w:val="443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502CFA" w14:textId="77777777" w:rsidR="00A9147E" w:rsidRPr="00AC05AA" w:rsidRDefault="00A9147E" w:rsidP="00A91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Flavouring declaration</w:t>
            </w:r>
          </w:p>
        </w:tc>
      </w:tr>
      <w:tr w:rsidR="00A9147E" w:rsidRPr="007D4BFB" w14:paraId="0C4F0446" w14:textId="77777777" w:rsidTr="00AC05AA">
        <w:trPr>
          <w:cantSplit/>
          <w:trHeight w:val="2069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19EEC2" w14:textId="77777777" w:rsidR="00A9147E" w:rsidRPr="00AC05AA" w:rsidRDefault="00A9147E" w:rsidP="00A9147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I hereby declare that the product named below:</w:t>
            </w:r>
          </w:p>
          <w:p w14:paraId="3DE96A1C" w14:textId="345AA429" w:rsidR="00A9147E" w:rsidRPr="00AC05AA" w:rsidRDefault="00A9147E" w:rsidP="00A9147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conforms to the description of a natural flavouring substance or flavouring preparation as defined in </w:t>
            </w:r>
            <w:r w:rsidR="00DA645F"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GB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Regulation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1334/2008;</w:t>
            </w:r>
            <w:proofErr w:type="gramEnd"/>
          </w:p>
          <w:p w14:paraId="3E9881A6" w14:textId="77777777" w:rsidR="00A9147E" w:rsidRPr="00AC05AA" w:rsidRDefault="00A9147E" w:rsidP="007A462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bookmarkStart w:id="0" w:name="_Hlk532985076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does not contain any</w:t>
            </w:r>
            <w:r w:rsidR="00296A19" w:rsidRPr="00AC05AA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="00296A19" w:rsidRPr="00AC05AA">
              <w:rPr>
                <w:rFonts w:ascii="Arial" w:eastAsia="Times New Roman" w:hAnsi="Arial" w:cs="Arial"/>
                <w:iCs/>
                <w:sz w:val="24"/>
                <w:szCs w:val="24"/>
              </w:rPr>
              <w:t>flavouring substances or flavouring preparations</w:t>
            </w:r>
            <w:r w:rsidR="00296A19" w:rsidRPr="00AC05AA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prepared using any extraction solvents besides ethanol, water, glycerol, vegetable oils or carbon dioxide.</w:t>
            </w:r>
          </w:p>
          <w:bookmarkEnd w:id="0"/>
          <w:p w14:paraId="7BB29019" w14:textId="77777777" w:rsidR="00A9147E" w:rsidRPr="00AC05AA" w:rsidRDefault="00A9147E" w:rsidP="00A9147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uses only ethanol, water,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glycerol</w:t>
            </w:r>
            <w:proofErr w:type="gramEnd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or vegetable oils as carrier solvents in liquid flavours.</w:t>
            </w:r>
          </w:p>
        </w:tc>
      </w:tr>
      <w:tr w:rsidR="00A9147E" w:rsidRPr="007D4BFB" w14:paraId="6038A443" w14:textId="77777777" w:rsidTr="004E286A">
        <w:trPr>
          <w:cantSplit/>
          <w:trHeight w:val="396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E63A834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 xml:space="preserve">Declaration of no GM-risk ingredients </w:t>
            </w:r>
          </w:p>
        </w:tc>
      </w:tr>
      <w:tr w:rsidR="00A9147E" w:rsidRPr="007D4BFB" w14:paraId="0BF97FAC" w14:textId="77777777" w:rsidTr="00AC05AA">
        <w:trPr>
          <w:cantSplit/>
          <w:trHeight w:val="1567"/>
        </w:trPr>
        <w:tc>
          <w:tcPr>
            <w:tcW w:w="10348" w:type="dxa"/>
            <w:gridSpan w:val="8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78028237" w14:textId="77777777" w:rsidR="00A9147E" w:rsidRPr="00AC05AA" w:rsidRDefault="00A9147E" w:rsidP="00A9147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I hereby declare that the product named below does not contain any ingredients which were:</w:t>
            </w:r>
          </w:p>
          <w:p w14:paraId="134A7D0E" w14:textId="77777777" w:rsidR="00A9147E" w:rsidRPr="00AC05AA" w:rsidRDefault="00A9147E" w:rsidP="00A9147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derived from </w:t>
            </w: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 xml:space="preserve">maize, soya, canola (oilseed rape), or cotton (examples include, but are not limited to ethanol, maltodextrin, dextrose, soya flour and vegetable oil), or any other GM </w:t>
            </w:r>
            <w:proofErr w:type="gramStart"/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>crop;</w:t>
            </w:r>
            <w:proofErr w:type="gramEnd"/>
          </w:p>
          <w:p w14:paraId="2BAC4C57" w14:textId="77777777" w:rsidR="00A9147E" w:rsidRPr="00AC05AA" w:rsidRDefault="00A9147E" w:rsidP="00A9147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>produced by a GM micro-organism.</w:t>
            </w:r>
          </w:p>
        </w:tc>
      </w:tr>
      <w:tr w:rsidR="00A9147E" w:rsidRPr="007D4BFB" w14:paraId="6A78B96F" w14:textId="77777777" w:rsidTr="004E286A">
        <w:trPr>
          <w:cantSplit/>
          <w:trHeight w:val="396"/>
        </w:trPr>
        <w:tc>
          <w:tcPr>
            <w:tcW w:w="2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DA3A9B2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Name of product</w:t>
            </w:r>
          </w:p>
        </w:tc>
        <w:tc>
          <w:tcPr>
            <w:tcW w:w="808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AB2050F" w14:textId="2F6B4C46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0E355AD8" w14:textId="77777777" w:rsidTr="004E286A">
        <w:trPr>
          <w:cantSplit/>
          <w:trHeight w:val="396"/>
        </w:trPr>
        <w:tc>
          <w:tcPr>
            <w:tcW w:w="5812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346EBEE0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Product supplied to (please detail licence number, if known)</w:t>
            </w:r>
          </w:p>
        </w:tc>
        <w:tc>
          <w:tcPr>
            <w:tcW w:w="4536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179D7244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46E548C7" w14:textId="77777777" w:rsidTr="00AC05AA">
        <w:trPr>
          <w:cantSplit/>
          <w:trHeight w:val="396"/>
        </w:trPr>
        <w:tc>
          <w:tcPr>
            <w:tcW w:w="226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2FEAD687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Forename and surname</w:t>
            </w:r>
          </w:p>
        </w:tc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5F34CC83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116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0796A4C5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Position</w:t>
            </w:r>
          </w:p>
        </w:tc>
        <w:tc>
          <w:tcPr>
            <w:tcW w:w="3373" w:type="dxa"/>
            <w:gridSpan w:val="4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393BD19D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2CD97330" w14:textId="77777777" w:rsidTr="00E26961">
        <w:trPr>
          <w:cantSplit/>
          <w:trHeight w:val="904"/>
        </w:trPr>
        <w:tc>
          <w:tcPr>
            <w:tcW w:w="2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25E4D7" w14:textId="77777777" w:rsidR="00A9147E" w:rsidRPr="00AC05AA" w:rsidRDefault="00E26961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Company name, address &amp; email</w:t>
            </w:r>
          </w:p>
        </w:tc>
        <w:tc>
          <w:tcPr>
            <w:tcW w:w="808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9C8F12E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382B93EB" w14:textId="77777777" w:rsidTr="00AC05AA">
        <w:trPr>
          <w:cantSplit/>
          <w:trHeight w:val="406"/>
        </w:trPr>
        <w:tc>
          <w:tcPr>
            <w:tcW w:w="1305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2D24CD7C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val="en-US" w:eastAsia="zh-CN"/>
              </w:rPr>
              <w:t>Signature</w:t>
            </w:r>
          </w:p>
        </w:tc>
        <w:tc>
          <w:tcPr>
            <w:tcW w:w="6379" w:type="dxa"/>
            <w:gridSpan w:val="4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77EBC7BD" w14:textId="77777777" w:rsidR="00A9147E" w:rsidRPr="00AC05AA" w:rsidRDefault="00983270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2B5A989E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4D9DC216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:rsidR="00A9147E" w:rsidRPr="007D4BFB" w14:paraId="300EF2AC" w14:textId="77777777" w:rsidTr="004E286A">
        <w:trPr>
          <w:cantSplit/>
          <w:trHeight w:val="406"/>
        </w:trPr>
        <w:tc>
          <w:tcPr>
            <w:tcW w:w="9781" w:type="dxa"/>
            <w:gridSpan w:val="7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7AD6749C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I have completed this form electronically and confirm I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am in agreement</w:t>
            </w:r>
            <w:proofErr w:type="gramEnd"/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with the declaration above.</w:t>
            </w:r>
          </w:p>
        </w:tc>
        <w:sdt>
          <w:sdtPr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  <w:id w:val="-36144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C0C0C0"/>
                  <w:left w:val="single" w:sz="4" w:space="0" w:color="C0C0C0"/>
                </w:tcBorders>
                <w:vAlign w:val="center"/>
              </w:tcPr>
              <w:p w14:paraId="10448780" w14:textId="7ED81D79" w:rsidR="00A9147E" w:rsidRPr="00AC05AA" w:rsidRDefault="009663A4" w:rsidP="00A9147E">
                <w:pPr>
                  <w:tabs>
                    <w:tab w:val="center" w:pos="4320"/>
                    <w:tab w:val="right" w:pos="8640"/>
                  </w:tabs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val="en-US" w:eastAsia="zh-CN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</w:tbl>
    <w:p w14:paraId="03EE9EDB" w14:textId="77777777" w:rsidR="00A9147E" w:rsidRPr="00AC05AA" w:rsidRDefault="00A9147E" w:rsidP="00AC05AA">
      <w:pPr>
        <w:spacing w:after="0" w:line="240" w:lineRule="auto"/>
        <w:ind w:right="16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7450FBE4" w14:textId="77777777" w:rsidR="00A9147E" w:rsidRPr="00AC05AA" w:rsidRDefault="00A9147E" w:rsidP="00A9147E">
      <w:pPr>
        <w:spacing w:after="0" w:line="240" w:lineRule="auto"/>
        <w:ind w:left="45" w:right="16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61DC4CD7" w14:textId="77777777" w:rsidR="00A9147E" w:rsidRPr="00AC05AA" w:rsidRDefault="00A9147E" w:rsidP="00A9147E">
      <w:pPr>
        <w:spacing w:after="0" w:line="240" w:lineRule="auto"/>
        <w:ind w:left="45" w:right="16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5B7CCD6A" w14:textId="3DAADCAB" w:rsidR="00A9147E" w:rsidRPr="00AC05AA" w:rsidRDefault="00A9147E" w:rsidP="00A9147E">
      <w:pPr>
        <w:spacing w:after="0" w:line="240" w:lineRule="auto"/>
        <w:ind w:right="16"/>
        <w:rPr>
          <w:rFonts w:ascii="Arial" w:eastAsia="Times New Roman" w:hAnsi="Arial" w:cs="Arial"/>
          <w:b/>
          <w:sz w:val="24"/>
          <w:szCs w:val="24"/>
        </w:rPr>
      </w:pPr>
      <w:r w:rsidRPr="00AC05AA">
        <w:rPr>
          <w:rFonts w:ascii="Arial" w:eastAsia="Times New Roman" w:hAnsi="Arial" w:cs="Arial"/>
          <w:b/>
          <w:snapToGrid w:val="0"/>
          <w:sz w:val="24"/>
          <w:szCs w:val="24"/>
        </w:rPr>
        <w:lastRenderedPageBreak/>
        <w:t xml:space="preserve">If you cannot sign the above declaration because the named product does contain GM-risk ingredients, please sign the non-GM declaration </w:t>
      </w:r>
      <w:r w:rsidR="007D4BFB">
        <w:rPr>
          <w:rFonts w:ascii="Arial" w:eastAsia="Times New Roman" w:hAnsi="Arial" w:cs="Arial"/>
          <w:b/>
          <w:snapToGrid w:val="0"/>
          <w:sz w:val="24"/>
          <w:szCs w:val="24"/>
        </w:rPr>
        <w:t>below</w:t>
      </w:r>
      <w:r w:rsidRPr="00AC05AA">
        <w:rPr>
          <w:rFonts w:ascii="Arial" w:eastAsia="Times New Roman" w:hAnsi="Arial" w:cs="Arial"/>
          <w:b/>
          <w:snapToGrid w:val="0"/>
          <w:sz w:val="24"/>
          <w:szCs w:val="24"/>
        </w:rPr>
        <w:t>.</w:t>
      </w:r>
    </w:p>
    <w:p w14:paraId="423C063F" w14:textId="77777777" w:rsidR="00E26961" w:rsidRPr="00AC05AA" w:rsidRDefault="00E26961" w:rsidP="00A9147E">
      <w:pPr>
        <w:spacing w:after="0" w:line="240" w:lineRule="auto"/>
        <w:ind w:right="1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3C87AC0" w14:textId="77777777" w:rsidR="00BC0B75" w:rsidRPr="00AC05AA" w:rsidRDefault="00BC0B75" w:rsidP="00A9147E">
      <w:pPr>
        <w:spacing w:after="0" w:line="240" w:lineRule="auto"/>
        <w:ind w:right="1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D19E5C1" w14:textId="77777777" w:rsidR="00BA15C9" w:rsidRPr="00AC05AA" w:rsidRDefault="00A9147E" w:rsidP="00BA15C9">
      <w:pPr>
        <w:spacing w:after="0" w:line="240" w:lineRule="auto"/>
        <w:ind w:right="1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b/>
          <w:sz w:val="24"/>
          <w:szCs w:val="24"/>
          <w:lang w:eastAsia="zh-CN"/>
        </w:rPr>
        <w:t>PART B</w:t>
      </w:r>
    </w:p>
    <w:p w14:paraId="358FD3F6" w14:textId="77777777" w:rsidR="00A9147E" w:rsidRPr="00AC05AA" w:rsidRDefault="00A9147E" w:rsidP="00BA15C9">
      <w:pPr>
        <w:spacing w:after="0" w:line="240" w:lineRule="auto"/>
        <w:ind w:right="1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z w:val="24"/>
          <w:szCs w:val="24"/>
          <w:lang w:eastAsia="zh-CN"/>
        </w:rPr>
        <w:t xml:space="preserve">Please complete this page for all ingredients </w:t>
      </w:r>
      <w:r w:rsidR="00284D0C" w:rsidRPr="00AC05AA">
        <w:rPr>
          <w:rFonts w:ascii="Arial" w:eastAsia="Times New Roman" w:hAnsi="Arial" w:cs="Arial"/>
          <w:sz w:val="24"/>
          <w:szCs w:val="24"/>
          <w:lang w:eastAsia="zh-CN"/>
        </w:rPr>
        <w:t>of the flavour which have been or</w:t>
      </w:r>
      <w:r w:rsidRPr="00AC05AA">
        <w:rPr>
          <w:rFonts w:ascii="Arial" w:eastAsia="Times New Roman" w:hAnsi="Arial" w:cs="Arial"/>
          <w:sz w:val="24"/>
          <w:szCs w:val="24"/>
          <w:lang w:eastAsia="zh-CN"/>
        </w:rPr>
        <w:t xml:space="preserve"> may have been made from GM-risk crops including maize, soya, canola (oilseed rape) or cotton.</w:t>
      </w: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963"/>
        <w:gridCol w:w="3544"/>
        <w:gridCol w:w="1446"/>
        <w:gridCol w:w="1247"/>
        <w:gridCol w:w="1276"/>
        <w:gridCol w:w="567"/>
      </w:tblGrid>
      <w:tr w:rsidR="00A9147E" w:rsidRPr="007D4BFB" w14:paraId="06C86B84" w14:textId="77777777" w:rsidTr="004E286A">
        <w:trPr>
          <w:cantSplit/>
          <w:trHeight w:val="396"/>
        </w:trPr>
        <w:tc>
          <w:tcPr>
            <w:tcW w:w="1034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9C35CB5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Non-GM declaration</w:t>
            </w:r>
          </w:p>
        </w:tc>
      </w:tr>
      <w:tr w:rsidR="00A9147E" w:rsidRPr="007D4BFB" w14:paraId="1571DDF2" w14:textId="77777777" w:rsidTr="004E286A">
        <w:trPr>
          <w:cantSplit/>
          <w:trHeight w:val="1065"/>
        </w:trPr>
        <w:tc>
          <w:tcPr>
            <w:tcW w:w="10348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51D15FAC" w14:textId="77777777" w:rsidR="00A9147E" w:rsidRPr="00AC05AA" w:rsidRDefault="00A9147E" w:rsidP="00A9147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The following ingredient(s) contained in the flavouring named overleaf are made from GM-risk ingredients: </w:t>
            </w:r>
          </w:p>
          <w:p w14:paraId="68503694" w14:textId="7E16BFE7" w:rsidR="00A9147E" w:rsidRPr="00AC05AA" w:rsidRDefault="00A9147E" w:rsidP="00A9147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  <w:p w14:paraId="684AB796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A9147E" w:rsidRPr="007D4BFB" w14:paraId="0D90C7CE" w14:textId="77777777" w:rsidTr="004E286A">
        <w:trPr>
          <w:cantSplit/>
          <w:trHeight w:val="469"/>
        </w:trPr>
        <w:tc>
          <w:tcPr>
            <w:tcW w:w="9781" w:type="dxa"/>
            <w:gridSpan w:val="6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4C5C4855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I attach supporting information from the supplier or manufacturer of the ingredient, showing how I have established that they are not from GM organisms. </w:t>
            </w:r>
          </w:p>
        </w:tc>
        <w:sdt>
          <w:sdtPr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  <w:id w:val="167514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0B4FC04C" w14:textId="77777777" w:rsidR="00A9147E" w:rsidRPr="00AC05AA" w:rsidRDefault="00983270" w:rsidP="00A9147E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zh-CN"/>
                  </w:rPr>
                </w:pPr>
                <w:r w:rsidRPr="00AC05A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A9147E" w:rsidRPr="007D4BFB" w14:paraId="72A64973" w14:textId="77777777" w:rsidTr="004E286A">
        <w:trPr>
          <w:cantSplit/>
          <w:trHeight w:val="405"/>
        </w:trPr>
        <w:tc>
          <w:tcPr>
            <w:tcW w:w="10348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064DD30D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Flavouring declaration</w:t>
            </w:r>
          </w:p>
        </w:tc>
      </w:tr>
      <w:tr w:rsidR="00A9147E" w:rsidRPr="007D4BFB" w14:paraId="5FA1A9C1" w14:textId="77777777" w:rsidTr="00AC05AA">
        <w:trPr>
          <w:cantSplit/>
          <w:trHeight w:val="1743"/>
        </w:trPr>
        <w:tc>
          <w:tcPr>
            <w:tcW w:w="10348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705CB5AA" w14:textId="77777777" w:rsidR="00A9147E" w:rsidRPr="00AC05AA" w:rsidRDefault="00A9147E" w:rsidP="00A9147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I hereby declare that the flavour:</w:t>
            </w:r>
          </w:p>
          <w:p w14:paraId="2FB22263" w14:textId="53042D8A" w:rsidR="00A9147E" w:rsidRPr="00F64DA6" w:rsidRDefault="00A9147E" w:rsidP="00691CE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conforms </w:t>
            </w: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 xml:space="preserve">to the description of a natural flavouring substance or flavouring preparation as defined in </w:t>
            </w:r>
            <w:r w:rsidR="00DA645F"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>GB</w:t>
            </w: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 xml:space="preserve"> Regulation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1334/2008</w:t>
            </w: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>;</w:t>
            </w:r>
            <w:proofErr w:type="gramEnd"/>
          </w:p>
          <w:p w14:paraId="45798A13" w14:textId="708C140F" w:rsidR="00691CE2" w:rsidRPr="00691CE2" w:rsidRDefault="00691CE2" w:rsidP="00691CE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does not contain any</w:t>
            </w:r>
            <w:r w:rsidRPr="00AC05AA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AC05AA">
              <w:rPr>
                <w:rFonts w:ascii="Arial" w:eastAsia="Times New Roman" w:hAnsi="Arial" w:cs="Arial"/>
                <w:iCs/>
                <w:sz w:val="24"/>
                <w:szCs w:val="24"/>
              </w:rPr>
              <w:t>flavouring substances or flavouring preparations</w:t>
            </w:r>
            <w:r w:rsidRPr="00AC05AA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prepared using any extraction solvents besides ethanol, water, glycerol, vegetable oils or carbon dioxide.</w:t>
            </w:r>
          </w:p>
          <w:p w14:paraId="5FDDEB88" w14:textId="3D2DDD46" w:rsidR="00A9147E" w:rsidRPr="00AC05AA" w:rsidRDefault="00691CE2" w:rsidP="00691CE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uses only ethanol, water,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glycerol</w:t>
            </w:r>
            <w:proofErr w:type="gramEnd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or vegetable oils as carrier solvents in liquid flavours.</w:t>
            </w:r>
          </w:p>
        </w:tc>
      </w:tr>
      <w:tr w:rsidR="00A9147E" w:rsidRPr="007D4BFB" w14:paraId="73C01EF6" w14:textId="77777777" w:rsidTr="00AC05AA">
        <w:trPr>
          <w:cantSplit/>
          <w:trHeight w:val="396"/>
        </w:trPr>
        <w:tc>
          <w:tcPr>
            <w:tcW w:w="226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57FA39C9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Forename and surname</w:t>
            </w:r>
          </w:p>
        </w:tc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3587CAB5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1446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357850CE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Position</w:t>
            </w:r>
          </w:p>
        </w:tc>
        <w:tc>
          <w:tcPr>
            <w:tcW w:w="309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63C0BA83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60D6BE32" w14:textId="77777777" w:rsidTr="00E26961">
        <w:trPr>
          <w:cantSplit/>
          <w:trHeight w:val="906"/>
        </w:trPr>
        <w:tc>
          <w:tcPr>
            <w:tcW w:w="2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70A85F" w14:textId="77777777" w:rsidR="00A9147E" w:rsidRPr="00AC05AA" w:rsidRDefault="00A9147E" w:rsidP="00E269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Company name</w:t>
            </w:r>
            <w:r w:rsidR="00E26961"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,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address</w:t>
            </w:r>
            <w:proofErr w:type="gramEnd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and email </w:t>
            </w:r>
          </w:p>
        </w:tc>
        <w:tc>
          <w:tcPr>
            <w:tcW w:w="8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8F818A7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1491C209" w14:textId="77777777" w:rsidTr="00AC05AA">
        <w:trPr>
          <w:cantSplit/>
          <w:trHeight w:val="406"/>
        </w:trPr>
        <w:tc>
          <w:tcPr>
            <w:tcW w:w="1305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294B6400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val="en-US" w:eastAsia="zh-CN"/>
              </w:rPr>
              <w:t>Signature</w:t>
            </w:r>
          </w:p>
        </w:tc>
        <w:tc>
          <w:tcPr>
            <w:tcW w:w="5953" w:type="dxa"/>
            <w:gridSpan w:val="3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4C4813B0" w14:textId="77777777" w:rsidR="00A9147E" w:rsidRPr="00AC05AA" w:rsidRDefault="00983270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04282FEA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14C2E9D8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:rsidR="00A9147E" w:rsidRPr="007D4BFB" w14:paraId="1D873C57" w14:textId="77777777" w:rsidTr="004E286A">
        <w:trPr>
          <w:cantSplit/>
          <w:trHeight w:val="406"/>
        </w:trPr>
        <w:tc>
          <w:tcPr>
            <w:tcW w:w="9781" w:type="dxa"/>
            <w:gridSpan w:val="6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36CDA072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I have completed this form electronically and confirm I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am in agreement</w:t>
            </w:r>
            <w:proofErr w:type="gramEnd"/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with the declaration above.</w:t>
            </w:r>
          </w:p>
        </w:tc>
        <w:sdt>
          <w:sdtPr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  <w:id w:val="-117565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C0C0C0"/>
                  <w:left w:val="single" w:sz="4" w:space="0" w:color="C0C0C0"/>
                </w:tcBorders>
                <w:vAlign w:val="center"/>
              </w:tcPr>
              <w:p w14:paraId="099112B4" w14:textId="77777777" w:rsidR="00A9147E" w:rsidRPr="00AC05AA" w:rsidRDefault="00983270" w:rsidP="00A9147E">
                <w:pPr>
                  <w:tabs>
                    <w:tab w:val="center" w:pos="4320"/>
                    <w:tab w:val="right" w:pos="8640"/>
                  </w:tabs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val="en-US" w:eastAsia="zh-CN"/>
                  </w:rPr>
                </w:pPr>
                <w:r w:rsidRPr="00AC05A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</w:tbl>
    <w:p w14:paraId="68228AE1" w14:textId="77777777" w:rsidR="00A9147E" w:rsidRPr="00AC05AA" w:rsidRDefault="00A9147E" w:rsidP="00BA15C9">
      <w:pPr>
        <w:spacing w:after="0" w:line="240" w:lineRule="auto"/>
        <w:ind w:right="17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SA Certification cannot accept this declaration without full supporting information about each ingredient derived from a GM-risk crop. </w:t>
      </w:r>
    </w:p>
    <w:p w14:paraId="1036B933" w14:textId="77777777" w:rsidR="00A9147E" w:rsidRPr="00AC05AA" w:rsidRDefault="00A9147E" w:rsidP="00A9147E">
      <w:pPr>
        <w:spacing w:after="0" w:line="240" w:lineRule="auto"/>
        <w:ind w:left="45" w:right="16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E6B9CBE" w14:textId="77777777" w:rsidR="00A9147E" w:rsidRPr="00AC05AA" w:rsidRDefault="00A9147E" w:rsidP="00A9147E">
      <w:pPr>
        <w:spacing w:after="0" w:line="240" w:lineRule="auto"/>
        <w:ind w:right="16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b/>
          <w:sz w:val="24"/>
          <w:szCs w:val="24"/>
          <w:lang w:val="en-US"/>
        </w:rPr>
        <w:t>Guidance notes</w:t>
      </w:r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2168D5E1" w14:textId="4BBB72E9" w:rsidR="00A9147E" w:rsidRPr="00AC05AA" w:rsidRDefault="00A9147E" w:rsidP="00A9147E">
      <w:pPr>
        <w:numPr>
          <w:ilvl w:val="0"/>
          <w:numId w:val="1"/>
        </w:numPr>
        <w:spacing w:after="0" w:line="240" w:lineRule="atLeast"/>
        <w:ind w:right="-143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z w:val="24"/>
          <w:szCs w:val="24"/>
          <w:lang w:eastAsia="zh-CN"/>
        </w:rPr>
        <w:t xml:space="preserve">Flavourings for use in organic products must conform to the definition of natural flavouring substances or flavouring preparations in </w:t>
      </w:r>
      <w:r w:rsidR="00DA645F"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>GB</w:t>
      </w:r>
      <w:r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 xml:space="preserve"> Regulation </w:t>
      </w:r>
      <w:r w:rsidRPr="00AC05AA">
        <w:rPr>
          <w:rFonts w:ascii="Arial" w:eastAsia="Times New Roman" w:hAnsi="Arial" w:cs="Arial"/>
          <w:sz w:val="24"/>
          <w:szCs w:val="24"/>
          <w:lang w:eastAsia="zh-CN"/>
        </w:rPr>
        <w:t>1334/2008 (Article 3, 2(c &amp; d)).</w:t>
      </w:r>
    </w:p>
    <w:p w14:paraId="4DE1DCB3" w14:textId="71342E2E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Genetically modified organisms (GMOs) and ingredients derived from GMOs must not be used in organic products (ref. </w:t>
      </w:r>
      <w:r w:rsidR="00DA645F" w:rsidRPr="00AC05AA">
        <w:rPr>
          <w:rFonts w:ascii="Arial" w:eastAsia="Times New Roman" w:hAnsi="Arial" w:cs="Arial"/>
          <w:sz w:val="24"/>
          <w:szCs w:val="24"/>
          <w:lang w:val="en-US"/>
        </w:rPr>
        <w:t>GB Regulation</w:t>
      </w:r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 834/2007).</w:t>
      </w:r>
    </w:p>
    <w:p w14:paraId="6CDC8F33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The main GM-risk crops are maize, soya, oilseed rape (canola) and cotton, but ingredients derived from any GM crop worldwide may not be used. GM micro-organisms may not be used to manufacture ingredients for use in flavours for organic products. </w:t>
      </w:r>
    </w:p>
    <w:p w14:paraId="646E7F00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sz w:val="24"/>
          <w:szCs w:val="24"/>
          <w:lang w:val="en-US"/>
        </w:rPr>
        <w:t>You must consider all ingredients of the flavouring or ingredient you supply, including carriers and solvents, before you sign this document.</w:t>
      </w:r>
    </w:p>
    <w:p w14:paraId="7E0B1D5B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z w:val="24"/>
          <w:szCs w:val="24"/>
          <w:lang w:eastAsia="zh-CN"/>
        </w:rPr>
        <w:t>For some products we may need to ask for further details on how you have established that ingredients are not from GM crops.</w:t>
      </w:r>
    </w:p>
    <w:p w14:paraId="0B721DA7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napToGrid w:val="0"/>
          <w:sz w:val="24"/>
          <w:szCs w:val="24"/>
        </w:rPr>
      </w:pPr>
      <w:r w:rsidRPr="00AC05AA">
        <w:rPr>
          <w:rFonts w:ascii="Arial" w:eastAsia="Times New Roman" w:hAnsi="Arial" w:cs="Arial"/>
          <w:snapToGrid w:val="0"/>
          <w:sz w:val="24"/>
          <w:szCs w:val="24"/>
        </w:rPr>
        <w:t xml:space="preserve">For flavouring ingredients which have been made or modified by microbial action or enzymatic action, the micro-organisms used in the </w:t>
      </w:r>
      <w:proofErr w:type="gramStart"/>
      <w:r w:rsidRPr="00AC05AA">
        <w:rPr>
          <w:rFonts w:ascii="Arial" w:eastAsia="Times New Roman" w:hAnsi="Arial" w:cs="Arial"/>
          <w:snapToGrid w:val="0"/>
          <w:sz w:val="24"/>
          <w:szCs w:val="24"/>
        </w:rPr>
        <w:t>fermentation</w:t>
      </w:r>
      <w:proofErr w:type="gramEnd"/>
      <w:r w:rsidRPr="00AC05AA">
        <w:rPr>
          <w:rFonts w:ascii="Arial" w:eastAsia="Times New Roman" w:hAnsi="Arial" w:cs="Arial"/>
          <w:snapToGrid w:val="0"/>
          <w:sz w:val="24"/>
          <w:szCs w:val="24"/>
        </w:rPr>
        <w:t xml:space="preserve"> or which produced the enzymes must not have been genetically modified. </w:t>
      </w:r>
    </w:p>
    <w:p w14:paraId="33E8513B" w14:textId="7516903F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sz w:val="24"/>
          <w:szCs w:val="24"/>
          <w:lang w:val="en-US"/>
        </w:rPr>
        <w:lastRenderedPageBreak/>
        <w:t xml:space="preserve">In the Soil Association organic standards (see </w:t>
      </w:r>
      <w:r w:rsidR="00C94938" w:rsidRPr="00AC05AA">
        <w:rPr>
          <w:rFonts w:ascii="Arial" w:eastAsia="Times New Roman" w:hAnsi="Arial" w:cs="Arial"/>
          <w:sz w:val="24"/>
          <w:szCs w:val="24"/>
          <w:lang w:val="en-US"/>
        </w:rPr>
        <w:t>6.6.5</w:t>
      </w:r>
      <w:r w:rsidRPr="00AC05AA">
        <w:rPr>
          <w:rFonts w:ascii="Arial" w:eastAsia="Times New Roman" w:hAnsi="Arial" w:cs="Arial"/>
          <w:sz w:val="24"/>
          <w:szCs w:val="24"/>
          <w:lang w:val="en-US"/>
        </w:rPr>
        <w:t>) ethanol, glycerol, vegetable oils and water are the only permitted extraction</w:t>
      </w:r>
      <w:r w:rsidR="00864535">
        <w:rPr>
          <w:rFonts w:ascii="Arial" w:eastAsia="Times New Roman" w:hAnsi="Arial" w:cs="Arial"/>
          <w:sz w:val="24"/>
          <w:szCs w:val="24"/>
          <w:lang w:val="en-US"/>
        </w:rPr>
        <w:t xml:space="preserve"> solvents</w:t>
      </w:r>
      <w:r w:rsidR="002102A1">
        <w:rPr>
          <w:rFonts w:ascii="Arial" w:eastAsia="Times New Roman" w:hAnsi="Arial" w:cs="Arial"/>
          <w:sz w:val="24"/>
          <w:szCs w:val="24"/>
          <w:lang w:val="en-US"/>
        </w:rPr>
        <w:t xml:space="preserve"> for </w:t>
      </w:r>
      <w:proofErr w:type="spellStart"/>
      <w:r w:rsidR="002102A1">
        <w:rPr>
          <w:rFonts w:ascii="Arial" w:eastAsia="Times New Roman" w:hAnsi="Arial" w:cs="Arial"/>
          <w:sz w:val="24"/>
          <w:szCs w:val="24"/>
          <w:lang w:val="en-US"/>
        </w:rPr>
        <w:t>flavourings</w:t>
      </w:r>
      <w:proofErr w:type="spellEnd"/>
      <w:r w:rsidR="002102A1">
        <w:rPr>
          <w:rFonts w:ascii="Arial" w:eastAsia="Times New Roman" w:hAnsi="Arial" w:cs="Arial"/>
          <w:sz w:val="24"/>
          <w:szCs w:val="24"/>
          <w:lang w:val="en-US"/>
        </w:rPr>
        <w:t xml:space="preserve">, and the only permitted carrier solvents in liquid </w:t>
      </w:r>
      <w:proofErr w:type="spellStart"/>
      <w:r w:rsidR="002102A1">
        <w:rPr>
          <w:rFonts w:ascii="Arial" w:eastAsia="Times New Roman" w:hAnsi="Arial" w:cs="Arial"/>
          <w:sz w:val="24"/>
          <w:szCs w:val="24"/>
          <w:lang w:val="en-US"/>
        </w:rPr>
        <w:t>flavourings</w:t>
      </w:r>
      <w:proofErr w:type="spellEnd"/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. Carbon dioxide may also be used for extraction. </w:t>
      </w:r>
    </w:p>
    <w:p w14:paraId="72811BCC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z w:val="24"/>
          <w:szCs w:val="24"/>
          <w:lang w:eastAsia="zh-CN"/>
        </w:rPr>
        <w:t xml:space="preserve">This declaration will expire 12 months from the date signed. We will ask for an update annually. </w:t>
      </w:r>
    </w:p>
    <w:p w14:paraId="5E14595E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 xml:space="preserve">This form is not required for organic flavourings. </w:t>
      </w:r>
    </w:p>
    <w:p w14:paraId="4DB55984" w14:textId="77777777" w:rsidR="00BA15C9" w:rsidRPr="00AC05AA" w:rsidRDefault="00A9147E" w:rsidP="00BA15C9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>For other non-organic ingredients to be used in organic foods, please complete SA Certification’s non-GM declaration (</w:t>
      </w:r>
      <w:r w:rsidRPr="00AC05AA">
        <w:rPr>
          <w:rFonts w:ascii="Arial" w:eastAsia="Times New Roman" w:hAnsi="Arial" w:cs="Arial"/>
          <w:sz w:val="24"/>
          <w:szCs w:val="24"/>
          <w:lang w:eastAsia="zh-CN"/>
        </w:rPr>
        <w:t>P013Fm).</w:t>
      </w:r>
    </w:p>
    <w:p w14:paraId="41380C26" w14:textId="77777777" w:rsidR="00BA15C9" w:rsidRPr="00AC05AA" w:rsidRDefault="00BA15C9" w:rsidP="001221CF">
      <w:pPr>
        <w:spacing w:after="0" w:line="240" w:lineRule="auto"/>
        <w:ind w:right="-142"/>
        <w:rPr>
          <w:rFonts w:ascii="Arial" w:eastAsia="Times New Roman" w:hAnsi="Arial" w:cs="Arial"/>
          <w:snapToGrid w:val="0"/>
          <w:sz w:val="24"/>
          <w:szCs w:val="24"/>
          <w:lang w:eastAsia="zh-CN"/>
        </w:rPr>
      </w:pPr>
    </w:p>
    <w:p w14:paraId="1E36D690" w14:textId="77777777" w:rsidR="003F4F21" w:rsidRPr="00AC05AA" w:rsidRDefault="00A9147E" w:rsidP="001221CF">
      <w:p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 xml:space="preserve">Electronic submission of this form is accepted. </w:t>
      </w:r>
      <w:r w:rsidR="00284D0C"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>Please type into the grey boxes</w:t>
      </w:r>
      <w:r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 xml:space="preserve"> and email the form to the SA Certification licensee or to SA Certification directly, using the contact details at the foot of this page.</w:t>
      </w:r>
    </w:p>
    <w:sectPr w:rsidR="003F4F21" w:rsidRPr="00AC05AA" w:rsidSect="00577D07"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C3C0" w14:textId="77777777" w:rsidR="0094725A" w:rsidRDefault="0094725A" w:rsidP="00800E8E">
      <w:r>
        <w:separator/>
      </w:r>
    </w:p>
  </w:endnote>
  <w:endnote w:type="continuationSeparator" w:id="0">
    <w:p w14:paraId="38B8854B" w14:textId="77777777" w:rsidR="0094725A" w:rsidRDefault="0094725A" w:rsidP="0080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4BDA" w14:textId="77777777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</w:pP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>Soil Association Ce</w:t>
    </w:r>
    <w:r w:rsidR="007A462C"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>rtification Limited, Spear House, Victoria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 xml:space="preserve"> Stree</w:t>
    </w:r>
    <w:r w:rsidR="007A462C"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>t, Bristol BS1 6AD</w:t>
    </w:r>
  </w:p>
  <w:p w14:paraId="7246A71C" w14:textId="1F88F0D3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</w:pP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 xml:space="preserve">T 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0117 914 2411   </w:t>
    </w: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>E</w:t>
    </w:r>
    <w:r w:rsidRPr="00AC05AA">
      <w:rPr>
        <w:rFonts w:ascii="Arial" w:eastAsia="Times New Roman" w:hAnsi="Arial" w:cs="Arial"/>
        <w:bCs/>
        <w:snapToGrid w:val="0"/>
        <w:color w:val="000000"/>
        <w:sz w:val="18"/>
        <w:szCs w:val="18"/>
        <w:lang w:val="de-AT" w:eastAsia="zh-CN"/>
      </w:rPr>
      <w:t xml:space="preserve"> proc.cert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@soilassociation.org   </w:t>
    </w: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>W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 </w:t>
    </w:r>
    <w:hyperlink r:id="rId1" w:history="1">
      <w:r w:rsidRPr="00AC05AA">
        <w:rPr>
          <w:rFonts w:ascii="Arial" w:eastAsia="Times New Roman" w:hAnsi="Arial" w:cs="Arial"/>
          <w:snapToGrid w:val="0"/>
          <w:color w:val="000000"/>
          <w:sz w:val="18"/>
          <w:szCs w:val="18"/>
          <w:lang w:val="de-AT" w:eastAsia="zh-CN"/>
        </w:rPr>
        <w:t>www.soilassociation.org</w:t>
      </w:r>
    </w:hyperlink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>/certification</w:t>
    </w:r>
  </w:p>
  <w:p w14:paraId="1B85D0DD" w14:textId="77777777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de-AT" w:eastAsia="zh-CN"/>
      </w:rPr>
    </w:pPr>
  </w:p>
  <w:p w14:paraId="61102982" w14:textId="0013354F" w:rsidR="00BC0B75" w:rsidRPr="00BC0B75" w:rsidRDefault="00BC0B75" w:rsidP="00F64DA6">
    <w:pPr>
      <w:tabs>
        <w:tab w:val="left" w:pos="0"/>
        <w:tab w:val="center" w:pos="5103"/>
        <w:tab w:val="right" w:pos="10204"/>
      </w:tabs>
      <w:spacing w:after="0" w:line="240" w:lineRule="auto"/>
      <w:rPr>
        <w:sz w:val="17"/>
        <w:szCs w:val="17"/>
      </w:rPr>
    </w:pP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>Reference number: P010Fm</w:t>
    </w: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ab/>
      <w:t>Version No: 1</w:t>
    </w:r>
    <w:r w:rsidR="000C149A">
      <w:rPr>
        <w:rFonts w:ascii="Arial" w:eastAsia="Times New Roman" w:hAnsi="Arial" w:cs="Arial"/>
        <w:snapToGrid w:val="0"/>
        <w:sz w:val="18"/>
        <w:szCs w:val="18"/>
        <w:lang w:eastAsia="zh-CN"/>
      </w:rPr>
      <w:t>5</w:t>
    </w: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ab/>
      <w:t>Issue date:</w:t>
    </w:r>
    <w:r w:rsidR="00296A19"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 xml:space="preserve"> </w:t>
    </w:r>
    <w:r w:rsidR="00F64DA6">
      <w:rPr>
        <w:rFonts w:ascii="Arial" w:eastAsia="Times New Roman" w:hAnsi="Arial" w:cs="Arial"/>
        <w:snapToGrid w:val="0"/>
        <w:sz w:val="18"/>
        <w:szCs w:val="18"/>
        <w:lang w:eastAsia="zh-CN"/>
      </w:rPr>
      <w:t>November</w:t>
    </w:r>
    <w:r w:rsidR="000C149A"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 xml:space="preserve"> </w:t>
    </w:r>
    <w:r w:rsidR="00D0790C"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>2023</w:t>
    </w:r>
  </w:p>
  <w:p w14:paraId="44153CC3" w14:textId="77777777" w:rsidR="00BC0B75" w:rsidRDefault="00BC0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B6BC" w14:textId="77777777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</w:pP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>Soil Association Ce</w:t>
    </w:r>
    <w:r w:rsidR="007A462C"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>rtification Limited, Spear House, Victoria Street, Bristol BS1 6AD</w:t>
    </w:r>
  </w:p>
  <w:p w14:paraId="60DD0544" w14:textId="6D97DF86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</w:pP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 xml:space="preserve">T 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0117 914 2411   </w:t>
    </w: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>E</w:t>
    </w:r>
    <w:r w:rsidRPr="00AC05AA">
      <w:rPr>
        <w:rFonts w:ascii="Arial" w:eastAsia="Times New Roman" w:hAnsi="Arial" w:cs="Arial"/>
        <w:bCs/>
        <w:snapToGrid w:val="0"/>
        <w:color w:val="000000"/>
        <w:sz w:val="18"/>
        <w:szCs w:val="18"/>
        <w:lang w:val="de-AT" w:eastAsia="zh-CN"/>
      </w:rPr>
      <w:t xml:space="preserve"> proc.cert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@soilassociation.org   </w:t>
    </w: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>W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 </w:t>
    </w:r>
    <w:hyperlink r:id="rId1" w:history="1">
      <w:r w:rsidRPr="00AC05AA">
        <w:rPr>
          <w:rFonts w:ascii="Arial" w:eastAsia="Times New Roman" w:hAnsi="Arial" w:cs="Arial"/>
          <w:snapToGrid w:val="0"/>
          <w:color w:val="000000"/>
          <w:sz w:val="18"/>
          <w:szCs w:val="18"/>
          <w:lang w:val="de-AT" w:eastAsia="zh-CN"/>
        </w:rPr>
        <w:t>www.soilassociation.org</w:t>
      </w:r>
    </w:hyperlink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>/certification</w:t>
    </w:r>
  </w:p>
  <w:p w14:paraId="1A1FD9AC" w14:textId="77777777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de-AT" w:eastAsia="zh-CN"/>
      </w:rPr>
    </w:pPr>
  </w:p>
  <w:p w14:paraId="52EE5866" w14:textId="25ACE89B" w:rsidR="00BC0B75" w:rsidRPr="00AC05AA" w:rsidRDefault="00BC0B75" w:rsidP="00BC0B75">
    <w:pPr>
      <w:tabs>
        <w:tab w:val="left" w:pos="0"/>
        <w:tab w:val="center" w:pos="5103"/>
        <w:tab w:val="right" w:pos="10204"/>
      </w:tabs>
      <w:spacing w:after="0" w:line="240" w:lineRule="auto"/>
      <w:rPr>
        <w:rFonts w:ascii="Arial" w:eastAsia="Times New Roman" w:hAnsi="Arial" w:cs="Arial"/>
        <w:sz w:val="18"/>
        <w:szCs w:val="18"/>
        <w:lang w:eastAsia="zh-CN"/>
      </w:rPr>
    </w:pP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>Reference number: P010Fm</w:t>
    </w: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ab/>
      <w:t>Version No: 1</w:t>
    </w:r>
    <w:r w:rsidR="000C149A">
      <w:rPr>
        <w:rFonts w:ascii="Arial" w:eastAsia="Times New Roman" w:hAnsi="Arial" w:cs="Arial"/>
        <w:snapToGrid w:val="0"/>
        <w:sz w:val="18"/>
        <w:szCs w:val="18"/>
        <w:lang w:eastAsia="zh-CN"/>
      </w:rPr>
      <w:t>5</w:t>
    </w: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ab/>
      <w:t xml:space="preserve">Issue date: </w:t>
    </w:r>
    <w:r w:rsidR="000C149A">
      <w:rPr>
        <w:rFonts w:ascii="Arial" w:eastAsia="Times New Roman" w:hAnsi="Arial" w:cs="Arial"/>
        <w:snapToGrid w:val="0"/>
        <w:sz w:val="18"/>
        <w:szCs w:val="18"/>
        <w:lang w:eastAsia="zh-CN"/>
      </w:rPr>
      <w:t>November</w:t>
    </w:r>
    <w:r w:rsidR="000C149A"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 xml:space="preserve"> </w:t>
    </w:r>
    <w:r w:rsidR="00D0790C"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>2023</w:t>
    </w:r>
  </w:p>
  <w:p w14:paraId="1CC234BF" w14:textId="77777777" w:rsidR="00BC0B75" w:rsidRPr="00BC0B75" w:rsidRDefault="00BC0B75">
    <w:pPr>
      <w:pStyle w:val="Foo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92A0" w14:textId="77777777" w:rsidR="0094725A" w:rsidRDefault="0094725A" w:rsidP="00800E8E">
      <w:r>
        <w:separator/>
      </w:r>
    </w:p>
  </w:footnote>
  <w:footnote w:type="continuationSeparator" w:id="0">
    <w:p w14:paraId="2DEAA206" w14:textId="77777777" w:rsidR="0094725A" w:rsidRDefault="0094725A" w:rsidP="0080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954A" w14:textId="77777777" w:rsidR="00F94E50" w:rsidRDefault="00F94E50">
    <w:pPr>
      <w:pStyle w:val="Header"/>
    </w:pPr>
    <w:r w:rsidRPr="003F4F2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391C006" wp14:editId="6980A4F5">
          <wp:simplePos x="0" y="0"/>
          <wp:positionH relativeFrom="column">
            <wp:posOffset>4850765</wp:posOffset>
          </wp:positionH>
          <wp:positionV relativeFrom="paragraph">
            <wp:posOffset>-259715</wp:posOffset>
          </wp:positionV>
          <wp:extent cx="1800000" cy="1162800"/>
          <wp:effectExtent l="0" t="0" r="0" b="0"/>
          <wp:wrapNone/>
          <wp:docPr id="2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16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A0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544AE6"/>
    <w:multiLevelType w:val="hybridMultilevel"/>
    <w:tmpl w:val="5A7836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70834"/>
    <w:multiLevelType w:val="hybridMultilevel"/>
    <w:tmpl w:val="C0FE86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C7A40"/>
    <w:multiLevelType w:val="hybridMultilevel"/>
    <w:tmpl w:val="5D0E56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E5D6D"/>
    <w:multiLevelType w:val="hybridMultilevel"/>
    <w:tmpl w:val="D3DE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03762">
    <w:abstractNumId w:val="0"/>
  </w:num>
  <w:num w:numId="2" w16cid:durableId="777025417">
    <w:abstractNumId w:val="2"/>
  </w:num>
  <w:num w:numId="3" w16cid:durableId="1218518921">
    <w:abstractNumId w:val="1"/>
  </w:num>
  <w:num w:numId="4" w16cid:durableId="1263294308">
    <w:abstractNumId w:val="3"/>
  </w:num>
  <w:num w:numId="5" w16cid:durableId="260377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7LwvHqhEzB0LODnqh5tjbJDfewNpO9CgGAe8jBflrjws5WJvBPQJ8BdAtBscfYNSk4GDiMCKfTYAnNbBa4F/A==" w:salt="YetXktvdclcuF5s2fdsK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7E"/>
    <w:rsid w:val="00042DF5"/>
    <w:rsid w:val="00092F91"/>
    <w:rsid w:val="000C149A"/>
    <w:rsid w:val="000F5482"/>
    <w:rsid w:val="000F5CF6"/>
    <w:rsid w:val="0010796E"/>
    <w:rsid w:val="001221CF"/>
    <w:rsid w:val="001415AF"/>
    <w:rsid w:val="001834CB"/>
    <w:rsid w:val="001A6C34"/>
    <w:rsid w:val="001B4C4B"/>
    <w:rsid w:val="001D01C9"/>
    <w:rsid w:val="001D3BB8"/>
    <w:rsid w:val="001D66F6"/>
    <w:rsid w:val="002102A1"/>
    <w:rsid w:val="00284D0C"/>
    <w:rsid w:val="00296A19"/>
    <w:rsid w:val="002A49AF"/>
    <w:rsid w:val="002A5D9B"/>
    <w:rsid w:val="002D295C"/>
    <w:rsid w:val="003420B1"/>
    <w:rsid w:val="003920B6"/>
    <w:rsid w:val="003E46C3"/>
    <w:rsid w:val="003F4F21"/>
    <w:rsid w:val="003F6566"/>
    <w:rsid w:val="00426B59"/>
    <w:rsid w:val="004449ED"/>
    <w:rsid w:val="00577D07"/>
    <w:rsid w:val="005D6336"/>
    <w:rsid w:val="005E295A"/>
    <w:rsid w:val="00615419"/>
    <w:rsid w:val="00622112"/>
    <w:rsid w:val="00691CE2"/>
    <w:rsid w:val="00715CB7"/>
    <w:rsid w:val="007474C0"/>
    <w:rsid w:val="0076171C"/>
    <w:rsid w:val="007A462C"/>
    <w:rsid w:val="007D4BFB"/>
    <w:rsid w:val="00800E8E"/>
    <w:rsid w:val="00840FA4"/>
    <w:rsid w:val="008614F1"/>
    <w:rsid w:val="00864535"/>
    <w:rsid w:val="008A21EC"/>
    <w:rsid w:val="008A65C7"/>
    <w:rsid w:val="0094725A"/>
    <w:rsid w:val="009663A4"/>
    <w:rsid w:val="00983270"/>
    <w:rsid w:val="00A14E13"/>
    <w:rsid w:val="00A9147E"/>
    <w:rsid w:val="00AC05AA"/>
    <w:rsid w:val="00BA15C9"/>
    <w:rsid w:val="00BB697D"/>
    <w:rsid w:val="00BC0B75"/>
    <w:rsid w:val="00C14A36"/>
    <w:rsid w:val="00C3153B"/>
    <w:rsid w:val="00C94938"/>
    <w:rsid w:val="00CA53A2"/>
    <w:rsid w:val="00CE3EE1"/>
    <w:rsid w:val="00D0790C"/>
    <w:rsid w:val="00D7635D"/>
    <w:rsid w:val="00DA645F"/>
    <w:rsid w:val="00DB0BFA"/>
    <w:rsid w:val="00E26961"/>
    <w:rsid w:val="00E45763"/>
    <w:rsid w:val="00F64DA6"/>
    <w:rsid w:val="00F94E50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1ADE7"/>
  <w15:docId w15:val="{77C3E231-234F-4B0F-B85A-67A72CB0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800E8E"/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0E8E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D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A645F"/>
    <w:pPr>
      <w:spacing w:after="0" w:line="240" w:lineRule="auto"/>
    </w:pPr>
    <w:rPr>
      <w:rFonts w:ascii="Cambria" w:hAnsi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5" ma:contentTypeDescription="External audience" ma:contentTypeScope="" ma:versionID="6014c8a92d8e9780312c26f15472372a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f6c4c514a0e7fc4871520e0b58c999e0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Technical Process Owners</DisplayName>
        <AccountId>56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 (GB)</TermName>
          <TermId xmlns="http://schemas.microsoft.com/office/infopath/2007/PartnerControls">adcd577e-0423-415c-8e6a-ce7ff0a8b4f0</TermId>
        </TermInfo>
      </Terms>
    </ae9375f09f6748d8a1e95e3352f09959>
    <SAWebsiteDocument xmlns="f57cc006-31b2-40fa-b589-1565d41822a1">https://www.soilassociation.org/certification/food-drink/certification-resources/products/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P010Fm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2023-06-15T10:26:51+00:00</QMSPublishedDate>
    <QMSAssociatedPlanTitle xmlns="f57cc006-31b2-40fa-b589-1565d41822a1" xsi:nil="true"/>
    <TaxCatchAll xmlns="f57cc006-31b2-40fa-b589-1565d41822a1">
      <Value>49</Value>
      <Value>46</Value>
      <Value>2</Value>
      <Value>36</Value>
      <Value>56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</TermName>
          <TermId xmlns="http://schemas.microsoft.com/office/infopath/2007/PartnerControls">4bba0e27-c3e9-4580-8b57-5873b0a5b2ef</TermId>
        </TermInfo>
      </Terms>
    </l7fd9d39545e470c852b36e911c83b33>
    <LockModified xmlns="f57cc006-31b2-40fa-b589-1565d41822a1">2023-11-13T15:40:06+00:00</LockModified>
    <QMSMandatoryStakeholders xmlns="f57cc006-31b2-40fa-b589-1565d41822a1">
      <UserInfo>
        <DisplayName>i:0#.f|membership|rharrison@soilassociation.org</DisplayName>
        <AccountId>91</AccountId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true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>13</LegacyVersionNumber>
    <PDFVersion xmlns="f57cc006-31b2-40fa-b589-1565d41822a1">false</PDFVersion>
    <DocumentSharedWithClimateAndLandscape xmlns="f57cc006-31b2-40fa-b589-1565d41822a1">false</DocumentSharedWithClimateAndLandsca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4E7BD-D4B1-41C3-9F08-0A4BDA643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C4D0C-CBE4-49B0-8A0C-14DD94DCC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FBB17E-DB27-4A49-9FBE-9FA01343554E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f57cc006-31b2-40fa-b589-1565d41822a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6237C33-014D-48BF-B3A0-8A9507511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standards flavouring and non-GM declaration</vt:lpstr>
    </vt:vector>
  </TitlesOfParts>
  <Company>SoilAssociation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standards flavouring and non-GM declaration</dc:title>
  <dc:creator>Sam Chisholm</dc:creator>
  <cp:lastModifiedBy>Laura Avellaneda</cp:lastModifiedBy>
  <cp:revision>20</cp:revision>
  <cp:lastPrinted>2015-06-18T11:11:00Z</cp:lastPrinted>
  <dcterms:created xsi:type="dcterms:W3CDTF">2019-12-03T11:47:00Z</dcterms:created>
  <dcterms:modified xsi:type="dcterms:W3CDTF">2023-11-29T17:01:00Z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46;#Product compliance|c356dbc7-f119-4bec-8705-315151cd48c3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2;#Food and Drink|4bba0e27-c3e9-4580-8b57-5873b0a5b2ef</vt:lpwstr>
  </property>
  <property fmtid="{D5CDD505-2E9C-101B-9397-08002B2CF9AE}" pid="7" name="TeamsInvolved">
    <vt:lpwstr>36;#Processor|98b52e97-3fd5-4bd6-b134-2c4d1e901d75</vt:lpwstr>
  </property>
  <property fmtid="{D5CDD505-2E9C-101B-9397-08002B2CF9AE}" pid="8" name="SchemeService">
    <vt:lpwstr>56;#Food and Drink (GB)|adcd577e-0423-415c-8e6a-ce7ff0a8b4f0</vt:lpwstr>
  </property>
  <property fmtid="{D5CDD505-2E9C-101B-9397-08002B2CF9AE}" pid="9" name="AccreditationClause">
    <vt:lpwstr/>
  </property>
  <property fmtid="{D5CDD505-2E9C-101B-9397-08002B2CF9AE}" pid="10" name="SharedWithUsers">
    <vt:lpwstr>164;#Mara Frisby;#65;#Emily Clarke;#63;#Hannah Storr;#116;#Hazel Dardis;#64;#Isabel Gladwin;#41;#Jon Watts;#38;#Laura Avellaneda;#59;#Stephen Smith;#40;#Cheryl Wade;#88;#Katie Brandwood;#10;#Konsolute Service;#168;#Rami Saraswat;#37;#Ed Palairet;#52;#Helen Davies;#91;#Rachel Harrison;#83;#Sarah Hathway</vt:lpwstr>
  </property>
</Properties>
</file>