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46891" w14:textId="77777777" w:rsidR="003F4F21" w:rsidRDefault="003F4F21" w:rsidP="00957289"/>
    <w:p w14:paraId="66EC26A4" w14:textId="77777777" w:rsidR="00EF79EE" w:rsidRPr="00EF79EE" w:rsidRDefault="00EF79EE" w:rsidP="00EF79EE">
      <w:pPr>
        <w:rPr>
          <w:b/>
          <w:sz w:val="28"/>
          <w:szCs w:val="28"/>
        </w:rPr>
      </w:pPr>
      <w:r w:rsidRPr="00EF79EE">
        <w:rPr>
          <w:b/>
          <w:sz w:val="28"/>
          <w:szCs w:val="28"/>
        </w:rPr>
        <w:t>Livestock transfer form</w:t>
      </w:r>
    </w:p>
    <w:p w14:paraId="0C93429E" w14:textId="77777777" w:rsidR="00EF79EE" w:rsidRPr="00EF79EE" w:rsidRDefault="00EF79EE" w:rsidP="00EF79EE"/>
    <w:p w14:paraId="086F5422" w14:textId="77777777" w:rsidR="00EF79EE" w:rsidRPr="00EF79EE" w:rsidRDefault="00EF79EE" w:rsidP="00EF79EE">
      <w:r w:rsidRPr="00EF79EE">
        <w:t>This form must be completed by the livestock seller. It should be photocopied for your records with one copy going to the purchaser. If using duplicates, the top copy must be given to the purchaser or agent and the second copy kept for your records. A separate form needs to be completed for each batch of animals. The livestock on this document must be covered by the accompanying trading schedule.</w:t>
      </w:r>
    </w:p>
    <w:p w14:paraId="31FB60B0" w14:textId="77777777" w:rsidR="00EF79EE" w:rsidRPr="00EF79EE" w:rsidRDefault="00EF79EE" w:rsidP="00EF79EE"/>
    <w:tbl>
      <w:tblPr>
        <w:tblW w:w="0" w:type="auto"/>
        <w:tblInd w:w="108" w:type="dxa"/>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Layout w:type="fixed"/>
        <w:tblLook w:val="0000" w:firstRow="0" w:lastRow="0" w:firstColumn="0" w:lastColumn="0" w:noHBand="0" w:noVBand="0"/>
      </w:tblPr>
      <w:tblGrid>
        <w:gridCol w:w="2410"/>
        <w:gridCol w:w="1701"/>
        <w:gridCol w:w="1949"/>
        <w:gridCol w:w="4253"/>
      </w:tblGrid>
      <w:tr w:rsidR="00EF79EE" w:rsidRPr="00EF79EE" w14:paraId="699D5A38" w14:textId="77777777" w:rsidTr="000C72BB">
        <w:trPr>
          <w:cantSplit/>
          <w:trHeight w:val="420"/>
        </w:trPr>
        <w:tc>
          <w:tcPr>
            <w:tcW w:w="2410" w:type="dxa"/>
            <w:vAlign w:val="center"/>
          </w:tcPr>
          <w:p w14:paraId="13B90C98" w14:textId="77777777" w:rsidR="00EF79EE" w:rsidRPr="00EF79EE" w:rsidRDefault="00EF79EE" w:rsidP="00EF79EE">
            <w:pPr>
              <w:rPr>
                <w:bCs/>
              </w:rPr>
            </w:pPr>
            <w:r w:rsidRPr="00EF79EE">
              <w:rPr>
                <w:bCs/>
              </w:rPr>
              <w:t>Certification body</w:t>
            </w:r>
          </w:p>
        </w:tc>
        <w:tc>
          <w:tcPr>
            <w:tcW w:w="1701" w:type="dxa"/>
          </w:tcPr>
          <w:p w14:paraId="3D24CFBA" w14:textId="77777777" w:rsidR="00EF79EE" w:rsidRPr="00EF79EE" w:rsidRDefault="00EF79EE" w:rsidP="00EF79EE">
            <w:r w:rsidRPr="00EF79EE">
              <w:fldChar w:fldCharType="begin">
                <w:ffData>
                  <w:name w:val="Text1"/>
                  <w:enabled/>
                  <w:calcOnExit w:val="0"/>
                  <w:textInput/>
                </w:ffData>
              </w:fldChar>
            </w:r>
            <w:bookmarkStart w:id="0" w:name="Text1"/>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0"/>
          </w:p>
        </w:tc>
        <w:tc>
          <w:tcPr>
            <w:tcW w:w="1949" w:type="dxa"/>
            <w:vMerge w:val="restart"/>
            <w:vAlign w:val="center"/>
          </w:tcPr>
          <w:p w14:paraId="4841E85D" w14:textId="77777777" w:rsidR="00EF79EE" w:rsidRPr="00EF79EE" w:rsidRDefault="00EF79EE" w:rsidP="00EF79EE">
            <w:r w:rsidRPr="00EF79EE">
              <w:t>Name and address of seller</w:t>
            </w:r>
          </w:p>
        </w:tc>
        <w:tc>
          <w:tcPr>
            <w:tcW w:w="4253" w:type="dxa"/>
            <w:vMerge w:val="restart"/>
            <w:vAlign w:val="center"/>
          </w:tcPr>
          <w:p w14:paraId="237C10CD" w14:textId="77777777" w:rsidR="00EF79EE" w:rsidRPr="00EF79EE" w:rsidRDefault="00EF79EE" w:rsidP="00EF79EE">
            <w:r w:rsidRPr="00EF79EE">
              <w:fldChar w:fldCharType="begin">
                <w:ffData>
                  <w:name w:val="Text4"/>
                  <w:enabled/>
                  <w:calcOnExit w:val="0"/>
                  <w:textInput/>
                </w:ffData>
              </w:fldChar>
            </w:r>
            <w:bookmarkStart w:id="1" w:name="Text4"/>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1"/>
          </w:p>
        </w:tc>
      </w:tr>
      <w:tr w:rsidR="00EF79EE" w:rsidRPr="00EF79EE" w14:paraId="4F7E7F2C" w14:textId="77777777" w:rsidTr="000C72BB">
        <w:trPr>
          <w:cantSplit/>
          <w:trHeight w:val="420"/>
        </w:trPr>
        <w:tc>
          <w:tcPr>
            <w:tcW w:w="2410" w:type="dxa"/>
            <w:vAlign w:val="center"/>
          </w:tcPr>
          <w:p w14:paraId="549AF6B3" w14:textId="77777777" w:rsidR="00EF79EE" w:rsidRPr="00EF79EE" w:rsidRDefault="00EF79EE" w:rsidP="00EF79EE">
            <w:pPr>
              <w:rPr>
                <w:bCs/>
              </w:rPr>
            </w:pPr>
            <w:r w:rsidRPr="00EF79EE">
              <w:rPr>
                <w:bCs/>
              </w:rPr>
              <w:t>Licence number</w:t>
            </w:r>
          </w:p>
        </w:tc>
        <w:tc>
          <w:tcPr>
            <w:tcW w:w="1701" w:type="dxa"/>
            <w:vAlign w:val="center"/>
          </w:tcPr>
          <w:p w14:paraId="57F7217E" w14:textId="77777777" w:rsidR="00EF79EE" w:rsidRPr="00EF79EE" w:rsidRDefault="00EF79EE" w:rsidP="00EF79EE">
            <w:r w:rsidRPr="00EF79EE">
              <w:fldChar w:fldCharType="begin">
                <w:ffData>
                  <w:name w:val="Text2"/>
                  <w:enabled/>
                  <w:calcOnExit w:val="0"/>
                  <w:textInput/>
                </w:ffData>
              </w:fldChar>
            </w:r>
            <w:bookmarkStart w:id="2" w:name="Text2"/>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2"/>
          </w:p>
        </w:tc>
        <w:tc>
          <w:tcPr>
            <w:tcW w:w="1949" w:type="dxa"/>
            <w:vMerge/>
          </w:tcPr>
          <w:p w14:paraId="3ECCD144" w14:textId="77777777" w:rsidR="00EF79EE" w:rsidRPr="00EF79EE" w:rsidRDefault="00EF79EE" w:rsidP="00EF79EE"/>
        </w:tc>
        <w:tc>
          <w:tcPr>
            <w:tcW w:w="4253" w:type="dxa"/>
            <w:vMerge/>
          </w:tcPr>
          <w:p w14:paraId="5284E628" w14:textId="77777777" w:rsidR="00EF79EE" w:rsidRPr="00EF79EE" w:rsidRDefault="00EF79EE" w:rsidP="00EF79EE"/>
        </w:tc>
      </w:tr>
      <w:tr w:rsidR="00EF79EE" w:rsidRPr="00EF79EE" w14:paraId="185900FD" w14:textId="77777777" w:rsidTr="000C72BB">
        <w:trPr>
          <w:cantSplit/>
          <w:trHeight w:val="420"/>
        </w:trPr>
        <w:tc>
          <w:tcPr>
            <w:tcW w:w="2410" w:type="dxa"/>
            <w:vAlign w:val="center"/>
          </w:tcPr>
          <w:p w14:paraId="42E19160" w14:textId="77777777" w:rsidR="00EF79EE" w:rsidRPr="00EF79EE" w:rsidRDefault="00EF79EE" w:rsidP="00EF79EE">
            <w:pPr>
              <w:rPr>
                <w:bCs/>
              </w:rPr>
            </w:pPr>
            <w:r w:rsidRPr="00EF79EE">
              <w:rPr>
                <w:bCs/>
              </w:rPr>
              <w:t>Herd/flock mark number</w:t>
            </w:r>
          </w:p>
        </w:tc>
        <w:tc>
          <w:tcPr>
            <w:tcW w:w="1701" w:type="dxa"/>
            <w:vAlign w:val="center"/>
          </w:tcPr>
          <w:p w14:paraId="6292FA45" w14:textId="77777777" w:rsidR="00EF79EE" w:rsidRPr="00EF79EE" w:rsidRDefault="00EF79EE" w:rsidP="00EF79EE">
            <w:pPr>
              <w:rPr>
                <w:b/>
              </w:rPr>
            </w:pPr>
            <w:r w:rsidRPr="00EF79EE">
              <w:rPr>
                <w:b/>
              </w:rPr>
              <w:fldChar w:fldCharType="begin">
                <w:ffData>
                  <w:name w:val="Text3"/>
                  <w:enabled/>
                  <w:calcOnExit w:val="0"/>
                  <w:textInput/>
                </w:ffData>
              </w:fldChar>
            </w:r>
            <w:bookmarkStart w:id="3" w:name="Text3"/>
            <w:r w:rsidRPr="00EF79EE">
              <w:rPr>
                <w:b/>
              </w:rPr>
              <w:instrText xml:space="preserve"> FORMTEXT </w:instrText>
            </w:r>
            <w:r w:rsidRPr="00EF79EE">
              <w:rPr>
                <w:b/>
              </w:rPr>
            </w:r>
            <w:r w:rsidRPr="00EF79EE">
              <w:rPr>
                <w:b/>
              </w:rPr>
              <w:fldChar w:fldCharType="separate"/>
            </w:r>
            <w:r w:rsidRPr="00EF79EE">
              <w:rPr>
                <w:b/>
              </w:rPr>
              <w:t> </w:t>
            </w:r>
            <w:r w:rsidRPr="00EF79EE">
              <w:rPr>
                <w:b/>
              </w:rPr>
              <w:t> </w:t>
            </w:r>
            <w:r w:rsidRPr="00EF79EE">
              <w:rPr>
                <w:b/>
              </w:rPr>
              <w:t> </w:t>
            </w:r>
            <w:r w:rsidRPr="00EF79EE">
              <w:rPr>
                <w:b/>
              </w:rPr>
              <w:t> </w:t>
            </w:r>
            <w:r w:rsidRPr="00EF79EE">
              <w:rPr>
                <w:b/>
              </w:rPr>
              <w:t> </w:t>
            </w:r>
            <w:r w:rsidRPr="00EF79EE">
              <w:fldChar w:fldCharType="end"/>
            </w:r>
            <w:bookmarkEnd w:id="3"/>
          </w:p>
        </w:tc>
        <w:tc>
          <w:tcPr>
            <w:tcW w:w="1949" w:type="dxa"/>
            <w:vMerge/>
          </w:tcPr>
          <w:p w14:paraId="3B982692" w14:textId="77777777" w:rsidR="00EF79EE" w:rsidRPr="00EF79EE" w:rsidRDefault="00EF79EE" w:rsidP="00EF79EE">
            <w:pPr>
              <w:rPr>
                <w:b/>
              </w:rPr>
            </w:pPr>
          </w:p>
        </w:tc>
        <w:tc>
          <w:tcPr>
            <w:tcW w:w="4253" w:type="dxa"/>
            <w:vMerge/>
          </w:tcPr>
          <w:p w14:paraId="570C9265" w14:textId="77777777" w:rsidR="00EF79EE" w:rsidRPr="00EF79EE" w:rsidRDefault="00EF79EE" w:rsidP="00EF79EE">
            <w:pPr>
              <w:rPr>
                <w:b/>
              </w:rPr>
            </w:pPr>
          </w:p>
        </w:tc>
      </w:tr>
    </w:tbl>
    <w:p w14:paraId="2987AAA6" w14:textId="77777777" w:rsidR="00EF79EE" w:rsidRPr="00EF79EE" w:rsidRDefault="00EF79EE" w:rsidP="00EF79EE"/>
    <w:tbl>
      <w:tblPr>
        <w:tblW w:w="10348" w:type="dxa"/>
        <w:tblInd w:w="108" w:type="dxa"/>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Layout w:type="fixed"/>
        <w:tblLook w:val="0000" w:firstRow="0" w:lastRow="0" w:firstColumn="0" w:lastColumn="0" w:noHBand="0" w:noVBand="0"/>
      </w:tblPr>
      <w:tblGrid>
        <w:gridCol w:w="1418"/>
        <w:gridCol w:w="2551"/>
        <w:gridCol w:w="2835"/>
        <w:gridCol w:w="1560"/>
        <w:gridCol w:w="708"/>
        <w:gridCol w:w="1276"/>
      </w:tblGrid>
      <w:tr w:rsidR="00EF79EE" w:rsidRPr="00EF79EE" w14:paraId="3D251A6D" w14:textId="77777777" w:rsidTr="000C72BB">
        <w:trPr>
          <w:cantSplit/>
          <w:trHeight w:val="267"/>
        </w:trPr>
        <w:tc>
          <w:tcPr>
            <w:tcW w:w="3969" w:type="dxa"/>
            <w:gridSpan w:val="2"/>
            <w:vAlign w:val="center"/>
          </w:tcPr>
          <w:p w14:paraId="54AA79BF" w14:textId="77777777" w:rsidR="00EF79EE" w:rsidRPr="00EF79EE" w:rsidRDefault="00EF79EE" w:rsidP="00EF79EE">
            <w:pPr>
              <w:rPr>
                <w:b/>
                <w:bCs/>
              </w:rPr>
            </w:pPr>
            <w:r w:rsidRPr="00EF79EE">
              <w:rPr>
                <w:b/>
                <w:bCs/>
              </w:rPr>
              <w:t xml:space="preserve">Stock being transferred: </w:t>
            </w:r>
          </w:p>
        </w:tc>
        <w:tc>
          <w:tcPr>
            <w:tcW w:w="6379" w:type="dxa"/>
            <w:gridSpan w:val="4"/>
            <w:vAlign w:val="center"/>
          </w:tcPr>
          <w:p w14:paraId="2B0D6D41" w14:textId="77777777" w:rsidR="00EF79EE" w:rsidRPr="00EF79EE" w:rsidRDefault="00EF79EE" w:rsidP="00EF79EE">
            <w:pPr>
              <w:rPr>
                <w:b/>
              </w:rPr>
            </w:pPr>
            <w:r w:rsidRPr="00EF79EE">
              <w:rPr>
                <w:b/>
              </w:rPr>
              <w:t>Status of livestock (please give numbers):</w:t>
            </w:r>
            <w:r w:rsidRPr="00EF79EE">
              <w:rPr>
                <w:b/>
              </w:rPr>
              <w:tab/>
            </w:r>
          </w:p>
        </w:tc>
      </w:tr>
      <w:tr w:rsidR="00EF79EE" w:rsidRPr="00EF79EE" w14:paraId="05C629E8" w14:textId="77777777" w:rsidTr="000C72BB">
        <w:trPr>
          <w:cantSplit/>
          <w:trHeight w:val="322"/>
        </w:trPr>
        <w:tc>
          <w:tcPr>
            <w:tcW w:w="1418" w:type="dxa"/>
            <w:vAlign w:val="center"/>
          </w:tcPr>
          <w:p w14:paraId="537389D5" w14:textId="77777777" w:rsidR="00EF79EE" w:rsidRPr="00EF79EE" w:rsidRDefault="00EF79EE" w:rsidP="00EF79EE">
            <w:pPr>
              <w:rPr>
                <w:bCs/>
              </w:rPr>
            </w:pPr>
            <w:r w:rsidRPr="00EF79EE">
              <w:rPr>
                <w:bCs/>
              </w:rPr>
              <w:t>Species</w:t>
            </w:r>
          </w:p>
        </w:tc>
        <w:tc>
          <w:tcPr>
            <w:tcW w:w="2551" w:type="dxa"/>
            <w:vAlign w:val="center"/>
          </w:tcPr>
          <w:p w14:paraId="127BA01A" w14:textId="77777777" w:rsidR="00EF79EE" w:rsidRPr="00EF79EE" w:rsidRDefault="00EF79EE" w:rsidP="00EF79EE">
            <w:r w:rsidRPr="00EF79EE">
              <w:fldChar w:fldCharType="begin">
                <w:ffData>
                  <w:name w:val="Text5"/>
                  <w:enabled/>
                  <w:calcOnExit w:val="0"/>
                  <w:textInput/>
                </w:ffData>
              </w:fldChar>
            </w:r>
            <w:bookmarkStart w:id="4" w:name="Text5"/>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4"/>
          </w:p>
        </w:tc>
        <w:tc>
          <w:tcPr>
            <w:tcW w:w="2835" w:type="dxa"/>
            <w:vAlign w:val="center"/>
          </w:tcPr>
          <w:p w14:paraId="2BB9B241" w14:textId="77777777" w:rsidR="00EF79EE" w:rsidRPr="00EF79EE" w:rsidRDefault="00EF79EE" w:rsidP="00EF79EE">
            <w:pPr>
              <w:rPr>
                <w:bCs/>
              </w:rPr>
            </w:pPr>
            <w:r w:rsidRPr="00EF79EE">
              <w:rPr>
                <w:bCs/>
              </w:rPr>
              <w:t>Organic*</w:t>
            </w:r>
          </w:p>
        </w:tc>
        <w:tc>
          <w:tcPr>
            <w:tcW w:w="3544" w:type="dxa"/>
            <w:gridSpan w:val="3"/>
            <w:vAlign w:val="center"/>
          </w:tcPr>
          <w:p w14:paraId="0DF832EB" w14:textId="77777777" w:rsidR="00EF79EE" w:rsidRPr="00EF79EE" w:rsidRDefault="00EF79EE" w:rsidP="00EF79EE">
            <w:r w:rsidRPr="00EF79EE">
              <w:fldChar w:fldCharType="begin">
                <w:ffData>
                  <w:name w:val="Check1"/>
                  <w:enabled/>
                  <w:calcOnExit w:val="0"/>
                  <w:checkBox>
                    <w:size w:val="22"/>
                    <w:default w:val="0"/>
                  </w:checkBox>
                </w:ffData>
              </w:fldChar>
            </w:r>
            <w:bookmarkStart w:id="5" w:name="Check1"/>
            <w:r w:rsidRPr="00EF79EE">
              <w:instrText xml:space="preserve"> FORMCHECKBOX </w:instrText>
            </w:r>
            <w:r w:rsidR="007B33CE">
              <w:fldChar w:fldCharType="separate"/>
            </w:r>
            <w:r w:rsidRPr="00EF79EE">
              <w:fldChar w:fldCharType="end"/>
            </w:r>
            <w:bookmarkEnd w:id="5"/>
          </w:p>
        </w:tc>
      </w:tr>
      <w:tr w:rsidR="00EF79EE" w:rsidRPr="00EF79EE" w14:paraId="089FF9CE" w14:textId="77777777" w:rsidTr="000C72BB">
        <w:trPr>
          <w:cantSplit/>
          <w:trHeight w:val="416"/>
        </w:trPr>
        <w:tc>
          <w:tcPr>
            <w:tcW w:w="1418" w:type="dxa"/>
            <w:vAlign w:val="center"/>
          </w:tcPr>
          <w:p w14:paraId="1E42562A" w14:textId="77777777" w:rsidR="00EF79EE" w:rsidRPr="00EF79EE" w:rsidRDefault="00EF79EE" w:rsidP="00EF79EE">
            <w:r w:rsidRPr="00EF79EE">
              <w:t>Breed</w:t>
            </w:r>
          </w:p>
        </w:tc>
        <w:tc>
          <w:tcPr>
            <w:tcW w:w="2551" w:type="dxa"/>
            <w:vAlign w:val="center"/>
          </w:tcPr>
          <w:p w14:paraId="71F05B87" w14:textId="77777777" w:rsidR="00EF79EE" w:rsidRPr="00EF79EE" w:rsidRDefault="00EF79EE" w:rsidP="00EF79EE">
            <w:r w:rsidRPr="00EF79EE">
              <w:fldChar w:fldCharType="begin">
                <w:ffData>
                  <w:name w:val="Text6"/>
                  <w:enabled/>
                  <w:calcOnExit w:val="0"/>
                  <w:textInput/>
                </w:ffData>
              </w:fldChar>
            </w:r>
            <w:bookmarkStart w:id="6" w:name="Text6"/>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6"/>
          </w:p>
        </w:tc>
        <w:tc>
          <w:tcPr>
            <w:tcW w:w="2835" w:type="dxa"/>
            <w:vAlign w:val="center"/>
          </w:tcPr>
          <w:p w14:paraId="2CF434D1" w14:textId="77777777" w:rsidR="00EF79EE" w:rsidRPr="00EF79EE" w:rsidRDefault="00EF79EE" w:rsidP="00EF79EE">
            <w:r w:rsidRPr="00EF79EE">
              <w:t xml:space="preserve">Reared under simultaneous conversion** (please give simultaneous conversion </w:t>
            </w:r>
            <w:r w:rsidRPr="00EF79EE">
              <w:rPr>
                <w:u w:val="single"/>
              </w:rPr>
              <w:t>end</w:t>
            </w:r>
            <w:r w:rsidRPr="00EF79EE">
              <w:t xml:space="preserve"> date)</w:t>
            </w:r>
          </w:p>
        </w:tc>
        <w:tc>
          <w:tcPr>
            <w:tcW w:w="1560" w:type="dxa"/>
            <w:vAlign w:val="center"/>
          </w:tcPr>
          <w:p w14:paraId="2F9B099F" w14:textId="77777777" w:rsidR="00EF79EE" w:rsidRPr="00EF79EE" w:rsidRDefault="00EF79EE" w:rsidP="00EF79EE">
            <w:r w:rsidRPr="00EF79EE">
              <w:fldChar w:fldCharType="begin">
                <w:ffData>
                  <w:name w:val="Text9"/>
                  <w:enabled/>
                  <w:calcOnExit w:val="0"/>
                  <w:textInput/>
                </w:ffData>
              </w:fldChar>
            </w:r>
            <w:bookmarkStart w:id="7" w:name="Text9"/>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7"/>
          </w:p>
        </w:tc>
        <w:tc>
          <w:tcPr>
            <w:tcW w:w="708" w:type="dxa"/>
            <w:vAlign w:val="center"/>
          </w:tcPr>
          <w:p w14:paraId="69CCEE7A" w14:textId="77777777" w:rsidR="00EF79EE" w:rsidRPr="00EF79EE" w:rsidRDefault="00EF79EE" w:rsidP="00EF79EE">
            <w:pPr>
              <w:rPr>
                <w:bCs/>
              </w:rPr>
            </w:pPr>
            <w:r w:rsidRPr="00EF79EE">
              <w:rPr>
                <w:bCs/>
              </w:rPr>
              <w:t>End date</w:t>
            </w:r>
          </w:p>
        </w:tc>
        <w:tc>
          <w:tcPr>
            <w:tcW w:w="1276" w:type="dxa"/>
            <w:vAlign w:val="center"/>
          </w:tcPr>
          <w:p w14:paraId="75E5B6BA" w14:textId="77777777" w:rsidR="00EF79EE" w:rsidRPr="00EF79EE" w:rsidRDefault="00EF79EE" w:rsidP="00EF79EE">
            <w:r w:rsidRPr="00EF79EE">
              <w:fldChar w:fldCharType="begin">
                <w:ffData>
                  <w:name w:val="Text10"/>
                  <w:enabled/>
                  <w:calcOnExit w:val="0"/>
                  <w:textInput/>
                </w:ffData>
              </w:fldChar>
            </w:r>
            <w:bookmarkStart w:id="8" w:name="Text10"/>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8"/>
          </w:p>
        </w:tc>
      </w:tr>
      <w:tr w:rsidR="00EF79EE" w:rsidRPr="00EF79EE" w14:paraId="070DF5CB" w14:textId="77777777" w:rsidTr="000C72BB">
        <w:trPr>
          <w:cantSplit/>
          <w:trHeight w:val="323"/>
        </w:trPr>
        <w:tc>
          <w:tcPr>
            <w:tcW w:w="1418" w:type="dxa"/>
            <w:vAlign w:val="center"/>
          </w:tcPr>
          <w:p w14:paraId="7C3F0D9A" w14:textId="77777777" w:rsidR="00EF79EE" w:rsidRPr="00EF79EE" w:rsidRDefault="00EF79EE" w:rsidP="00EF79EE">
            <w:r w:rsidRPr="00EF79EE">
              <w:t>Age</w:t>
            </w:r>
          </w:p>
        </w:tc>
        <w:tc>
          <w:tcPr>
            <w:tcW w:w="2551" w:type="dxa"/>
            <w:vAlign w:val="center"/>
          </w:tcPr>
          <w:p w14:paraId="19F9CEE0" w14:textId="77777777" w:rsidR="00EF79EE" w:rsidRPr="00EF79EE" w:rsidRDefault="00EF79EE" w:rsidP="00EF79EE">
            <w:r w:rsidRPr="00EF79EE">
              <w:fldChar w:fldCharType="begin">
                <w:ffData>
                  <w:name w:val="Text7"/>
                  <w:enabled/>
                  <w:calcOnExit w:val="0"/>
                  <w:textInput/>
                </w:ffData>
              </w:fldChar>
            </w:r>
            <w:bookmarkStart w:id="9" w:name="Text7"/>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9"/>
          </w:p>
        </w:tc>
        <w:tc>
          <w:tcPr>
            <w:tcW w:w="2835" w:type="dxa"/>
            <w:vAlign w:val="center"/>
          </w:tcPr>
          <w:p w14:paraId="1F8219A7" w14:textId="77777777" w:rsidR="00EF79EE" w:rsidRPr="00EF79EE" w:rsidRDefault="00EF79EE" w:rsidP="00EF79EE">
            <w:pPr>
              <w:rPr>
                <w:bCs/>
              </w:rPr>
            </w:pPr>
            <w:r w:rsidRPr="00EF79EE">
              <w:rPr>
                <w:bCs/>
              </w:rPr>
              <w:t>Converted breeding stock***</w:t>
            </w:r>
          </w:p>
        </w:tc>
        <w:tc>
          <w:tcPr>
            <w:tcW w:w="3544" w:type="dxa"/>
            <w:gridSpan w:val="3"/>
            <w:vAlign w:val="center"/>
          </w:tcPr>
          <w:p w14:paraId="5D1EF0EF" w14:textId="77777777" w:rsidR="00EF79EE" w:rsidRPr="00EF79EE" w:rsidRDefault="00EF79EE" w:rsidP="00EF79EE">
            <w:r w:rsidRPr="00EF79EE">
              <w:fldChar w:fldCharType="begin">
                <w:ffData>
                  <w:name w:val="Text11"/>
                  <w:enabled/>
                  <w:calcOnExit w:val="0"/>
                  <w:textInput/>
                </w:ffData>
              </w:fldChar>
            </w:r>
            <w:bookmarkStart w:id="10" w:name="Text11"/>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10"/>
          </w:p>
        </w:tc>
      </w:tr>
    </w:tbl>
    <w:p w14:paraId="3D9B0E9D" w14:textId="77777777" w:rsidR="00EF79EE" w:rsidRPr="00EF79EE" w:rsidRDefault="00EF79EE" w:rsidP="00EF79EE"/>
    <w:tbl>
      <w:tblPr>
        <w:tblW w:w="10348" w:type="dxa"/>
        <w:tblInd w:w="108" w:type="dxa"/>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Layout w:type="fixed"/>
        <w:tblLook w:val="0000" w:firstRow="0" w:lastRow="0" w:firstColumn="0" w:lastColumn="0" w:noHBand="0" w:noVBand="0"/>
      </w:tblPr>
      <w:tblGrid>
        <w:gridCol w:w="3686"/>
        <w:gridCol w:w="6662"/>
      </w:tblGrid>
      <w:tr w:rsidR="00EF79EE" w:rsidRPr="00EF79EE" w14:paraId="086B7907" w14:textId="77777777" w:rsidTr="000C72BB">
        <w:trPr>
          <w:cantSplit/>
          <w:trHeight w:val="1280"/>
        </w:trPr>
        <w:tc>
          <w:tcPr>
            <w:tcW w:w="3686" w:type="dxa"/>
          </w:tcPr>
          <w:p w14:paraId="008C7AC6" w14:textId="77777777" w:rsidR="00EF79EE" w:rsidRPr="00EF79EE" w:rsidRDefault="00EF79EE" w:rsidP="00EF79EE">
            <w:pPr>
              <w:rPr>
                <w:b/>
              </w:rPr>
            </w:pPr>
            <w:r w:rsidRPr="00EF79EE">
              <w:t>Identification: i.e. ear</w:t>
            </w:r>
            <w:r>
              <w:t xml:space="preserve"> </w:t>
            </w:r>
            <w:r w:rsidRPr="00EF79EE">
              <w:t>tag numbers and tattoos or attach copies of the fully traceable Cattle Identification Documents.</w:t>
            </w:r>
          </w:p>
        </w:tc>
        <w:tc>
          <w:tcPr>
            <w:tcW w:w="6662" w:type="dxa"/>
          </w:tcPr>
          <w:p w14:paraId="284EBA53" w14:textId="77777777" w:rsidR="00EF79EE" w:rsidRPr="00EF79EE" w:rsidRDefault="00EF79EE" w:rsidP="00EF79EE">
            <w:r w:rsidRPr="00EF79EE">
              <w:fldChar w:fldCharType="begin">
                <w:ffData>
                  <w:name w:val="Text12"/>
                  <w:enabled/>
                  <w:calcOnExit w:val="0"/>
                  <w:textInput/>
                </w:ffData>
              </w:fldChar>
            </w:r>
            <w:bookmarkStart w:id="11" w:name="Text12"/>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11"/>
          </w:p>
          <w:p w14:paraId="6F4EC510" w14:textId="77777777" w:rsidR="00EF79EE" w:rsidRPr="00EF79EE" w:rsidRDefault="00EF79EE" w:rsidP="00EF79EE"/>
          <w:p w14:paraId="3BEAE405" w14:textId="77777777" w:rsidR="00EF79EE" w:rsidRPr="00EF79EE" w:rsidRDefault="00EF79EE" w:rsidP="00EF79EE"/>
          <w:p w14:paraId="3D3A76F2" w14:textId="77777777" w:rsidR="00EF79EE" w:rsidRPr="00EF79EE" w:rsidRDefault="00EF79EE" w:rsidP="00EF79EE"/>
          <w:p w14:paraId="06F207AC" w14:textId="77777777" w:rsidR="00EF79EE" w:rsidRPr="00EF79EE" w:rsidRDefault="00EF79EE" w:rsidP="00EF79EE"/>
          <w:p w14:paraId="0E1CF83A" w14:textId="77777777" w:rsidR="00EF79EE" w:rsidRPr="00EF79EE" w:rsidRDefault="00EF79EE" w:rsidP="00EF79EE"/>
        </w:tc>
      </w:tr>
      <w:tr w:rsidR="00EF79EE" w:rsidRPr="00EF79EE" w14:paraId="15F550CF" w14:textId="77777777" w:rsidTr="000C72BB">
        <w:trPr>
          <w:cantSplit/>
          <w:trHeight w:val="701"/>
        </w:trPr>
        <w:tc>
          <w:tcPr>
            <w:tcW w:w="3686" w:type="dxa"/>
          </w:tcPr>
          <w:p w14:paraId="1E0EBE9D" w14:textId="77777777" w:rsidR="00EF79EE" w:rsidRPr="00EF79EE" w:rsidRDefault="00EF79EE" w:rsidP="00EF79EE">
            <w:r w:rsidRPr="00EF79EE">
              <w:t>Non-organic feed:</w:t>
            </w:r>
            <w:r w:rsidRPr="00EF79EE">
              <w:rPr>
                <w:b/>
              </w:rPr>
              <w:t xml:space="preserve"> </w:t>
            </w:r>
            <w:r w:rsidRPr="00EF79EE">
              <w:t>(if applicable) fed to the above animals in the current calendar year, to be expressed as kg of dry matter per animal.</w:t>
            </w:r>
          </w:p>
        </w:tc>
        <w:tc>
          <w:tcPr>
            <w:tcW w:w="6662" w:type="dxa"/>
          </w:tcPr>
          <w:p w14:paraId="36B341EF" w14:textId="77777777" w:rsidR="00EF79EE" w:rsidRPr="00EF79EE" w:rsidRDefault="00EF79EE" w:rsidP="00EF79EE">
            <w:r w:rsidRPr="00EF79EE">
              <w:fldChar w:fldCharType="begin">
                <w:ffData>
                  <w:name w:val="Text13"/>
                  <w:enabled/>
                  <w:calcOnExit w:val="0"/>
                  <w:textInput/>
                </w:ffData>
              </w:fldChar>
            </w:r>
            <w:bookmarkStart w:id="12" w:name="Text13"/>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12"/>
          </w:p>
        </w:tc>
      </w:tr>
      <w:tr w:rsidR="00EF79EE" w:rsidRPr="00EF79EE" w14:paraId="2052B961" w14:textId="77777777" w:rsidTr="000C72BB">
        <w:trPr>
          <w:cantSplit/>
          <w:trHeight w:val="2173"/>
        </w:trPr>
        <w:tc>
          <w:tcPr>
            <w:tcW w:w="3686" w:type="dxa"/>
          </w:tcPr>
          <w:p w14:paraId="7F29C6A6" w14:textId="77777777" w:rsidR="00EF79EE" w:rsidRPr="00EF79EE" w:rsidRDefault="00EF79EE" w:rsidP="00EF79EE">
            <w:r w:rsidRPr="00EF79EE">
              <w:t>Veterinary treatments received by the above animals in the last 12 months:</w:t>
            </w:r>
          </w:p>
          <w:p w14:paraId="00B6CA04" w14:textId="5E4CD987" w:rsidR="00EF79EE" w:rsidRPr="00EF79EE" w:rsidRDefault="00EF79EE" w:rsidP="00EF79EE">
            <w:r w:rsidRPr="00EF79EE">
              <w:t xml:space="preserve">State which animals were treated, product name, </w:t>
            </w:r>
            <w:proofErr w:type="gramStart"/>
            <w:r w:rsidRPr="00EF79EE">
              <w:t>treatment</w:t>
            </w:r>
            <w:proofErr w:type="gramEnd"/>
            <w:r w:rsidRPr="00EF79EE">
              <w:t xml:space="preserve"> and dates. </w:t>
            </w:r>
          </w:p>
        </w:tc>
        <w:tc>
          <w:tcPr>
            <w:tcW w:w="6662" w:type="dxa"/>
          </w:tcPr>
          <w:p w14:paraId="7F70AABB" w14:textId="77777777" w:rsidR="00EF79EE" w:rsidRPr="00EF79EE" w:rsidRDefault="00EF79EE" w:rsidP="00EF79EE">
            <w:r w:rsidRPr="00EF79EE">
              <w:fldChar w:fldCharType="begin">
                <w:ffData>
                  <w:name w:val="Text14"/>
                  <w:enabled/>
                  <w:calcOnExit w:val="0"/>
                  <w:textInput/>
                </w:ffData>
              </w:fldChar>
            </w:r>
            <w:bookmarkStart w:id="13" w:name="Text14"/>
            <w:r w:rsidRPr="00EF79EE">
              <w:instrText xml:space="preserve"> FORMTEXT </w:instrText>
            </w:r>
            <w:r w:rsidRPr="00EF79EE">
              <w:fldChar w:fldCharType="separate"/>
            </w:r>
            <w:r w:rsidRPr="00EF79EE">
              <w:t> </w:t>
            </w:r>
            <w:r w:rsidRPr="00EF79EE">
              <w:t> </w:t>
            </w:r>
            <w:r w:rsidRPr="00EF79EE">
              <w:t> </w:t>
            </w:r>
            <w:r w:rsidRPr="00EF79EE">
              <w:t> </w:t>
            </w:r>
            <w:r w:rsidRPr="00EF79EE">
              <w:t> </w:t>
            </w:r>
            <w:r w:rsidRPr="00EF79EE">
              <w:fldChar w:fldCharType="end"/>
            </w:r>
            <w:bookmarkEnd w:id="13"/>
          </w:p>
        </w:tc>
      </w:tr>
    </w:tbl>
    <w:p w14:paraId="209E7D68" w14:textId="77777777" w:rsidR="00EF79EE" w:rsidRPr="00EF79EE" w:rsidRDefault="00EF79EE" w:rsidP="00EF79EE"/>
    <w:tbl>
      <w:tblPr>
        <w:tblW w:w="10348" w:type="dxa"/>
        <w:tblInd w:w="108" w:type="dxa"/>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Layout w:type="fixed"/>
        <w:tblLook w:val="0000" w:firstRow="0" w:lastRow="0" w:firstColumn="0" w:lastColumn="0" w:noHBand="0" w:noVBand="0"/>
      </w:tblPr>
      <w:tblGrid>
        <w:gridCol w:w="1701"/>
        <w:gridCol w:w="4536"/>
        <w:gridCol w:w="851"/>
        <w:gridCol w:w="3260"/>
      </w:tblGrid>
      <w:tr w:rsidR="00EF79EE" w:rsidRPr="00EF79EE" w14:paraId="09A17781" w14:textId="77777777" w:rsidTr="000C72BB">
        <w:trPr>
          <w:cantSplit/>
          <w:trHeight w:val="535"/>
        </w:trPr>
        <w:tc>
          <w:tcPr>
            <w:tcW w:w="10348" w:type="dxa"/>
            <w:gridSpan w:val="4"/>
            <w:vAlign w:val="center"/>
          </w:tcPr>
          <w:p w14:paraId="7B3DB6F9" w14:textId="77777777" w:rsidR="00EF79EE" w:rsidRPr="00EF79EE" w:rsidRDefault="00EF79EE" w:rsidP="00EF79EE">
            <w:pPr>
              <w:rPr>
                <w:b/>
              </w:rPr>
            </w:pPr>
            <w:r w:rsidRPr="00EF79EE">
              <w:t>I confirm that the above information is correct and that the stock has been managed in accordance with EU Regulation 834/2007 and 889/2008.</w:t>
            </w:r>
          </w:p>
        </w:tc>
      </w:tr>
      <w:tr w:rsidR="00EF79EE" w:rsidRPr="00EF79EE" w14:paraId="5AB531CA" w14:textId="77777777" w:rsidTr="000C72BB">
        <w:trPr>
          <w:cantSplit/>
          <w:trHeight w:val="423"/>
        </w:trPr>
        <w:tc>
          <w:tcPr>
            <w:tcW w:w="1701" w:type="dxa"/>
            <w:vAlign w:val="center"/>
          </w:tcPr>
          <w:p w14:paraId="12724BE2" w14:textId="77777777" w:rsidR="00EF79EE" w:rsidRPr="00EF79EE" w:rsidRDefault="00EF79EE" w:rsidP="00EF79EE">
            <w:pPr>
              <w:rPr>
                <w:bCs/>
              </w:rPr>
            </w:pPr>
            <w:r w:rsidRPr="00EF79EE">
              <w:rPr>
                <w:bCs/>
              </w:rPr>
              <w:t>S</w:t>
            </w:r>
            <w:bookmarkStart w:id="14" w:name="Text16"/>
            <w:r w:rsidRPr="00EF79EE">
              <w:rPr>
                <w:bCs/>
              </w:rPr>
              <w:t>eller’s signature</w:t>
            </w:r>
          </w:p>
        </w:tc>
        <w:tc>
          <w:tcPr>
            <w:tcW w:w="4536" w:type="dxa"/>
            <w:vAlign w:val="center"/>
          </w:tcPr>
          <w:p w14:paraId="45D5E389" w14:textId="77777777" w:rsidR="00EF79EE" w:rsidRPr="00EF79EE" w:rsidRDefault="00EF79EE" w:rsidP="00EF79EE">
            <w:pPr>
              <w:rPr>
                <w:bCs/>
              </w:rPr>
            </w:pPr>
            <w:r w:rsidRPr="00EF79EE">
              <w:rPr>
                <w:bCs/>
              </w:rPr>
              <w:fldChar w:fldCharType="begin">
                <w:ffData>
                  <w:name w:val="Text15"/>
                  <w:enabled/>
                  <w:calcOnExit w:val="0"/>
                  <w:textInput/>
                </w:ffData>
              </w:fldChar>
            </w:r>
            <w:bookmarkStart w:id="15" w:name="Text15"/>
            <w:r w:rsidRPr="00EF79EE">
              <w:rPr>
                <w:bCs/>
              </w:rPr>
              <w:instrText xml:space="preserve"> FORMTEXT </w:instrText>
            </w:r>
            <w:r w:rsidRPr="00EF79EE">
              <w:rPr>
                <w:bCs/>
              </w:rPr>
            </w:r>
            <w:r w:rsidRPr="00EF79EE">
              <w:rPr>
                <w:bCs/>
              </w:rPr>
              <w:fldChar w:fldCharType="separate"/>
            </w:r>
            <w:r w:rsidRPr="00EF79EE">
              <w:rPr>
                <w:bCs/>
              </w:rPr>
              <w:t> </w:t>
            </w:r>
            <w:r w:rsidRPr="00EF79EE">
              <w:rPr>
                <w:bCs/>
              </w:rPr>
              <w:t> </w:t>
            </w:r>
            <w:r w:rsidRPr="00EF79EE">
              <w:rPr>
                <w:bCs/>
              </w:rPr>
              <w:t> </w:t>
            </w:r>
            <w:r w:rsidRPr="00EF79EE">
              <w:rPr>
                <w:bCs/>
              </w:rPr>
              <w:t> </w:t>
            </w:r>
            <w:r w:rsidRPr="00EF79EE">
              <w:rPr>
                <w:bCs/>
              </w:rPr>
              <w:t> </w:t>
            </w:r>
            <w:r w:rsidRPr="00EF79EE">
              <w:fldChar w:fldCharType="end"/>
            </w:r>
            <w:bookmarkEnd w:id="15"/>
          </w:p>
        </w:tc>
        <w:tc>
          <w:tcPr>
            <w:tcW w:w="851" w:type="dxa"/>
            <w:vAlign w:val="center"/>
          </w:tcPr>
          <w:p w14:paraId="3986CEB8" w14:textId="77777777" w:rsidR="00EF79EE" w:rsidRPr="00EF79EE" w:rsidRDefault="00EF79EE" w:rsidP="00EF79EE">
            <w:pPr>
              <w:rPr>
                <w:bCs/>
              </w:rPr>
            </w:pPr>
            <w:r w:rsidRPr="00EF79EE">
              <w:rPr>
                <w:bCs/>
              </w:rPr>
              <w:t>Date</w:t>
            </w:r>
          </w:p>
        </w:tc>
        <w:tc>
          <w:tcPr>
            <w:tcW w:w="3260" w:type="dxa"/>
            <w:vAlign w:val="center"/>
          </w:tcPr>
          <w:p w14:paraId="03B53B6B" w14:textId="77777777" w:rsidR="00EF79EE" w:rsidRPr="00EF79EE" w:rsidRDefault="00EF79EE" w:rsidP="00EF79EE">
            <w:pPr>
              <w:rPr>
                <w:bCs/>
              </w:rPr>
            </w:pPr>
            <w:r w:rsidRPr="00EF79EE">
              <w:rPr>
                <w:bCs/>
              </w:rPr>
              <w:fldChar w:fldCharType="begin">
                <w:ffData>
                  <w:name w:val="Text16"/>
                  <w:enabled/>
                  <w:calcOnExit w:val="0"/>
                  <w:textInput/>
                </w:ffData>
              </w:fldChar>
            </w:r>
            <w:r w:rsidRPr="00EF79EE">
              <w:rPr>
                <w:bCs/>
              </w:rPr>
              <w:instrText xml:space="preserve"> FORMTEXT </w:instrText>
            </w:r>
            <w:r w:rsidRPr="00EF79EE">
              <w:rPr>
                <w:bCs/>
              </w:rPr>
            </w:r>
            <w:r w:rsidRPr="00EF79EE">
              <w:rPr>
                <w:bCs/>
              </w:rPr>
              <w:fldChar w:fldCharType="separate"/>
            </w:r>
            <w:r w:rsidRPr="00EF79EE">
              <w:rPr>
                <w:bCs/>
              </w:rPr>
              <w:t> </w:t>
            </w:r>
            <w:r w:rsidRPr="00EF79EE">
              <w:rPr>
                <w:bCs/>
              </w:rPr>
              <w:t> </w:t>
            </w:r>
            <w:r w:rsidRPr="00EF79EE">
              <w:rPr>
                <w:bCs/>
              </w:rPr>
              <w:t> </w:t>
            </w:r>
            <w:r w:rsidRPr="00EF79EE">
              <w:rPr>
                <w:bCs/>
              </w:rPr>
              <w:t> </w:t>
            </w:r>
            <w:r w:rsidRPr="00EF79EE">
              <w:rPr>
                <w:bCs/>
              </w:rPr>
              <w:t> </w:t>
            </w:r>
            <w:r w:rsidRPr="00EF79EE">
              <w:fldChar w:fldCharType="end"/>
            </w:r>
            <w:bookmarkEnd w:id="14"/>
          </w:p>
        </w:tc>
      </w:tr>
    </w:tbl>
    <w:p w14:paraId="7443FBE1" w14:textId="77777777" w:rsidR="00EF79EE" w:rsidRPr="00EF79EE" w:rsidRDefault="00EF79EE" w:rsidP="00EF79EE">
      <w:pPr>
        <w:rPr>
          <w:b/>
        </w:rPr>
      </w:pPr>
    </w:p>
    <w:p w14:paraId="6F22DD59" w14:textId="77777777" w:rsidR="00EF79EE" w:rsidRPr="00EF79EE" w:rsidRDefault="00EF79EE" w:rsidP="00EF79EE">
      <w:r>
        <w:t>*</w:t>
      </w:r>
      <w:r>
        <w:tab/>
      </w:r>
      <w:r w:rsidRPr="00EF79EE">
        <w:t>Organic</w:t>
      </w:r>
      <w:r w:rsidRPr="00EF79EE">
        <w:rPr>
          <w:b/>
        </w:rPr>
        <w:t xml:space="preserve"> </w:t>
      </w:r>
      <w:r w:rsidRPr="00EF79EE">
        <w:t>-</w:t>
      </w:r>
      <w:r w:rsidRPr="00EF79EE">
        <w:rPr>
          <w:b/>
        </w:rPr>
        <w:t xml:space="preserve"> </w:t>
      </w:r>
      <w:r w:rsidRPr="00EF79EE">
        <w:t>animals produced and reared to full organic standards.</w:t>
      </w:r>
    </w:p>
    <w:p w14:paraId="27928DDA" w14:textId="77777777" w:rsidR="00EF79EE" w:rsidRPr="00EF79EE" w:rsidRDefault="00EF79EE" w:rsidP="00EF79EE">
      <w:pPr>
        <w:ind w:left="720" w:hanging="720"/>
      </w:pPr>
      <w:r>
        <w:t>**</w:t>
      </w:r>
      <w:r>
        <w:tab/>
      </w:r>
      <w:r w:rsidRPr="00EF79EE">
        <w:t>Livestock reared under simultaneous conversion</w:t>
      </w:r>
      <w:r w:rsidRPr="00EF79EE">
        <w:rPr>
          <w:b/>
        </w:rPr>
        <w:t xml:space="preserve"> </w:t>
      </w:r>
      <w:r w:rsidRPr="00EF79EE">
        <w:t>- animals produced and reared to full organic standards under the conditions of simultaneous conversion. These animals achieve organic status only when their simultaneous conversion period is completed. They cannot be sold as organic until then.</w:t>
      </w:r>
    </w:p>
    <w:p w14:paraId="3C58BB0A" w14:textId="77777777" w:rsidR="003F4F21" w:rsidRPr="003F4F21" w:rsidRDefault="00EF79EE" w:rsidP="00EF79EE">
      <w:pPr>
        <w:ind w:left="720" w:hanging="720"/>
      </w:pPr>
      <w:r>
        <w:t>***</w:t>
      </w:r>
      <w:r>
        <w:tab/>
      </w:r>
      <w:r w:rsidRPr="00EF79EE">
        <w:t>Converted breeding stock</w:t>
      </w:r>
      <w:r w:rsidRPr="00EF79EE">
        <w:rPr>
          <w:b/>
        </w:rPr>
        <w:t xml:space="preserve"> </w:t>
      </w:r>
      <w:r w:rsidRPr="00EF79EE">
        <w:t>- non organic female animals which successfully complete organic conversion. These animals may produce organic products e.g. offspring/milk, but their carcasses will never achieve organic status.</w:t>
      </w:r>
    </w:p>
    <w:sectPr w:rsidR="003F4F21" w:rsidRPr="003F4F21" w:rsidSect="001D085C">
      <w:headerReference w:type="first" r:id="rId6"/>
      <w:foot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231AB" w14:textId="77777777" w:rsidR="007B33CE" w:rsidRDefault="007B33CE" w:rsidP="00957289">
      <w:r>
        <w:separator/>
      </w:r>
    </w:p>
  </w:endnote>
  <w:endnote w:type="continuationSeparator" w:id="0">
    <w:p w14:paraId="2498E933" w14:textId="77777777" w:rsidR="007B33CE" w:rsidRDefault="007B33CE" w:rsidP="0095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21B00" w14:textId="77777777" w:rsidR="002342CB" w:rsidRDefault="002342CB" w:rsidP="00EF79EE">
    <w:pPr>
      <w:pStyle w:val="Footer"/>
      <w:tabs>
        <w:tab w:val="center" w:pos="4590"/>
        <w:tab w:val="right" w:pos="9590"/>
      </w:tabs>
      <w:jc w:val="center"/>
      <w:rPr>
        <w:snapToGrid w:val="0"/>
        <w:color w:val="000000"/>
      </w:rPr>
    </w:pPr>
    <w:r w:rsidRPr="002342CB">
      <w:rPr>
        <w:snapToGrid w:val="0"/>
        <w:color w:val="000000"/>
      </w:rPr>
      <w:t>Soil Association Certification Limited, Spear House, 51 Victoria Street, Bristol BS1 6AD</w:t>
    </w:r>
  </w:p>
  <w:p w14:paraId="4282B521" w14:textId="0F067A23" w:rsidR="00EF79EE" w:rsidRPr="00EF79EE" w:rsidRDefault="00EF79EE" w:rsidP="00EF79EE">
    <w:pPr>
      <w:pStyle w:val="Footer"/>
      <w:tabs>
        <w:tab w:val="center" w:pos="4590"/>
        <w:tab w:val="right" w:pos="9590"/>
      </w:tabs>
      <w:jc w:val="center"/>
      <w:rPr>
        <w:snapToGrid w:val="0"/>
        <w:color w:val="000000"/>
        <w:lang w:val="pt-PT"/>
      </w:rPr>
    </w:pPr>
    <w:r w:rsidRPr="00EF79EE">
      <w:rPr>
        <w:b/>
        <w:snapToGrid w:val="0"/>
        <w:color w:val="000000"/>
        <w:lang w:val="pt-PT"/>
      </w:rPr>
      <w:t xml:space="preserve">T </w:t>
    </w:r>
    <w:r w:rsidRPr="00EF79EE">
      <w:rPr>
        <w:snapToGrid w:val="0"/>
        <w:color w:val="000000"/>
        <w:lang w:val="pt-PT"/>
      </w:rPr>
      <w:t xml:space="preserve">0117 914 2406   </w:t>
    </w:r>
    <w:r w:rsidRPr="00EF79EE">
      <w:rPr>
        <w:b/>
        <w:snapToGrid w:val="0"/>
        <w:color w:val="000000"/>
        <w:lang w:val="pt-PT"/>
      </w:rPr>
      <w:t xml:space="preserve">F </w:t>
    </w:r>
    <w:r w:rsidRPr="00EF79EE">
      <w:rPr>
        <w:snapToGrid w:val="0"/>
        <w:color w:val="000000"/>
        <w:lang w:val="pt-PT"/>
      </w:rPr>
      <w:t xml:space="preserve">0117 314 5046  </w:t>
    </w:r>
    <w:r w:rsidRPr="00EF79EE">
      <w:rPr>
        <w:b/>
        <w:snapToGrid w:val="0"/>
        <w:color w:val="000000"/>
        <w:lang w:val="pt-PT"/>
      </w:rPr>
      <w:t xml:space="preserve">E </w:t>
    </w:r>
    <w:r w:rsidRPr="00EF79EE">
      <w:rPr>
        <w:snapToGrid w:val="0"/>
        <w:color w:val="000000"/>
        <w:lang w:val="pt-PT"/>
      </w:rPr>
      <w:t xml:space="preserve">cert@soilassociation.org </w:t>
    </w:r>
    <w:r w:rsidRPr="00EF79EE">
      <w:rPr>
        <w:b/>
        <w:snapToGrid w:val="0"/>
        <w:color w:val="000000"/>
        <w:lang w:val="pt-PT"/>
      </w:rPr>
      <w:t>W</w:t>
    </w:r>
    <w:r w:rsidRPr="00EF79EE">
      <w:rPr>
        <w:snapToGrid w:val="0"/>
        <w:color w:val="000000"/>
        <w:lang w:val="pt-PT"/>
      </w:rPr>
      <w:t xml:space="preserve"> </w:t>
    </w:r>
    <w:r w:rsidRPr="00EF79EE">
      <w:rPr>
        <w:snapToGrid w:val="0"/>
        <w:color w:val="000000"/>
      </w:rPr>
      <w:t>www.</w:t>
    </w:r>
    <w:r w:rsidR="00484682">
      <w:rPr>
        <w:snapToGrid w:val="0"/>
        <w:color w:val="000000"/>
      </w:rPr>
      <w:t>soilassociation.org/certification</w:t>
    </w:r>
  </w:p>
  <w:p w14:paraId="2B6B7C92" w14:textId="33DDE6C9" w:rsidR="00EF79EE" w:rsidRPr="00EF79EE" w:rsidRDefault="00EF79EE" w:rsidP="00EF79EE">
    <w:pPr>
      <w:pStyle w:val="Footer"/>
      <w:tabs>
        <w:tab w:val="center" w:pos="5103"/>
        <w:tab w:val="right" w:pos="10206"/>
      </w:tabs>
    </w:pPr>
    <w:r w:rsidRPr="00EF79EE">
      <w:rPr>
        <w:snapToGrid w:val="0"/>
        <w:color w:val="000000"/>
      </w:rPr>
      <w:t>Ref. No: G046Fm</w:t>
    </w:r>
    <w:r w:rsidRPr="00EF79EE">
      <w:rPr>
        <w:snapToGrid w:val="0"/>
        <w:color w:val="000000"/>
      </w:rPr>
      <w:tab/>
      <w:t>Version No: 1</w:t>
    </w:r>
    <w:r w:rsidR="00484682">
      <w:rPr>
        <w:snapToGrid w:val="0"/>
        <w:color w:val="000000"/>
      </w:rPr>
      <w:t>5</w:t>
    </w:r>
    <w:r w:rsidRPr="00EF79EE">
      <w:rPr>
        <w:snapToGrid w:val="0"/>
        <w:color w:val="000000"/>
      </w:rPr>
      <w:tab/>
    </w:r>
    <w:r w:rsidRPr="00EF79EE">
      <w:rPr>
        <w:snapToGrid w:val="0"/>
        <w:color w:val="000000"/>
      </w:rPr>
      <w:tab/>
      <w:t xml:space="preserve">Issue date: </w:t>
    </w:r>
    <w:r w:rsidR="00484682">
      <w:rPr>
        <w:snapToGrid w:val="0"/>
        <w:color w:val="000000"/>
      </w:rPr>
      <w:t>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F0066" w14:textId="77777777" w:rsidR="007B33CE" w:rsidRDefault="007B33CE" w:rsidP="00957289">
      <w:r>
        <w:separator/>
      </w:r>
    </w:p>
  </w:footnote>
  <w:footnote w:type="continuationSeparator" w:id="0">
    <w:p w14:paraId="6374BD1F" w14:textId="77777777" w:rsidR="007B33CE" w:rsidRDefault="007B33CE" w:rsidP="00957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38420" w14:textId="77777777" w:rsidR="001D085C" w:rsidRDefault="005E0E70" w:rsidP="00957289">
    <w:pPr>
      <w:pStyle w:val="Header"/>
    </w:pPr>
    <w:r w:rsidRPr="00BF1CA6">
      <w:rPr>
        <w:noProof/>
        <w:lang w:eastAsia="en-GB"/>
      </w:rPr>
      <w:drawing>
        <wp:anchor distT="0" distB="0" distL="114300" distR="114300" simplePos="0" relativeHeight="251661312" behindDoc="0" locked="0" layoutInCell="1" allowOverlap="1" wp14:anchorId="6C589FBD" wp14:editId="1EF504B5">
          <wp:simplePos x="0" y="0"/>
          <wp:positionH relativeFrom="column">
            <wp:posOffset>40640</wp:posOffset>
          </wp:positionH>
          <wp:positionV relativeFrom="paragraph">
            <wp:posOffset>-123825</wp:posOffset>
          </wp:positionV>
          <wp:extent cx="952500" cy="948690"/>
          <wp:effectExtent l="0" t="0" r="0" b="3810"/>
          <wp:wrapSquare wrapText="bothSides"/>
          <wp:docPr id="15" name="Picture 14"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5C" w:rsidRPr="003F4F21">
      <w:rPr>
        <w:noProof/>
        <w:lang w:eastAsia="en-GB"/>
      </w:rPr>
      <w:drawing>
        <wp:anchor distT="0" distB="0" distL="114300" distR="114300" simplePos="0" relativeHeight="251659264" behindDoc="0" locked="0" layoutInCell="1" allowOverlap="1" wp14:anchorId="38C24EB9" wp14:editId="1152E72D">
          <wp:simplePos x="0" y="0"/>
          <wp:positionH relativeFrom="column">
            <wp:posOffset>4831715</wp:posOffset>
          </wp:positionH>
          <wp:positionV relativeFrom="paragraph">
            <wp:posOffset>-231140</wp:posOffset>
          </wp:positionV>
          <wp:extent cx="1799590" cy="1162685"/>
          <wp:effectExtent l="0" t="0" r="0" b="0"/>
          <wp:wrapNone/>
          <wp:docPr id="4"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9590" cy="1162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lvexArmQHHIrmk8zK/9DDeUIvIYqmBtLms0ZJic6Gn4LWBuox6Z5mvPL1Fh1u4o92MxIAmgENS2vB0jnRIoxFA==" w:salt="72bQv7I+v9AtedHMbEJiB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9EE"/>
    <w:rsid w:val="00092F91"/>
    <w:rsid w:val="000F5482"/>
    <w:rsid w:val="000F5CF6"/>
    <w:rsid w:val="001415AF"/>
    <w:rsid w:val="001525E7"/>
    <w:rsid w:val="001834CB"/>
    <w:rsid w:val="001A6C34"/>
    <w:rsid w:val="001D085C"/>
    <w:rsid w:val="002342CB"/>
    <w:rsid w:val="002A49AF"/>
    <w:rsid w:val="003920B6"/>
    <w:rsid w:val="003E46C3"/>
    <w:rsid w:val="003F4F21"/>
    <w:rsid w:val="003F6566"/>
    <w:rsid w:val="00484682"/>
    <w:rsid w:val="00564FB3"/>
    <w:rsid w:val="005E0E70"/>
    <w:rsid w:val="00622112"/>
    <w:rsid w:val="007B33CE"/>
    <w:rsid w:val="00800E8E"/>
    <w:rsid w:val="008614F1"/>
    <w:rsid w:val="00861E97"/>
    <w:rsid w:val="008A65C7"/>
    <w:rsid w:val="008F5143"/>
    <w:rsid w:val="00957289"/>
    <w:rsid w:val="00BB697D"/>
    <w:rsid w:val="00C3153B"/>
    <w:rsid w:val="00CC4C8D"/>
    <w:rsid w:val="00EC5181"/>
    <w:rsid w:val="00EF79EE"/>
    <w:rsid w:val="00FC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F0C07"/>
  <w15:docId w15:val="{2F885896-F556-42CA-AEB5-87BF13CE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957289"/>
    <w:pPr>
      <w:spacing w:after="0" w:line="240" w:lineRule="auto"/>
      <w:jc w:val="both"/>
    </w:pPr>
    <w:rPr>
      <w:rFonts w:ascii="Cambria" w:hAnsi="Cambria"/>
      <w:sz w:val="21"/>
      <w:szCs w:val="21"/>
    </w:rPr>
  </w:style>
  <w:style w:type="paragraph" w:styleId="Heading1">
    <w:name w:val="heading 1"/>
    <w:aliases w:val="Heading"/>
    <w:basedOn w:val="Normal"/>
    <w:next w:val="Normal"/>
    <w:link w:val="Heading1Char"/>
    <w:uiPriority w:val="9"/>
    <w:qFormat/>
    <w:rsid w:val="000F5CF6"/>
    <w:pPr>
      <w:outlineLvl w:val="0"/>
    </w:pPr>
    <w:rPr>
      <w:b/>
      <w:sz w:val="28"/>
      <w:szCs w:val="28"/>
    </w:rPr>
  </w:style>
  <w:style w:type="paragraph" w:styleId="Heading2">
    <w:name w:val="heading 2"/>
    <w:aliases w:val="Sub-Heading"/>
    <w:basedOn w:val="Normal"/>
    <w:next w:val="Normal"/>
    <w:link w:val="Heading2Char"/>
    <w:uiPriority w:val="9"/>
    <w:unhideWhenUsed/>
    <w:qFormat/>
    <w:rsid w:val="000F5482"/>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21"/>
    <w:pPr>
      <w:tabs>
        <w:tab w:val="center" w:pos="4513"/>
        <w:tab w:val="right" w:pos="9026"/>
      </w:tabs>
    </w:pPr>
  </w:style>
  <w:style w:type="character" w:customStyle="1" w:styleId="HeaderChar">
    <w:name w:val="Header Char"/>
    <w:basedOn w:val="DefaultParagraphFont"/>
    <w:link w:val="Header"/>
    <w:uiPriority w:val="99"/>
    <w:rsid w:val="003F4F21"/>
    <w:rPr>
      <w:rFonts w:ascii="Cambria" w:hAnsi="Cambria"/>
      <w:sz w:val="21"/>
      <w:szCs w:val="21"/>
    </w:rPr>
  </w:style>
  <w:style w:type="paragraph" w:styleId="Footer">
    <w:name w:val="footer"/>
    <w:basedOn w:val="Normal"/>
    <w:link w:val="FooterChar"/>
    <w:unhideWhenUsed/>
    <w:rsid w:val="00800E8E"/>
    <w:pPr>
      <w:tabs>
        <w:tab w:val="center" w:pos="4513"/>
        <w:tab w:val="right" w:pos="9026"/>
      </w:tabs>
    </w:pPr>
    <w:rPr>
      <w:sz w:val="16"/>
      <w:szCs w:val="16"/>
    </w:rPr>
  </w:style>
  <w:style w:type="character" w:customStyle="1" w:styleId="FooterChar">
    <w:name w:val="Footer Char"/>
    <w:basedOn w:val="DefaultParagraphFont"/>
    <w:link w:val="Footer"/>
    <w:uiPriority w:val="99"/>
    <w:rsid w:val="00800E8E"/>
    <w:rPr>
      <w:rFonts w:ascii="Cambria" w:hAnsi="Cambria"/>
      <w:sz w:val="16"/>
      <w:szCs w:val="16"/>
    </w:rPr>
  </w:style>
  <w:style w:type="character" w:customStyle="1" w:styleId="Heading1Char">
    <w:name w:val="Heading 1 Char"/>
    <w:aliases w:val="Heading Char"/>
    <w:basedOn w:val="DefaultParagraphFont"/>
    <w:link w:val="Heading1"/>
    <w:uiPriority w:val="9"/>
    <w:rsid w:val="000F5CF6"/>
    <w:rPr>
      <w:rFonts w:ascii="Cambria" w:hAnsi="Cambria"/>
      <w:b/>
      <w:sz w:val="28"/>
      <w:szCs w:val="28"/>
    </w:rPr>
  </w:style>
  <w:style w:type="character" w:customStyle="1" w:styleId="Heading2Char">
    <w:name w:val="Heading 2 Char"/>
    <w:aliases w:val="Sub-Heading Char"/>
    <w:basedOn w:val="DefaultParagraphFont"/>
    <w:link w:val="Heading2"/>
    <w:uiPriority w:val="9"/>
    <w:rsid w:val="000F5482"/>
    <w:rPr>
      <w:rFonts w:ascii="Cambria" w:hAnsi="Cambria"/>
      <w:b/>
      <w:sz w:val="24"/>
      <w:szCs w:val="24"/>
    </w:rPr>
  </w:style>
  <w:style w:type="paragraph" w:styleId="ListParagraph">
    <w:name w:val="List Paragraph"/>
    <w:basedOn w:val="Normal"/>
    <w:uiPriority w:val="34"/>
    <w:qFormat/>
    <w:rsid w:val="00EF7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1afc631cf5fb815c3e4ff62eade71bc8">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12d447bb87ede3423bf38f7d685cf95a"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634d1eb-ac60-44d2-83e4-d6cd95cf6a75" xsi:nil="true"/>
    <_ip_UnifiedCompliancePolicyProperties xmlns="http://schemas.microsoft.com/sharepoint/v3" xsi:nil="true"/>
    <lcf76f155ced4ddcb4097134ff3c332f xmlns="d0e034fe-bc8d-45d9-845a-17d3e9ed2f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BE8621-067D-427C-B288-576496A49DDB}"/>
</file>

<file path=customXml/itemProps2.xml><?xml version="1.0" encoding="utf-8"?>
<ds:datastoreItem xmlns:ds="http://schemas.openxmlformats.org/officeDocument/2006/customXml" ds:itemID="{916CEDB4-1528-4340-B1BC-B73264CA764F}"/>
</file>

<file path=customXml/itemProps3.xml><?xml version="1.0" encoding="utf-8"?>
<ds:datastoreItem xmlns:ds="http://schemas.openxmlformats.org/officeDocument/2006/customXml" ds:itemID="{5725A70A-1D7B-47F6-BAFA-F91FFD0DD5C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SoilAssociation</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Stinchcombe</dc:creator>
  <cp:lastModifiedBy>Ed Palairet</cp:lastModifiedBy>
  <cp:revision>4</cp:revision>
  <cp:lastPrinted>2015-06-18T15:53:00Z</cp:lastPrinted>
  <dcterms:created xsi:type="dcterms:W3CDTF">2018-06-08T14:06:00Z</dcterms:created>
  <dcterms:modified xsi:type="dcterms:W3CDTF">2021-06-01T15:10:00Z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ies>
</file>